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363"/>
        <w:gridCol w:w="8075"/>
        <w:gridCol w:w="1452"/>
      </w:tblGrid>
      <w:tr w:rsidR="001532F0" w:rsidTr="00DC018B">
        <w:tblPrEx>
          <w:tblCellMar>
            <w:top w:w="0" w:type="dxa"/>
            <w:bottom w:w="0" w:type="dxa"/>
          </w:tblCellMar>
        </w:tblPrEx>
        <w:trPr>
          <w:trHeight w:val="990"/>
        </w:trPr>
        <w:tc>
          <w:tcPr>
            <w:tcW w:w="1363" w:type="dxa"/>
          </w:tcPr>
          <w:p w:rsidR="001532F0" w:rsidRDefault="00D431D2" w:rsidP="001532F0">
            <w:r>
              <w:rPr>
                <w:noProof/>
                <w:spacing w:val="-2"/>
              </w:rPr>
              <w:drawing>
                <wp:inline distT="0" distB="0" distL="0" distR="0" wp14:anchorId="083E4D77" wp14:editId="592E7C16">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C121F0" w:rsidRPr="00F72CAA" w:rsidRDefault="00C121F0" w:rsidP="00C121F0">
      <w:pPr>
        <w:jc w:val="center"/>
        <w:rPr>
          <w:rFonts w:ascii="Microsoft Sans Serif" w:hAnsi="Microsoft Sans Serif" w:cs="Microsoft Sans Serif"/>
          <w:szCs w:val="24"/>
        </w:rPr>
      </w:pPr>
      <w:r>
        <w:rPr>
          <w:rFonts w:ascii="Microsoft Sans Serif" w:hAnsi="Microsoft Sans Serif" w:cs="Microsoft Sans Serif"/>
          <w:szCs w:val="24"/>
        </w:rPr>
        <w:t>September 23, 2014</w:t>
      </w:r>
    </w:p>
    <w:p w:rsidR="001532F0" w:rsidRPr="00F72CAA" w:rsidRDefault="001532F0" w:rsidP="001532F0">
      <w:pPr>
        <w:rPr>
          <w:rFonts w:ascii="Microsoft Sans Serif" w:hAnsi="Microsoft Sans Serif" w:cs="Microsoft Sans Serif"/>
          <w:szCs w:val="24"/>
        </w:rPr>
      </w:pPr>
    </w:p>
    <w:p w:rsidR="001532F0"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C121F0">
        <w:rPr>
          <w:rFonts w:ascii="Microsoft Sans Serif" w:hAnsi="Microsoft Sans Serif" w:cs="Microsoft Sans Serif"/>
          <w:b/>
          <w:spacing w:val="-3"/>
          <w:szCs w:val="24"/>
        </w:rPr>
        <w:t>A-2014-2435752</w:t>
      </w:r>
    </w:p>
    <w:p w:rsidR="00C121F0" w:rsidRPr="00F72CAA" w:rsidRDefault="00C121F0" w:rsidP="00F72CAA">
      <w:pPr>
        <w:tabs>
          <w:tab w:val="left" w:pos="-720"/>
        </w:tabs>
        <w:suppressAutoHyphens/>
        <w:jc w:val="right"/>
        <w:rPr>
          <w:rFonts w:ascii="Microsoft Sans Serif" w:hAnsi="Microsoft Sans Serif" w:cs="Microsoft Sans Serif"/>
          <w:b/>
          <w:spacing w:val="-3"/>
          <w:szCs w:val="24"/>
        </w:rPr>
      </w:pPr>
      <w:r>
        <w:rPr>
          <w:rFonts w:ascii="Microsoft Sans Serif" w:hAnsi="Microsoft Sans Serif" w:cs="Microsoft Sans Serif"/>
          <w:b/>
          <w:spacing w:val="-3"/>
          <w:szCs w:val="24"/>
        </w:rPr>
        <w:t>A-2014-2435833</w:t>
      </w:r>
    </w:p>
    <w:p w:rsidR="001532F0" w:rsidRPr="00F72CAA" w:rsidRDefault="001532F0" w:rsidP="001532F0">
      <w:pPr>
        <w:tabs>
          <w:tab w:val="left" w:pos="-720"/>
        </w:tabs>
        <w:suppressAutoHyphens/>
        <w:jc w:val="both"/>
        <w:rPr>
          <w:rFonts w:ascii="Microsoft Sans Serif" w:hAnsi="Microsoft Sans Serif" w:cs="Microsoft Sans Serif"/>
          <w:spacing w:val="-3"/>
          <w:szCs w:val="24"/>
        </w:rPr>
      </w:pPr>
    </w:p>
    <w:p w:rsidR="00DD7F50" w:rsidRDefault="00DD7F50" w:rsidP="00DD7F50">
      <w:pPr>
        <w:rPr>
          <w:rFonts w:ascii="Microsoft Sans Serif" w:hAnsi="Microsoft Sans Serif" w:cs="Microsoft Sans Serif"/>
          <w:szCs w:val="24"/>
        </w:rPr>
      </w:pPr>
      <w:r>
        <w:rPr>
          <w:rFonts w:ascii="Microsoft Sans Serif" w:hAnsi="Microsoft Sans Serif" w:cs="Microsoft Sans Serif"/>
          <w:szCs w:val="24"/>
        </w:rPr>
        <w:t>(SEE ATTACHED LIST)</w:t>
      </w: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06226F" w:rsidRPr="0006226F" w:rsidRDefault="0006226F" w:rsidP="0006226F">
      <w:pPr>
        <w:jc w:val="center"/>
        <w:rPr>
          <w:rFonts w:ascii="Microsoft Sans Serif" w:hAnsi="Calibri"/>
          <w:b/>
          <w:szCs w:val="22"/>
          <w:u w:val="single"/>
        </w:rPr>
      </w:pPr>
      <w:r w:rsidRPr="0006226F">
        <w:rPr>
          <w:rFonts w:ascii="Microsoft Sans Serif" w:hAnsi="Calibri"/>
          <w:b/>
          <w:szCs w:val="22"/>
          <w:u w:val="single"/>
        </w:rPr>
        <w:t xml:space="preserve">Joint Application of PPL Interstate Energy Company and </w:t>
      </w:r>
    </w:p>
    <w:p w:rsidR="0006226F" w:rsidRPr="0006226F" w:rsidRDefault="0006226F" w:rsidP="0006226F">
      <w:pPr>
        <w:jc w:val="center"/>
        <w:rPr>
          <w:rFonts w:ascii="Microsoft Sans Serif" w:hAnsi="Calibri"/>
          <w:b/>
          <w:szCs w:val="22"/>
          <w:u w:val="single"/>
        </w:rPr>
      </w:pPr>
      <w:r w:rsidRPr="0006226F">
        <w:rPr>
          <w:rFonts w:ascii="Microsoft Sans Serif" w:hAnsi="Calibri"/>
          <w:b/>
          <w:szCs w:val="22"/>
          <w:u w:val="single"/>
        </w:rPr>
        <w:t>PPP Electric Utilities Corporation</w:t>
      </w:r>
    </w:p>
    <w:p w:rsidR="0006226F" w:rsidRPr="0006226F" w:rsidRDefault="0006226F" w:rsidP="0006226F">
      <w:pPr>
        <w:rPr>
          <w:rFonts w:ascii="Microsoft Sans Serif" w:hAnsi="Calibri"/>
          <w:b/>
          <w:szCs w:val="22"/>
          <w:u w:val="single"/>
        </w:rPr>
      </w:pPr>
    </w:p>
    <w:p w:rsidR="0006226F" w:rsidRPr="0006226F" w:rsidRDefault="0006226F" w:rsidP="0006226F">
      <w:pPr>
        <w:jc w:val="center"/>
        <w:rPr>
          <w:rFonts w:ascii="Microsoft Sans Serif" w:hAnsi="Calibri"/>
          <w:szCs w:val="22"/>
        </w:rPr>
      </w:pPr>
      <w:r w:rsidRPr="0006226F">
        <w:rPr>
          <w:rFonts w:ascii="Microsoft Sans Serif" w:hAnsi="Calibri"/>
          <w:szCs w:val="22"/>
          <w:u w:val="single"/>
        </w:rPr>
        <w:t>A-2014-2435752</w:t>
      </w:r>
      <w:r w:rsidRPr="0006226F">
        <w:rPr>
          <w:rFonts w:ascii="Microsoft Sans Serif" w:hAnsi="Calibri"/>
          <w:szCs w:val="22"/>
        </w:rPr>
        <w:t xml:space="preserve"> - For approval of 1) the transfer of PPL Corporation's ownership interests in PPL Interstate Energy Company to Talen Energy Corporation and certain post-closing transactions associated therewith; 2) for the transfer of certain property interests between PPL Electric Utilities Corporation and PPL Energy Supply, LLC and its subsidiaries in conjunction with the transfer of all of the interests of PPL Energy Supply, LLC, and its subsidiaries to Talen Energy Corporation, and 3) for any modification or amendment of associated affiliated interest agreements and 4) for any other approvals necessary to complete the contemplated transactions.</w:t>
      </w:r>
    </w:p>
    <w:p w:rsidR="0006226F" w:rsidRPr="0006226F" w:rsidRDefault="0006226F" w:rsidP="0006226F">
      <w:pPr>
        <w:rPr>
          <w:rFonts w:ascii="Microsoft Sans Serif" w:hAnsi="Calibri"/>
          <w:b/>
          <w:szCs w:val="22"/>
          <w:u w:val="single"/>
        </w:rPr>
      </w:pPr>
    </w:p>
    <w:p w:rsidR="0006226F" w:rsidRPr="0006226F" w:rsidRDefault="0006226F" w:rsidP="0006226F">
      <w:pPr>
        <w:jc w:val="center"/>
        <w:rPr>
          <w:rFonts w:ascii="Microsoft Sans Serif" w:hAnsi="Calibri"/>
          <w:szCs w:val="22"/>
        </w:rPr>
      </w:pPr>
      <w:r w:rsidRPr="0006226F">
        <w:rPr>
          <w:rFonts w:ascii="Microsoft Sans Serif" w:hAnsi="Calibri"/>
          <w:szCs w:val="22"/>
          <w:u w:val="single"/>
        </w:rPr>
        <w:t>A-2014-2435833</w:t>
      </w:r>
      <w:r w:rsidRPr="0006226F">
        <w:rPr>
          <w:rFonts w:ascii="Microsoft Sans Serif" w:hAnsi="Calibri"/>
          <w:szCs w:val="22"/>
        </w:rPr>
        <w:t xml:space="preserve"> - For approval of 1) the transfer of PPL Corporation's ownership interests in PPL Interstate Energy Company to Talen Energy Corporation and certain post-closing transactions associated therewith; 2) for the transfer of certain property interests between PPL Electric Utilities Corporation and PPL Energy Supply, LLC and its subsidiaries in conjunction with the transfer of all of the interests of PPL Energy Supply, LLC, and its subsidiaries to Talen Energy Corporation, and 3) for any modification or amendment of associated affiliated interest agreements and 4) for any other approvals necessary to complete the contemplated transactions.</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1532F0">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3E3D7C">
        <w:rPr>
          <w:rFonts w:ascii="Microsoft Sans Serif" w:hAnsi="Microsoft Sans Serif" w:cs="Microsoft Sans Serif"/>
          <w:b/>
          <w:szCs w:val="24"/>
        </w:rPr>
        <w:t>Initial &amp; Further Hearings</w:t>
      </w:r>
    </w:p>
    <w:p w:rsidR="001532F0" w:rsidRPr="00F72CAA" w:rsidRDefault="001532F0" w:rsidP="001532F0">
      <w:pPr>
        <w:tabs>
          <w:tab w:val="left" w:pos="-720"/>
        </w:tabs>
        <w:suppressAutoHyphens/>
        <w:rPr>
          <w:rFonts w:ascii="Microsoft Sans Serif" w:hAnsi="Microsoft Sans Serif" w:cs="Microsoft Sans Serif"/>
          <w:szCs w:val="24"/>
        </w:rPr>
      </w:pPr>
    </w:p>
    <w:p w:rsidR="001532F0" w:rsidRPr="00F72CAA" w:rsidRDefault="001532F0" w:rsidP="001532F0">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E3D7C">
        <w:rPr>
          <w:rFonts w:ascii="Microsoft Sans Serif" w:hAnsi="Microsoft Sans Serif" w:cs="Microsoft Sans Serif"/>
          <w:b/>
          <w:szCs w:val="24"/>
        </w:rPr>
        <w:t>December 18 &amp; 19, 2015</w:t>
      </w:r>
    </w:p>
    <w:p w:rsidR="001532F0" w:rsidRPr="00F72CAA" w:rsidRDefault="001532F0" w:rsidP="001532F0">
      <w:pPr>
        <w:tabs>
          <w:tab w:val="left" w:pos="-720"/>
        </w:tabs>
        <w:suppressAutoHyphens/>
        <w:rPr>
          <w:rFonts w:ascii="Microsoft Sans Serif" w:hAnsi="Microsoft Sans Serif" w:cs="Microsoft Sans Serif"/>
          <w:szCs w:val="24"/>
        </w:rPr>
      </w:pPr>
    </w:p>
    <w:p w:rsidR="001532F0" w:rsidRPr="00F72CAA" w:rsidRDefault="001532F0" w:rsidP="001532F0">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E3D7C">
        <w:rPr>
          <w:rFonts w:ascii="Microsoft Sans Serif" w:hAnsi="Microsoft Sans Serif" w:cs="Microsoft Sans Serif"/>
          <w:b/>
          <w:szCs w:val="24"/>
        </w:rPr>
        <w:t>10:00 a.m. each Day</w:t>
      </w:r>
    </w:p>
    <w:p w:rsidR="001532F0" w:rsidRPr="005D41A4" w:rsidRDefault="001532F0" w:rsidP="001532F0">
      <w:pPr>
        <w:tabs>
          <w:tab w:val="left" w:pos="-720"/>
        </w:tabs>
        <w:suppressAutoHyphens/>
        <w:rPr>
          <w:rFonts w:ascii="Arial monospaced for SAP" w:hAnsi="Arial monospaced for SAP" w:cs="Microsoft Sans Serif"/>
          <w:szCs w:val="24"/>
        </w:rPr>
      </w:pPr>
    </w:p>
    <w:p w:rsidR="0006226F" w:rsidRPr="00F72CAA" w:rsidRDefault="0006226F" w:rsidP="0006226F">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3E3D7C">
        <w:rPr>
          <w:rFonts w:ascii="Microsoft Sans Serif" w:hAnsi="Microsoft Sans Serif" w:cs="Microsoft Sans Serif"/>
          <w:b/>
          <w:szCs w:val="24"/>
        </w:rPr>
        <w:t>2</w:t>
      </w:r>
    </w:p>
    <w:p w:rsidR="0006226F" w:rsidRPr="00F72CAA" w:rsidRDefault="0006226F" w:rsidP="0006226F">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06226F" w:rsidRPr="00F72CAA" w:rsidRDefault="0006226F" w:rsidP="0006226F">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06226F" w:rsidRPr="00F72CAA" w:rsidRDefault="0006226F" w:rsidP="0006226F">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06226F" w:rsidRPr="00F72CAA" w:rsidRDefault="0006226F" w:rsidP="0006226F">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PA  17120</w:t>
      </w:r>
    </w:p>
    <w:p w:rsidR="00FD50E7" w:rsidRDefault="00FD50E7" w:rsidP="001532F0">
      <w:pPr>
        <w:tabs>
          <w:tab w:val="left" w:pos="-720"/>
        </w:tabs>
        <w:suppressAutoHyphens/>
        <w:rPr>
          <w:rFonts w:ascii="Arial monospaced for SAP" w:hAnsi="Arial monospaced for SAP" w:cs="Microsoft Sans Serif"/>
          <w:i/>
          <w:szCs w:val="24"/>
        </w:rPr>
      </w:pPr>
    </w:p>
    <w:p w:rsidR="0006226F" w:rsidRPr="005D41A4" w:rsidRDefault="0006226F" w:rsidP="001532F0">
      <w:pPr>
        <w:tabs>
          <w:tab w:val="left" w:pos="-720"/>
        </w:tabs>
        <w:suppressAutoHyphens/>
        <w:rPr>
          <w:rFonts w:ascii="Arial monospaced for SAP" w:hAnsi="Arial monospaced for SAP" w:cs="Microsoft Sans Serif"/>
          <w:i/>
          <w:szCs w:val="24"/>
        </w:rPr>
        <w:sectPr w:rsidR="0006226F" w:rsidRPr="005D41A4" w:rsidSect="0006226F">
          <w:pgSz w:w="12240" w:h="15840"/>
          <w:pgMar w:top="504" w:right="720" w:bottom="720" w:left="720" w:header="720" w:footer="720" w:gutter="0"/>
          <w:cols w:space="720"/>
        </w:sectPr>
      </w:pPr>
    </w:p>
    <w:p w:rsidR="0006226F" w:rsidRPr="00F72CAA" w:rsidRDefault="0006226F" w:rsidP="0006226F">
      <w:pPr>
        <w:tabs>
          <w:tab w:val="left" w:pos="-720"/>
        </w:tabs>
        <w:suppressAutoHyphens/>
        <w:rPr>
          <w:rFonts w:ascii="Microsoft Sans Serif" w:hAnsi="Microsoft Sans Serif" w:cs="Microsoft Sans Serif"/>
          <w:szCs w:val="24"/>
        </w:rPr>
      </w:pPr>
    </w:p>
    <w:p w:rsidR="0006226F" w:rsidRPr="00F72CAA" w:rsidRDefault="0006226F" w:rsidP="0006226F">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3E3D7C">
        <w:rPr>
          <w:rFonts w:ascii="Microsoft Sans Serif" w:hAnsi="Microsoft Sans Serif" w:cs="Microsoft Sans Serif"/>
          <w:szCs w:val="24"/>
        </w:rPr>
        <w:t>Susan D. Colwell</w:t>
      </w:r>
    </w:p>
    <w:p w:rsidR="0006226F" w:rsidRPr="00F72CAA" w:rsidRDefault="0006226F" w:rsidP="0006226F">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PO Box 3265</w:t>
      </w:r>
    </w:p>
    <w:p w:rsidR="0006226F" w:rsidRPr="00F72CAA" w:rsidRDefault="0006226F" w:rsidP="0006226F">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06226F" w:rsidRPr="00F72CAA" w:rsidRDefault="0006226F" w:rsidP="0006226F">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t>717.787.1399</w:t>
      </w:r>
    </w:p>
    <w:p w:rsidR="0006226F" w:rsidRPr="00F72CAA" w:rsidRDefault="0006226F" w:rsidP="0006226F">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Pr>
          <w:rFonts w:ascii="Microsoft Sans Serif" w:hAnsi="Microsoft Sans Serif" w:cs="Microsoft Sans Serif"/>
          <w:szCs w:val="24"/>
        </w:rPr>
        <w:tab/>
      </w:r>
      <w:r w:rsidRPr="00F72CAA">
        <w:rPr>
          <w:rFonts w:ascii="Microsoft Sans Serif" w:hAnsi="Microsoft Sans Serif" w:cs="Microsoft Sans Serif"/>
          <w:szCs w:val="24"/>
        </w:rPr>
        <w:t>717.787.0481</w:t>
      </w:r>
    </w:p>
    <w:p w:rsidR="0006226F" w:rsidRDefault="0006226F" w:rsidP="0058196A">
      <w:pPr>
        <w:tabs>
          <w:tab w:val="left" w:pos="-720"/>
        </w:tabs>
        <w:suppressAutoHyphens/>
        <w:rPr>
          <w:rFonts w:ascii="Arial monospaced for SAP" w:hAnsi="Arial monospaced for SAP" w:cs="Microsoft Sans Serif"/>
          <w:i/>
          <w:szCs w:val="24"/>
        </w:rPr>
      </w:pPr>
    </w:p>
    <w:p w:rsidR="001532F0" w:rsidRPr="00F72CAA" w:rsidRDefault="001532F0" w:rsidP="0058196A">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1532F0" w:rsidRPr="00F72CAA" w:rsidRDefault="001532F0" w:rsidP="0058196A">
      <w:pPr>
        <w:tabs>
          <w:tab w:val="left" w:pos="-720"/>
        </w:tabs>
        <w:suppressAutoHyphens/>
        <w:rPr>
          <w:rFonts w:ascii="Microsoft Sans Serif" w:hAnsi="Microsoft Sans Serif" w:cs="Microsoft Sans Serif"/>
          <w:szCs w:val="24"/>
        </w:rPr>
      </w:pPr>
    </w:p>
    <w:p w:rsidR="00167C3C" w:rsidRPr="00F72CAA" w:rsidRDefault="00167C3C" w:rsidP="0058196A">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167C3C" w:rsidRPr="00F72CAA" w:rsidRDefault="00167C3C" w:rsidP="0058196A">
      <w:pPr>
        <w:tabs>
          <w:tab w:val="left" w:pos="-720"/>
        </w:tabs>
        <w:suppressAutoHyphens/>
        <w:rPr>
          <w:rFonts w:ascii="Microsoft Sans Serif" w:hAnsi="Microsoft Sans Serif" w:cs="Microsoft Sans Serif"/>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F72CAA" w:rsidRDefault="00F72CAA" w:rsidP="0058196A">
      <w:pPr>
        <w:contextualSpacing/>
        <w:rPr>
          <w:rFonts w:ascii="Microsoft Sans Serif" w:hAnsi="Microsoft Sans Serif" w:cs="Microsoft Sans Serif"/>
          <w:szCs w:val="24"/>
        </w:rPr>
      </w:pPr>
    </w:p>
    <w:p w:rsidR="00F72CAA" w:rsidRDefault="00F72CAA" w:rsidP="0058196A">
      <w:pPr>
        <w:contextualSpacing/>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w:t>
      </w:r>
      <w:r w:rsidR="00BA3D81">
        <w:rPr>
          <w:rFonts w:ascii="Microsoft Sans Serif" w:hAnsi="Microsoft Sans Serif" w:cs="Microsoft Sans Serif"/>
          <w:szCs w:val="24"/>
        </w:rPr>
        <w:t xml:space="preserve">urg, PA 17110, by telephone at </w:t>
      </w:r>
      <w:r w:rsidRPr="00BA3D81">
        <w:rPr>
          <w:rFonts w:ascii="Microsoft Sans Serif" w:hAnsi="Microsoft Sans Serif" w:cs="Microsoft Sans Serif"/>
          <w:b/>
          <w:szCs w:val="24"/>
        </w:rPr>
        <w:t>717</w:t>
      </w:r>
      <w:r w:rsidR="00BA3D81" w:rsidRPr="00BA3D81">
        <w:rPr>
          <w:rFonts w:ascii="Microsoft Sans Serif" w:hAnsi="Microsoft Sans Serif" w:cs="Microsoft Sans Serif"/>
          <w:b/>
          <w:szCs w:val="24"/>
        </w:rPr>
        <w:t>.</w:t>
      </w:r>
      <w:r w:rsidRPr="00BA3D81">
        <w:rPr>
          <w:rFonts w:ascii="Microsoft Sans Serif" w:hAnsi="Microsoft Sans Serif" w:cs="Microsoft Sans Serif"/>
          <w:b/>
          <w:szCs w:val="24"/>
        </w:rPr>
        <w:t>541</w:t>
      </w:r>
      <w:r w:rsidR="00BA3D81" w:rsidRPr="00BA3D81">
        <w:rPr>
          <w:rFonts w:ascii="Microsoft Sans Serif" w:hAnsi="Microsoft Sans Serif" w:cs="Microsoft Sans Serif"/>
          <w:b/>
          <w:szCs w:val="24"/>
        </w:rPr>
        <w:t>.</w:t>
      </w:r>
      <w:r w:rsidRPr="00BA3D81">
        <w:rPr>
          <w:rFonts w:ascii="Microsoft Sans Serif" w:hAnsi="Microsoft Sans Serif" w:cs="Microsoft Sans Serif"/>
          <w:b/>
          <w:szCs w:val="24"/>
        </w:rPr>
        <w:t>0320</w:t>
      </w:r>
      <w:r>
        <w:rPr>
          <w:rFonts w:ascii="Microsoft Sans Serif" w:hAnsi="Microsoft Sans Serif" w:cs="Microsoft Sans Serif"/>
          <w:szCs w:val="24"/>
        </w:rPr>
        <w:t xml:space="preserve"> or via email at </w:t>
      </w:r>
      <w:hyperlink r:id="rId10" w:history="1">
        <w:r>
          <w:rPr>
            <w:rStyle w:val="Hyperlink"/>
            <w:rFonts w:ascii="Microsoft Sans Serif" w:hAnsi="Microsoft Sans Serif" w:cs="Microsoft Sans Serif"/>
            <w:szCs w:val="24"/>
          </w:rPr>
          <w:t>lawclinichb@mail.widener.edu</w:t>
        </w:r>
      </w:hyperlink>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F72CAA" w:rsidRDefault="00F72CAA" w:rsidP="00F72CAA">
      <w:pPr>
        <w:contextualSpacing/>
        <w:jc w:val="both"/>
        <w:rPr>
          <w:rFonts w:ascii="Microsoft Sans Serif" w:hAnsi="Microsoft Sans Serif" w:cs="Microsoft Sans Serif"/>
          <w:szCs w:val="24"/>
        </w:rPr>
      </w:pPr>
    </w:p>
    <w:p w:rsidR="004662C3" w:rsidRDefault="00131008" w:rsidP="0058196A">
      <w:pPr>
        <w:ind w:left="630" w:right="540"/>
        <w:contextualSpacing/>
        <w:jc w:val="center"/>
        <w:rPr>
          <w:rFonts w:ascii="Microsoft Sans Serif" w:hAnsi="Microsoft Sans Serif" w:cs="Microsoft Sans Serif"/>
          <w:szCs w:val="24"/>
        </w:rPr>
      </w:pPr>
      <w:hyperlink r:id="rId11" w:history="1">
        <w:r w:rsidRPr="004D0A0E">
          <w:rPr>
            <w:rStyle w:val="Hyperlink"/>
            <w:rFonts w:ascii="Microsoft Sans Serif" w:hAnsi="Microsoft Sans Serif" w:cs="Microsoft Sans Serif"/>
            <w:szCs w:val="24"/>
          </w:rPr>
          <w:t>http://law.widener.edu/Academics/ClinicalProgramsandProfessionalTraining/Clinics/HarrisburgCivilLawClini</w:t>
        </w:r>
        <w:r w:rsidRPr="004D0A0E">
          <w:rPr>
            <w:rStyle w:val="Hyperlink"/>
            <w:rFonts w:ascii="Microsoft Sans Serif" w:hAnsi="Microsoft Sans Serif" w:cs="Microsoft Sans Serif"/>
            <w:szCs w:val="24"/>
          </w:rPr>
          <w:t>c</w:t>
        </w:r>
        <w:r w:rsidRPr="004D0A0E">
          <w:rPr>
            <w:rStyle w:val="Hyperlink"/>
            <w:rFonts w:ascii="Microsoft Sans Serif" w:hAnsi="Microsoft Sans Serif" w:cs="Microsoft Sans Serif"/>
            <w:szCs w:val="24"/>
          </w:rPr>
          <w:t>.aspx</w:t>
        </w:r>
      </w:hyperlink>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1532F0" w:rsidRPr="00F72CAA"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9D0AB4" w:rsidRPr="005D41A4" w:rsidRDefault="009D0AB4" w:rsidP="001532F0">
      <w:pPr>
        <w:rPr>
          <w:rFonts w:ascii="Arial monospaced for SAP" w:hAnsi="Arial monospaced for SAP" w:cs="Microsoft Sans Serif"/>
          <w:szCs w:val="24"/>
        </w:rPr>
      </w:pPr>
    </w:p>
    <w:p w:rsidR="00BA27BE" w:rsidRDefault="00BA27BE" w:rsidP="001532F0">
      <w:pPr>
        <w:rPr>
          <w:rFonts w:ascii="Arial monospaced for SAP" w:hAnsi="Arial monospaced for SAP" w:cs="Microsoft Sans Serif"/>
          <w:szCs w:val="24"/>
        </w:rPr>
      </w:pPr>
    </w:p>
    <w:p w:rsidR="00DD7F50" w:rsidRPr="00DD7F50" w:rsidRDefault="00DD7F50" w:rsidP="00DD7F50">
      <w:pPr>
        <w:rPr>
          <w:rFonts w:ascii="Arial" w:hAnsi="Arial" w:cs="Arial"/>
          <w:szCs w:val="24"/>
        </w:rPr>
      </w:pPr>
      <w:proofErr w:type="gramStart"/>
      <w:r>
        <w:rPr>
          <w:rFonts w:ascii="Arial" w:hAnsi="Arial" w:cs="Arial"/>
          <w:szCs w:val="24"/>
        </w:rPr>
        <w:t>c</w:t>
      </w:r>
      <w:proofErr w:type="gramEnd"/>
      <w:r>
        <w:rPr>
          <w:rFonts w:ascii="Arial" w:hAnsi="Arial" w:cs="Arial"/>
          <w:szCs w:val="24"/>
        </w:rPr>
        <w:t>:</w:t>
      </w:r>
      <w:r>
        <w:rPr>
          <w:rFonts w:ascii="Arial" w:hAnsi="Arial" w:cs="Arial"/>
          <w:szCs w:val="24"/>
        </w:rPr>
        <w:tab/>
        <w:t>Judge Colwell</w:t>
      </w:r>
    </w:p>
    <w:p w:rsidR="00DD7F50" w:rsidRPr="00DD7F50" w:rsidRDefault="00DD7F50" w:rsidP="00DD7F50">
      <w:pPr>
        <w:rPr>
          <w:rFonts w:ascii="Arial" w:hAnsi="Arial" w:cs="Arial"/>
          <w:szCs w:val="24"/>
        </w:rPr>
      </w:pPr>
      <w:r w:rsidRPr="00DD7F50">
        <w:rPr>
          <w:rFonts w:ascii="Arial" w:hAnsi="Arial" w:cs="Arial"/>
          <w:szCs w:val="24"/>
        </w:rPr>
        <w:tab/>
        <w:t xml:space="preserve">TUS </w:t>
      </w:r>
    </w:p>
    <w:p w:rsidR="00DD7F50" w:rsidRPr="00DD7F50" w:rsidRDefault="00DD7F50" w:rsidP="00DD7F50">
      <w:pPr>
        <w:rPr>
          <w:rFonts w:ascii="Arial" w:hAnsi="Arial" w:cs="Arial"/>
          <w:szCs w:val="24"/>
        </w:rPr>
      </w:pPr>
      <w:r w:rsidRPr="00DD7F50">
        <w:rPr>
          <w:rFonts w:ascii="Arial" w:hAnsi="Arial" w:cs="Arial"/>
          <w:szCs w:val="24"/>
        </w:rPr>
        <w:tab/>
      </w:r>
      <w:r>
        <w:rPr>
          <w:rFonts w:ascii="Arial" w:hAnsi="Arial" w:cs="Arial"/>
          <w:szCs w:val="24"/>
        </w:rPr>
        <w:t>Dawn Reitenbach</w:t>
      </w:r>
    </w:p>
    <w:p w:rsidR="00DD7F50" w:rsidRPr="00DD7F50" w:rsidRDefault="00DD7F50" w:rsidP="00DD7F50">
      <w:pPr>
        <w:rPr>
          <w:rFonts w:ascii="Arial" w:hAnsi="Arial" w:cs="Arial"/>
          <w:szCs w:val="24"/>
        </w:rPr>
      </w:pPr>
      <w:r w:rsidRPr="00DD7F50">
        <w:rPr>
          <w:rFonts w:ascii="Arial" w:hAnsi="Arial" w:cs="Arial"/>
          <w:szCs w:val="24"/>
        </w:rPr>
        <w:tab/>
        <w:t>File Room</w:t>
      </w:r>
    </w:p>
    <w:p w:rsidR="00DD7F50" w:rsidRDefault="00DD7F50" w:rsidP="00DD7F50">
      <w:pPr>
        <w:rPr>
          <w:rFonts w:ascii="Arial" w:hAnsi="Arial" w:cs="Arial"/>
          <w:szCs w:val="24"/>
        </w:rPr>
      </w:pPr>
      <w:r w:rsidRPr="00DD7F50">
        <w:rPr>
          <w:rFonts w:ascii="Arial" w:hAnsi="Arial" w:cs="Arial"/>
          <w:szCs w:val="24"/>
        </w:rPr>
        <w:tab/>
        <w:t>Calendar File</w:t>
      </w:r>
    </w:p>
    <w:p w:rsidR="00DD7F50" w:rsidRPr="00DD7F50" w:rsidRDefault="00DD7F50" w:rsidP="00DD7F50">
      <w:pPr>
        <w:rPr>
          <w:rFonts w:ascii="Arial" w:hAnsi="Arial" w:cs="Arial"/>
          <w:szCs w:val="24"/>
        </w:rPr>
      </w:pPr>
      <w:bookmarkStart w:id="0" w:name="_GoBack"/>
      <w:bookmarkEnd w:id="0"/>
    </w:p>
    <w:p w:rsidR="00DD7F50" w:rsidRPr="005D41A4" w:rsidRDefault="00DD7F50" w:rsidP="001532F0">
      <w:pPr>
        <w:rPr>
          <w:rFonts w:ascii="Arial monospaced for SAP" w:hAnsi="Arial monospaced for SAP" w:cs="Microsoft Sans Serif"/>
          <w:szCs w:val="24"/>
        </w:rPr>
        <w:sectPr w:rsidR="00DD7F50" w:rsidRPr="005D41A4" w:rsidSect="0006226F">
          <w:pgSz w:w="12240" w:h="15840"/>
          <w:pgMar w:top="720" w:right="720" w:bottom="720" w:left="720" w:header="720" w:footer="720" w:gutter="0"/>
          <w:cols w:space="720"/>
        </w:sectPr>
      </w:pPr>
    </w:p>
    <w:p w:rsidR="00572C16" w:rsidRDefault="00572C16" w:rsidP="00572C16">
      <w:pPr>
        <w:rPr>
          <w:rFonts w:ascii="Microsoft Sans Serif"/>
          <w:b/>
          <w:u w:val="single"/>
        </w:rPr>
      </w:pPr>
      <w:r>
        <w:rPr>
          <w:rFonts w:ascii="Microsoft Sans Serif"/>
          <w:b/>
          <w:u w:val="single"/>
        </w:rPr>
        <w:lastRenderedPageBreak/>
        <w:t xml:space="preserve">A-2014-2435752 </w:t>
      </w:r>
      <w:r>
        <w:rPr>
          <w:rFonts w:ascii="Microsoft Sans Serif"/>
          <w:b/>
          <w:u w:val="single"/>
        </w:rPr>
        <w:t>–</w:t>
      </w:r>
      <w:r>
        <w:rPr>
          <w:rFonts w:ascii="Microsoft Sans Serif"/>
          <w:b/>
          <w:u w:val="single"/>
        </w:rPr>
        <w:t xml:space="preserve"> JOINT APPLICATION OF PPL INTERSTATE ENERGY COMPANY AND PPL ELECTRIC UTILITIES CORPORATION FOR APPROVAL OF 1) THE TRANSFER OF PPL CORPORATION'S OWNERSHIP INTERESTS IN PPL INTERSTATE ENERGY COMPANY TO TALEN ENERGY CORPORATION AND CERTAIN POST CLOSING TRANSACTIONS ASSOCIATED THEREWITH; 2) FOR THE TRANSFER OF CERTAIN PROPERTY INTERESTS BETWEEN PPL ELECTRIC UTILITIES CORPORATION AND PPL ENERGY SUPPLY, LLC AND ITS SUBSIDIARIES IN CONJUNCTION WITH THE TRANSFER OF ALL OF THE INTERESTS OF PPL ENERGY SUPPLY, LLC, AND IT'S SUBSIDIARIES TO TALEN ENERGY CORPORATION, AND 3) FOR ANY MODIFICATION OR AMENDMENT OF ASSOCIATED AFFILIATED INTEREST AGREEMENTS AND 4) FOR ANY OTHER APPROVALS NECESSARY TO COMPLETE THE CONTEMPLATED TRANSACTIONS.</w:t>
      </w:r>
    </w:p>
    <w:p w:rsidR="00572C16" w:rsidRDefault="00572C16" w:rsidP="00572C16">
      <w:pPr>
        <w:rPr>
          <w:rFonts w:ascii="Microsoft Sans Serif"/>
          <w:b/>
          <w:u w:val="single"/>
        </w:rPr>
      </w:pPr>
    </w:p>
    <w:p w:rsidR="00572C16" w:rsidRDefault="00572C16" w:rsidP="00572C16">
      <w:pPr>
        <w:rPr>
          <w:rFonts w:ascii="Microsoft Sans Serif"/>
          <w:b/>
          <w:i/>
          <w:u w:val="single"/>
        </w:rPr>
      </w:pPr>
      <w:r>
        <w:rPr>
          <w:rFonts w:ascii="Microsoft Sans Serif"/>
          <w:b/>
          <w:u w:val="single"/>
        </w:rPr>
        <w:t>A-2014-2435833 - JOINT APPLICATION OF PPL INTERSTATE ENERGY COMPANY AND PPL ELECTRIC UTILITIES CORPORATION FOR APPROVAL OF 1) THE TRANSFER OF PPL CORPORATION'S OWNERSHIP INTERESTS IN PPL INTERSTATE ENERGY COMPANY TO TALEN ENERGY CORPORATION AND CERTAIN POST CLOSING TRANSACTIONS ASSOCIATED THEREWITH; 2) FOR THE TRANSFER OF CERTAIN PROPERTY INTERESTS BETWEEN PPL ELECTRIC UTILITIES CORPORATION AND PPL ENERGY SUPPLY, LLC AND ITS SUBSIDIARIES IN CONJUNCTION WITH THE TRANSFER OF ALL OF THE INTERESTS OF PPL ENERGY SUPPLY, LLC, AND IT'S SUBSIDIARIES TO TALEN ENERGY CORPORATION, AND 3) FOR ANY MODIFICATION OR AMENDMENT OF ASSOCIATED AFFILIATED INTEREST AGREEMENTS AND 4) FOR ANY OTHER APPROVALS NECESSARY TO COMPLETE THE CONTEMPLATED TRANSACTIONS.</w:t>
      </w:r>
      <w:r>
        <w:rPr>
          <w:rFonts w:ascii="Microsoft Sans Serif"/>
          <w:b/>
          <w:i/>
          <w:u w:val="single"/>
        </w:rPr>
        <w:t xml:space="preserve"> </w:t>
      </w:r>
    </w:p>
    <w:p w:rsidR="00572C16" w:rsidRDefault="00572C16" w:rsidP="00572C16">
      <w:pPr>
        <w:rPr>
          <w:rFonts w:ascii="Microsoft Sans Serif"/>
          <w:b/>
          <w:i/>
          <w:u w:val="single"/>
        </w:rPr>
      </w:pPr>
    </w:p>
    <w:p w:rsidR="00572C16" w:rsidRDefault="00572C16" w:rsidP="00572C16">
      <w:pPr>
        <w:rPr>
          <w:rFonts w:ascii="Microsoft Sans Serif"/>
          <w:i/>
        </w:rPr>
      </w:pPr>
      <w:r>
        <w:rPr>
          <w:rFonts w:ascii="Microsoft Sans Serif"/>
          <w:b/>
          <w:i/>
          <w:u w:val="single"/>
        </w:rPr>
        <w:t>(Revised 9/22/14)</w:t>
      </w:r>
    </w:p>
    <w:p w:rsidR="00572C16" w:rsidRDefault="00572C16" w:rsidP="00572C16">
      <w:pPr>
        <w:rPr>
          <w:rFonts w:ascii="Microsoft Sans Serif"/>
        </w:rPr>
      </w:pPr>
    </w:p>
    <w:p w:rsidR="00572C16" w:rsidRDefault="00572C16" w:rsidP="00572C16">
      <w:pPr>
        <w:jc w:val="both"/>
        <w:rPr>
          <w:rFonts w:ascii="Microsoft Sans Serif" w:hAnsi="Microsoft Sans Serif" w:cs="Microsoft Sans Serif"/>
          <w:szCs w:val="24"/>
        </w:rPr>
        <w:sectPr w:rsidR="00572C16" w:rsidSect="00572C16">
          <w:pgSz w:w="12240" w:h="15840"/>
          <w:pgMar w:top="720" w:right="720" w:bottom="720" w:left="720" w:header="720" w:footer="720" w:gutter="0"/>
          <w:cols w:space="720"/>
          <w:docGrid w:linePitch="326"/>
        </w:sectPr>
      </w:pPr>
    </w:p>
    <w:p w:rsidR="00572C16" w:rsidRDefault="00572C16" w:rsidP="00572C16">
      <w:pPr>
        <w:jc w:val="both"/>
        <w:rPr>
          <w:rFonts w:ascii="Microsoft Sans Serif" w:hAnsi="Microsoft Sans Serif" w:cs="Microsoft Sans Serif"/>
          <w:szCs w:val="24"/>
        </w:rPr>
      </w:pPr>
      <w:r>
        <w:rPr>
          <w:rFonts w:ascii="Microsoft Sans Serif" w:hAnsi="Microsoft Sans Serif" w:cs="Microsoft Sans Serif"/>
          <w:szCs w:val="24"/>
        </w:rPr>
        <w:lastRenderedPageBreak/>
        <w:t>DAVID B MACGREGOR ESQUIRE</w:t>
      </w:r>
    </w:p>
    <w:p w:rsidR="00572C16" w:rsidRDefault="00572C16" w:rsidP="00572C16">
      <w:pPr>
        <w:jc w:val="both"/>
        <w:rPr>
          <w:rFonts w:ascii="Microsoft Sans Serif" w:hAnsi="Microsoft Sans Serif" w:cs="Microsoft Sans Serif"/>
          <w:szCs w:val="24"/>
        </w:rPr>
      </w:pPr>
      <w:r>
        <w:rPr>
          <w:rFonts w:ascii="Microsoft Sans Serif" w:hAnsi="Microsoft Sans Serif" w:cs="Microsoft Sans Serif"/>
          <w:szCs w:val="24"/>
        </w:rPr>
        <w:t>CHRISTOPHER T WRIGHT ESQUIRE</w:t>
      </w:r>
    </w:p>
    <w:p w:rsidR="00572C16" w:rsidRDefault="00572C16" w:rsidP="00572C16">
      <w:pPr>
        <w:jc w:val="both"/>
        <w:rPr>
          <w:rFonts w:ascii="Microsoft Sans Serif" w:hAnsi="Microsoft Sans Serif" w:cs="Microsoft Sans Serif"/>
          <w:szCs w:val="24"/>
        </w:rPr>
      </w:pPr>
      <w:r>
        <w:rPr>
          <w:rFonts w:ascii="Microsoft Sans Serif" w:hAnsi="Microsoft Sans Serif" w:cs="Microsoft Sans Serif"/>
          <w:szCs w:val="24"/>
        </w:rPr>
        <w:t>POST &amp; SCHELL</w:t>
      </w:r>
    </w:p>
    <w:p w:rsidR="00572C16" w:rsidRDefault="00572C16" w:rsidP="00572C16">
      <w:pPr>
        <w:jc w:val="both"/>
        <w:rPr>
          <w:rFonts w:ascii="Microsoft Sans Serif" w:hAnsi="Microsoft Sans Serif" w:cs="Microsoft Sans Serif"/>
          <w:szCs w:val="24"/>
        </w:rPr>
      </w:pPr>
      <w:r>
        <w:rPr>
          <w:rFonts w:ascii="Microsoft Sans Serif" w:hAnsi="Microsoft Sans Serif" w:cs="Microsoft Sans Serif"/>
          <w:szCs w:val="24"/>
        </w:rPr>
        <w:t xml:space="preserve">17 NORTH SECOND STREET </w:t>
      </w:r>
      <w:proofErr w:type="spellStart"/>
      <w:r>
        <w:rPr>
          <w:rFonts w:ascii="Microsoft Sans Serif" w:hAnsi="Microsoft Sans Serif" w:cs="Microsoft Sans Serif"/>
          <w:szCs w:val="24"/>
        </w:rPr>
        <w:t>12</w:t>
      </w:r>
      <w:r>
        <w:rPr>
          <w:rFonts w:ascii="Microsoft Sans Serif" w:hAnsi="Microsoft Sans Serif" w:cs="Microsoft Sans Serif"/>
          <w:szCs w:val="24"/>
          <w:vertAlign w:val="superscript"/>
        </w:rPr>
        <w:t>TH</w:t>
      </w:r>
      <w:proofErr w:type="spellEnd"/>
      <w:r>
        <w:rPr>
          <w:rFonts w:ascii="Microsoft Sans Serif" w:hAnsi="Microsoft Sans Serif" w:cs="Microsoft Sans Serif"/>
          <w:szCs w:val="24"/>
        </w:rPr>
        <w:t xml:space="preserve"> </w:t>
      </w:r>
      <w:proofErr w:type="gramStart"/>
      <w:r>
        <w:rPr>
          <w:rFonts w:ascii="Microsoft Sans Serif" w:hAnsi="Microsoft Sans Serif" w:cs="Microsoft Sans Serif"/>
          <w:szCs w:val="24"/>
        </w:rPr>
        <w:t>FLOOR</w:t>
      </w:r>
      <w:proofErr w:type="gramEnd"/>
    </w:p>
    <w:p w:rsidR="00572C16" w:rsidRDefault="00572C16" w:rsidP="00572C16">
      <w:pPr>
        <w:jc w:val="both"/>
        <w:rPr>
          <w:rFonts w:ascii="Microsoft Sans Serif" w:hAnsi="Microsoft Sans Serif" w:cs="Microsoft Sans Serif"/>
          <w:szCs w:val="24"/>
        </w:rPr>
      </w:pPr>
      <w:r>
        <w:rPr>
          <w:rFonts w:ascii="Microsoft Sans Serif" w:hAnsi="Microsoft Sans Serif" w:cs="Microsoft Sans Serif"/>
          <w:szCs w:val="24"/>
        </w:rPr>
        <w:t>HARRISBURG PA  17101-1601</w:t>
      </w:r>
    </w:p>
    <w:p w:rsidR="00572C16" w:rsidRDefault="00572C16" w:rsidP="00572C16">
      <w:pPr>
        <w:jc w:val="both"/>
        <w:rPr>
          <w:rFonts w:ascii="Microsoft Sans Serif" w:hAnsi="Microsoft Sans Serif" w:cs="Microsoft Sans Serif"/>
          <w:b/>
          <w:szCs w:val="24"/>
        </w:rPr>
      </w:pPr>
      <w:r>
        <w:rPr>
          <w:rFonts w:ascii="Microsoft Sans Serif" w:hAnsi="Microsoft Sans Serif" w:cs="Microsoft Sans Serif"/>
          <w:b/>
          <w:szCs w:val="24"/>
        </w:rPr>
        <w:t>717-731-1970</w:t>
      </w:r>
    </w:p>
    <w:p w:rsidR="00572C16" w:rsidRDefault="00572C16" w:rsidP="00572C16">
      <w:pPr>
        <w:jc w:val="both"/>
        <w:rPr>
          <w:rFonts w:ascii="Microsoft Sans Serif" w:hAnsi="Microsoft Sans Serif" w:cs="Microsoft Sans Serif"/>
          <w:szCs w:val="24"/>
        </w:rPr>
      </w:pPr>
      <w:r>
        <w:rPr>
          <w:rFonts w:ascii="Microsoft Sans Serif" w:hAnsi="Microsoft Sans Serif" w:cs="Microsoft Sans Serif"/>
          <w:b/>
          <w:i/>
          <w:szCs w:val="24"/>
          <w:u w:val="single"/>
        </w:rPr>
        <w:t>Accepts e-Service</w:t>
      </w:r>
      <w:r>
        <w:rPr>
          <w:rFonts w:ascii="Microsoft Sans Serif" w:hAnsi="Microsoft Sans Serif" w:cs="Microsoft Sans Serif"/>
          <w:szCs w:val="24"/>
        </w:rPr>
        <w:t xml:space="preserve"> (Wright)</w:t>
      </w:r>
    </w:p>
    <w:p w:rsidR="00572C16" w:rsidRDefault="00572C16" w:rsidP="00572C16">
      <w:pPr>
        <w:rPr>
          <w:rFonts w:ascii="Microsoft Sans Serif" w:hAnsi="Microsoft Sans Serif" w:cs="Microsoft Sans Serif"/>
          <w:szCs w:val="24"/>
        </w:rPr>
      </w:pP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PAUL E RUSSELL ESQUIRE</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PPL ELECTRIC UTILITIES CORPORATION</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2 NORTH NINTH STREET</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ALLENTOWN PA  18101</w:t>
      </w:r>
    </w:p>
    <w:p w:rsidR="00572C16" w:rsidRDefault="00572C16" w:rsidP="00572C16">
      <w:pPr>
        <w:rPr>
          <w:rFonts w:ascii="Microsoft Sans Serif" w:hAnsi="Microsoft Sans Serif" w:cs="Microsoft Sans Serif"/>
          <w:szCs w:val="24"/>
        </w:rPr>
      </w:pPr>
      <w:r>
        <w:rPr>
          <w:rFonts w:ascii="Microsoft Sans Serif" w:hAnsi="Microsoft Sans Serif" w:cs="Microsoft Sans Serif"/>
          <w:b/>
          <w:szCs w:val="24"/>
        </w:rPr>
        <w:t>610-774-4254</w:t>
      </w:r>
    </w:p>
    <w:p w:rsidR="00572C16" w:rsidRDefault="00572C16" w:rsidP="00572C16">
      <w:pPr>
        <w:jc w:val="both"/>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rsidR="00572C16" w:rsidRDefault="00572C16" w:rsidP="00572C16">
      <w:pPr>
        <w:rPr>
          <w:rFonts w:ascii="Microsoft Sans Serif" w:eastAsiaTheme="minorEastAsia" w:hAnsi="Microsoft Sans Serif" w:cs="Microsoft Sans Serif"/>
          <w:i/>
          <w:szCs w:val="24"/>
        </w:rPr>
      </w:pPr>
      <w:proofErr w:type="gramStart"/>
      <w:r>
        <w:rPr>
          <w:rFonts w:ascii="Microsoft Sans Serif" w:hAnsi="Microsoft Sans Serif" w:cs="Microsoft Sans Serif"/>
          <w:i/>
          <w:szCs w:val="24"/>
        </w:rPr>
        <w:t>Representing PPL Services Corporation.</w:t>
      </w:r>
      <w:proofErr w:type="gramEnd"/>
    </w:p>
    <w:p w:rsidR="00572C16" w:rsidRDefault="00572C16" w:rsidP="00572C16">
      <w:pPr>
        <w:rPr>
          <w:rFonts w:ascii="Microsoft Sans Serif" w:hAnsi="Microsoft Sans Serif" w:cs="Microsoft Sans Serif"/>
          <w:szCs w:val="24"/>
        </w:rPr>
      </w:pP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SCOTT J RUBIN ESQUIRE</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LAW OFFICE OF SCOTT J RUBIN</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333 OAK LANE</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BLOOMSBURG PA  17815</w:t>
      </w:r>
    </w:p>
    <w:p w:rsidR="00572C16" w:rsidRDefault="00572C16" w:rsidP="00572C16">
      <w:pPr>
        <w:rPr>
          <w:rFonts w:ascii="Microsoft Sans Serif" w:hAnsi="Microsoft Sans Serif" w:cs="Microsoft Sans Serif"/>
          <w:b/>
          <w:szCs w:val="24"/>
        </w:rPr>
      </w:pPr>
      <w:r>
        <w:rPr>
          <w:rFonts w:ascii="Microsoft Sans Serif" w:hAnsi="Microsoft Sans Serif" w:cs="Microsoft Sans Serif"/>
          <w:b/>
          <w:szCs w:val="24"/>
        </w:rPr>
        <w:t>570-387-1893</w:t>
      </w:r>
    </w:p>
    <w:p w:rsidR="00572C16" w:rsidRDefault="00572C16" w:rsidP="00572C16">
      <w:pPr>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rsidR="00572C16" w:rsidRDefault="00572C16" w:rsidP="00572C16">
      <w:pPr>
        <w:rPr>
          <w:rFonts w:ascii="Microsoft Sans Serif" w:hAnsi="Microsoft Sans Serif" w:cs="Microsoft Sans Serif"/>
          <w:i/>
          <w:szCs w:val="24"/>
        </w:rPr>
      </w:pPr>
      <w:proofErr w:type="gramStart"/>
      <w:r>
        <w:rPr>
          <w:rFonts w:ascii="Microsoft Sans Serif" w:hAnsi="Microsoft Sans Serif" w:cs="Microsoft Sans Serif"/>
          <w:i/>
          <w:szCs w:val="24"/>
        </w:rPr>
        <w:t>Representing International Brotherhood of Electrical Workers, Local 1600.</w:t>
      </w:r>
      <w:proofErr w:type="gramEnd"/>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br w:type="column"/>
      </w:r>
      <w:r>
        <w:rPr>
          <w:rFonts w:ascii="Microsoft Sans Serif" w:hAnsi="Microsoft Sans Serif" w:cs="Microsoft Sans Serif"/>
          <w:szCs w:val="24"/>
        </w:rPr>
        <w:lastRenderedPageBreak/>
        <w:t>ARON J BEATTY ESQUIRE</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OFFICE OF CONSUMER ADVOCATE</w:t>
      </w:r>
    </w:p>
    <w:p w:rsidR="00572C16" w:rsidRDefault="00572C16" w:rsidP="00572C16">
      <w:pPr>
        <w:rPr>
          <w:rFonts w:ascii="Microsoft Sans Serif" w:hAnsi="Microsoft Sans Serif" w:cs="Microsoft Sans Serif"/>
          <w:szCs w:val="24"/>
        </w:rPr>
      </w:pPr>
      <w:proofErr w:type="spellStart"/>
      <w:r>
        <w:rPr>
          <w:rFonts w:ascii="Microsoft Sans Serif" w:hAnsi="Microsoft Sans Serif" w:cs="Microsoft Sans Serif"/>
          <w:szCs w:val="24"/>
        </w:rPr>
        <w:t>5</w:t>
      </w:r>
      <w:r>
        <w:rPr>
          <w:rFonts w:ascii="Microsoft Sans Serif" w:hAnsi="Microsoft Sans Serif" w:cs="Microsoft Sans Serif"/>
          <w:szCs w:val="24"/>
          <w:vertAlign w:val="superscript"/>
        </w:rPr>
        <w:t>TH</w:t>
      </w:r>
      <w:proofErr w:type="spellEnd"/>
      <w:r>
        <w:rPr>
          <w:rFonts w:ascii="Microsoft Sans Serif" w:hAnsi="Microsoft Sans Serif" w:cs="Microsoft Sans Serif"/>
          <w:szCs w:val="24"/>
        </w:rPr>
        <w:t xml:space="preserve"> FLOOR FORUM PLACE</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555 WALNUT STREET</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HARRISBURG PA  17101-1923</w:t>
      </w:r>
    </w:p>
    <w:p w:rsidR="00572C16" w:rsidRDefault="00572C16" w:rsidP="00572C16">
      <w:pPr>
        <w:rPr>
          <w:rFonts w:ascii="Microsoft Sans Serif" w:hAnsi="Microsoft Sans Serif" w:cs="Microsoft Sans Serif"/>
          <w:b/>
          <w:szCs w:val="24"/>
        </w:rPr>
      </w:pPr>
      <w:r>
        <w:rPr>
          <w:rFonts w:ascii="Microsoft Sans Serif" w:hAnsi="Microsoft Sans Serif" w:cs="Microsoft Sans Serif"/>
          <w:b/>
          <w:szCs w:val="24"/>
        </w:rPr>
        <w:t>717-783-5048</w:t>
      </w:r>
    </w:p>
    <w:p w:rsidR="00572C16" w:rsidRDefault="00572C16" w:rsidP="00572C16">
      <w:pPr>
        <w:rPr>
          <w:rFonts w:ascii="Microsoft Sans Serif" w:hAnsi="Microsoft Sans Serif" w:cs="Microsoft Sans Serif"/>
          <w:szCs w:val="24"/>
        </w:rPr>
      </w:pP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STEVEN C GRAY ESQUIRE</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OFFICE OF SMALL BUSINESS ADVOCATE</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300 NORTH SECOND STREET SUITE 1102</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HARRISBURG PA  17101</w:t>
      </w:r>
    </w:p>
    <w:p w:rsidR="00572C16" w:rsidRDefault="00572C16" w:rsidP="00572C16">
      <w:pPr>
        <w:rPr>
          <w:rFonts w:ascii="Microsoft Sans Serif" w:hAnsi="Microsoft Sans Serif" w:cs="Microsoft Sans Serif"/>
          <w:b/>
          <w:szCs w:val="24"/>
        </w:rPr>
      </w:pPr>
      <w:r>
        <w:rPr>
          <w:rFonts w:ascii="Microsoft Sans Serif" w:hAnsi="Microsoft Sans Serif" w:cs="Microsoft Sans Serif"/>
          <w:b/>
          <w:szCs w:val="24"/>
        </w:rPr>
        <w:t>717-783-2525</w:t>
      </w:r>
    </w:p>
    <w:p w:rsidR="00572C16" w:rsidRDefault="00572C16" w:rsidP="00572C16">
      <w:pPr>
        <w:rPr>
          <w:rFonts w:ascii="Microsoft Sans Serif" w:hAnsi="Microsoft Sans Serif" w:cs="Microsoft Sans Serif"/>
          <w:szCs w:val="24"/>
        </w:rPr>
      </w:pP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CHARLES E THOMAS III ESQUIRE</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THOMAS T NIESEN ESQUIRE</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THOMAS NIESEN &amp; THOMAS LLC</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212 LOCUST STREET</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SUITE 600</w:t>
      </w:r>
    </w:p>
    <w:p w:rsidR="00572C16" w:rsidRDefault="00572C16" w:rsidP="00572C16">
      <w:pPr>
        <w:rPr>
          <w:rFonts w:ascii="Microsoft Sans Serif" w:hAnsi="Microsoft Sans Serif" w:cs="Microsoft Sans Serif"/>
          <w:szCs w:val="24"/>
        </w:rPr>
      </w:pPr>
      <w:r>
        <w:rPr>
          <w:rFonts w:ascii="Microsoft Sans Serif" w:hAnsi="Microsoft Sans Serif" w:cs="Microsoft Sans Serif"/>
          <w:szCs w:val="24"/>
        </w:rPr>
        <w:t>HARRISBURG PA  17101</w:t>
      </w:r>
    </w:p>
    <w:p w:rsidR="00572C16" w:rsidRDefault="00572C16" w:rsidP="00572C16">
      <w:pPr>
        <w:rPr>
          <w:rFonts w:ascii="Microsoft Sans Serif" w:hAnsi="Microsoft Sans Serif" w:cs="Microsoft Sans Serif"/>
          <w:b/>
          <w:szCs w:val="24"/>
        </w:rPr>
      </w:pPr>
      <w:r>
        <w:rPr>
          <w:rFonts w:ascii="Microsoft Sans Serif" w:hAnsi="Microsoft Sans Serif" w:cs="Microsoft Sans Serif"/>
          <w:b/>
          <w:szCs w:val="24"/>
        </w:rPr>
        <w:t>717-255-7611</w:t>
      </w:r>
    </w:p>
    <w:p w:rsidR="00572C16" w:rsidRDefault="00572C16" w:rsidP="00572C16">
      <w:pPr>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rsidR="00FD50E7" w:rsidRPr="00572C16" w:rsidRDefault="00572C16" w:rsidP="001532F0">
      <w:pPr>
        <w:rPr>
          <w:rFonts w:ascii="Microsoft Sans Serif" w:hAnsi="Microsoft Sans Serif" w:cs="Microsoft Sans Serif"/>
          <w:i/>
          <w:szCs w:val="24"/>
        </w:rPr>
      </w:pPr>
      <w:proofErr w:type="gramStart"/>
      <w:r>
        <w:rPr>
          <w:rFonts w:ascii="Microsoft Sans Serif" w:hAnsi="Microsoft Sans Serif" w:cs="Microsoft Sans Serif"/>
          <w:i/>
          <w:szCs w:val="24"/>
        </w:rPr>
        <w:t>Representing Allegheny Electric Cooperative, Inc.</w:t>
      </w:r>
      <w:proofErr w:type="gramEnd"/>
    </w:p>
    <w:sectPr w:rsidR="00FD50E7" w:rsidRPr="00572C16" w:rsidSect="00572C16">
      <w:type w:val="continuous"/>
      <w:pgSz w:w="12240" w:h="15840"/>
      <w:pgMar w:top="720" w:right="720" w:bottom="720" w:left="720" w:header="720" w:footer="720" w:gutter="0"/>
      <w:cols w:num="2"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9E6" w:rsidRDefault="006E29E6">
      <w:r>
        <w:separator/>
      </w:r>
    </w:p>
  </w:endnote>
  <w:endnote w:type="continuationSeparator" w:id="0">
    <w:p w:rsidR="006E29E6" w:rsidRDefault="006E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9E6" w:rsidRDefault="006E29E6">
      <w:r>
        <w:separator/>
      </w:r>
    </w:p>
  </w:footnote>
  <w:footnote w:type="continuationSeparator" w:id="0">
    <w:p w:rsidR="006E29E6" w:rsidRDefault="006E2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61109"/>
    <w:rsid w:val="0006226F"/>
    <w:rsid w:val="00131008"/>
    <w:rsid w:val="001459EF"/>
    <w:rsid w:val="001532F0"/>
    <w:rsid w:val="00167C3C"/>
    <w:rsid w:val="00197C0D"/>
    <w:rsid w:val="001C15B8"/>
    <w:rsid w:val="001D485F"/>
    <w:rsid w:val="00294F19"/>
    <w:rsid w:val="002C56E8"/>
    <w:rsid w:val="00327358"/>
    <w:rsid w:val="003335B4"/>
    <w:rsid w:val="003B3BE0"/>
    <w:rsid w:val="003E3D7C"/>
    <w:rsid w:val="003F73D0"/>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3A55"/>
    <w:rsid w:val="005666AB"/>
    <w:rsid w:val="00572C16"/>
    <w:rsid w:val="0058196A"/>
    <w:rsid w:val="005A05E7"/>
    <w:rsid w:val="005D41A4"/>
    <w:rsid w:val="005D4245"/>
    <w:rsid w:val="005E4959"/>
    <w:rsid w:val="005E6D7D"/>
    <w:rsid w:val="00632F1C"/>
    <w:rsid w:val="006E29E6"/>
    <w:rsid w:val="007323EA"/>
    <w:rsid w:val="007C0767"/>
    <w:rsid w:val="00810D66"/>
    <w:rsid w:val="00835E88"/>
    <w:rsid w:val="00893E2A"/>
    <w:rsid w:val="00963B3B"/>
    <w:rsid w:val="0099396D"/>
    <w:rsid w:val="009A3DC9"/>
    <w:rsid w:val="009B17CA"/>
    <w:rsid w:val="009D0AB4"/>
    <w:rsid w:val="00A0276E"/>
    <w:rsid w:val="00A13D87"/>
    <w:rsid w:val="00A163C7"/>
    <w:rsid w:val="00A64A62"/>
    <w:rsid w:val="00A9379A"/>
    <w:rsid w:val="00AE574A"/>
    <w:rsid w:val="00AF154A"/>
    <w:rsid w:val="00AF3573"/>
    <w:rsid w:val="00BA27BE"/>
    <w:rsid w:val="00BA3D81"/>
    <w:rsid w:val="00BB3E4E"/>
    <w:rsid w:val="00BE1803"/>
    <w:rsid w:val="00BE1ABB"/>
    <w:rsid w:val="00C121F0"/>
    <w:rsid w:val="00C217ED"/>
    <w:rsid w:val="00C552E6"/>
    <w:rsid w:val="00C904D3"/>
    <w:rsid w:val="00CC33AC"/>
    <w:rsid w:val="00D1013A"/>
    <w:rsid w:val="00D257A9"/>
    <w:rsid w:val="00D309C0"/>
    <w:rsid w:val="00D431D2"/>
    <w:rsid w:val="00D61F25"/>
    <w:rsid w:val="00DB754F"/>
    <w:rsid w:val="00DC018B"/>
    <w:rsid w:val="00DD7F50"/>
    <w:rsid w:val="00E229DE"/>
    <w:rsid w:val="00EF5E03"/>
    <w:rsid w:val="00F30C90"/>
    <w:rsid w:val="00F5038B"/>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7F50"/>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character" w:customStyle="1" w:styleId="Heading1Char">
    <w:name w:val="Heading 1 Char"/>
    <w:basedOn w:val="DefaultParagraphFont"/>
    <w:link w:val="Heading1"/>
    <w:rsid w:val="0006226F"/>
    <w:rPr>
      <w:rFonts w:ascii="Courier New" w:hAnsi="Courier New"/>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7F50"/>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character" w:customStyle="1" w:styleId="Heading1Char">
    <w:name w:val="Heading 1 Char"/>
    <w:basedOn w:val="DefaultParagraphFont"/>
    <w:link w:val="Heading1"/>
    <w:rsid w:val="0006226F"/>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754282472">
      <w:bodyDiv w:val="1"/>
      <w:marLeft w:val="0"/>
      <w:marRight w:val="0"/>
      <w:marTop w:val="0"/>
      <w:marBottom w:val="0"/>
      <w:divBdr>
        <w:top w:val="none" w:sz="0" w:space="0" w:color="auto"/>
        <w:left w:val="none" w:sz="0" w:space="0" w:color="auto"/>
        <w:bottom w:val="none" w:sz="0" w:space="0" w:color="auto"/>
        <w:right w:val="none" w:sz="0" w:space="0" w:color="auto"/>
      </w:divBdr>
    </w:div>
    <w:div w:id="891423214">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B2362-4C55-4C52-8ED4-5D2BEE15E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973</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6903</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Reitenbach, Dawn</cp:lastModifiedBy>
  <cp:revision>9</cp:revision>
  <cp:lastPrinted>2014-09-22T18:37:00Z</cp:lastPrinted>
  <dcterms:created xsi:type="dcterms:W3CDTF">2014-09-22T18:29:00Z</dcterms:created>
  <dcterms:modified xsi:type="dcterms:W3CDTF">2014-09-22T18:37:00Z</dcterms:modified>
</cp:coreProperties>
</file>