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A2" w:rsidRPr="00A44E7C" w:rsidRDefault="00AD74A2" w:rsidP="00AD74A2">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AD74A2" w:rsidRPr="00A44E7C" w:rsidRDefault="00AD74A2" w:rsidP="00AD74A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AD74A2" w:rsidRPr="00A44E7C" w:rsidRDefault="00AD74A2" w:rsidP="00AD74A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D74A2" w:rsidRPr="00A44E7C" w:rsidRDefault="00AD74A2" w:rsidP="00AD74A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D74A2" w:rsidRPr="00A44E7C" w:rsidRDefault="00AD74A2" w:rsidP="00AD74A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D74A2" w:rsidRPr="00A44E7C" w:rsidRDefault="00187E06" w:rsidP="00AD74A2">
      <w:pPr>
        <w:pStyle w:val="Style"/>
        <w:rPr>
          <w:bCs/>
          <w:color w:val="000000"/>
        </w:rPr>
      </w:pPr>
      <w:r>
        <w:rPr>
          <w:bCs/>
          <w:color w:val="000000"/>
        </w:rPr>
        <w:t>Wayne Williams</w:t>
      </w:r>
      <w:r w:rsidR="00AD74A2">
        <w:rPr>
          <w:bCs/>
          <w:color w:val="000000"/>
        </w:rPr>
        <w:tab/>
      </w:r>
      <w:r w:rsidR="00AD74A2">
        <w:rPr>
          <w:bCs/>
          <w:color w:val="000000"/>
        </w:rPr>
        <w:tab/>
      </w:r>
      <w:r w:rsidR="00AD74A2">
        <w:rPr>
          <w:bCs/>
          <w:color w:val="000000"/>
        </w:rPr>
        <w:tab/>
      </w:r>
      <w:r w:rsidR="00AD74A2" w:rsidRPr="00A44E7C">
        <w:rPr>
          <w:bCs/>
          <w:color w:val="000000"/>
        </w:rPr>
        <w:tab/>
      </w:r>
      <w:r w:rsidR="00AD74A2" w:rsidRPr="00A44E7C">
        <w:rPr>
          <w:bCs/>
          <w:color w:val="000000"/>
        </w:rPr>
        <w:tab/>
        <w:t>:</w:t>
      </w:r>
    </w:p>
    <w:p w:rsidR="00AD74A2" w:rsidRPr="00A44E7C" w:rsidRDefault="00AD74A2" w:rsidP="00AD74A2">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AD74A2" w:rsidRPr="00A44E7C" w:rsidRDefault="00AD74A2" w:rsidP="00AD74A2">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187E06">
        <w:rPr>
          <w:bCs/>
          <w:color w:val="000000"/>
        </w:rPr>
        <w:t>F-2014-2436364</w:t>
      </w:r>
    </w:p>
    <w:p w:rsidR="00AD74A2" w:rsidRPr="00A44E7C" w:rsidRDefault="00AD74A2" w:rsidP="00AD74A2">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AD74A2" w:rsidRDefault="00187E06" w:rsidP="00AD74A2">
      <w:pPr>
        <w:pStyle w:val="Style"/>
        <w:rPr>
          <w:bCs/>
          <w:color w:val="000000"/>
        </w:rPr>
      </w:pPr>
      <w:r>
        <w:rPr>
          <w:bCs/>
          <w:color w:val="000000"/>
        </w:rPr>
        <w:t>Peoples Natural Gas Company, LLC</w:t>
      </w:r>
      <w:r w:rsidR="00AD74A2">
        <w:rPr>
          <w:bCs/>
          <w:color w:val="000000"/>
        </w:rPr>
        <w:tab/>
      </w:r>
      <w:r w:rsidR="00DA2844">
        <w:rPr>
          <w:bCs/>
          <w:color w:val="000000"/>
        </w:rPr>
        <w:t xml:space="preserve">-- </w:t>
      </w:r>
      <w:r w:rsidR="00AD74A2">
        <w:rPr>
          <w:bCs/>
          <w:color w:val="000000"/>
        </w:rPr>
        <w:tab/>
      </w:r>
      <w:r w:rsidR="00AD74A2">
        <w:rPr>
          <w:bCs/>
          <w:color w:val="000000"/>
        </w:rPr>
        <w:tab/>
      </w:r>
      <w:r w:rsidR="00AD74A2" w:rsidRPr="00A44E7C">
        <w:rPr>
          <w:bCs/>
          <w:color w:val="000000"/>
        </w:rPr>
        <w:t>:</w:t>
      </w:r>
    </w:p>
    <w:p w:rsidR="00DA2844" w:rsidRPr="00A44E7C" w:rsidRDefault="00DA2844" w:rsidP="00AD74A2">
      <w:pPr>
        <w:pStyle w:val="Style"/>
        <w:rPr>
          <w:bCs/>
          <w:color w:val="000000"/>
        </w:rPr>
      </w:pPr>
      <w:r>
        <w:rPr>
          <w:bCs/>
          <w:color w:val="000000"/>
        </w:rPr>
        <w:t>Equitable Division</w:t>
      </w:r>
      <w:r>
        <w:rPr>
          <w:bCs/>
          <w:color w:val="000000"/>
        </w:rPr>
        <w:tab/>
      </w:r>
      <w:r>
        <w:rPr>
          <w:bCs/>
          <w:color w:val="000000"/>
        </w:rPr>
        <w:tab/>
      </w:r>
      <w:r>
        <w:rPr>
          <w:bCs/>
          <w:color w:val="000000"/>
        </w:rPr>
        <w:tab/>
      </w:r>
      <w:r>
        <w:rPr>
          <w:bCs/>
          <w:color w:val="000000"/>
        </w:rPr>
        <w:tab/>
      </w:r>
      <w:r>
        <w:rPr>
          <w:bCs/>
          <w:color w:val="000000"/>
        </w:rPr>
        <w:tab/>
        <w:t>:</w:t>
      </w:r>
    </w:p>
    <w:p w:rsidR="00AD74A2" w:rsidRPr="00A44E7C" w:rsidRDefault="00AD74A2" w:rsidP="00AD74A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D74A2" w:rsidRPr="00A44E7C" w:rsidRDefault="00AD74A2" w:rsidP="00AD74A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D74A2" w:rsidRPr="00A44E7C" w:rsidRDefault="00187E06" w:rsidP="00AD74A2">
      <w:pPr>
        <w:pStyle w:val="Style"/>
        <w:rPr>
          <w:bCs/>
          <w:color w:val="000000"/>
        </w:rPr>
      </w:pPr>
      <w:r>
        <w:rPr>
          <w:bCs/>
          <w:color w:val="000000"/>
        </w:rPr>
        <w:t xml:space="preserve">Wayne Williams </w:t>
      </w:r>
      <w:r w:rsidR="00AD74A2">
        <w:rPr>
          <w:bCs/>
          <w:color w:val="000000"/>
        </w:rPr>
        <w:tab/>
      </w:r>
      <w:r w:rsidR="00AD74A2">
        <w:rPr>
          <w:bCs/>
          <w:color w:val="000000"/>
        </w:rPr>
        <w:tab/>
      </w:r>
      <w:r w:rsidR="00AD74A2">
        <w:rPr>
          <w:bCs/>
          <w:color w:val="000000"/>
        </w:rPr>
        <w:tab/>
      </w:r>
      <w:r w:rsidR="00AD74A2">
        <w:rPr>
          <w:bCs/>
          <w:color w:val="000000"/>
        </w:rPr>
        <w:tab/>
      </w:r>
      <w:r w:rsidR="00AD74A2">
        <w:rPr>
          <w:bCs/>
          <w:color w:val="000000"/>
        </w:rPr>
        <w:tab/>
      </w:r>
      <w:r w:rsidR="00AD74A2" w:rsidRPr="00A44E7C">
        <w:rPr>
          <w:bCs/>
          <w:color w:val="000000"/>
        </w:rPr>
        <w:t>:</w:t>
      </w:r>
    </w:p>
    <w:p w:rsidR="00AD74A2" w:rsidRPr="00A44E7C" w:rsidRDefault="00AD74A2" w:rsidP="00AD74A2">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AD74A2" w:rsidRPr="00A44E7C" w:rsidRDefault="00AD74A2" w:rsidP="00AD74A2">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C-2014-</w:t>
      </w:r>
      <w:r w:rsidR="00187E06">
        <w:rPr>
          <w:bCs/>
          <w:color w:val="000000"/>
        </w:rPr>
        <w:t>2435842</w:t>
      </w:r>
    </w:p>
    <w:p w:rsidR="00AD74A2" w:rsidRPr="00A44E7C" w:rsidRDefault="00AD74A2" w:rsidP="00AD74A2">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AD74A2" w:rsidRPr="00A44E7C" w:rsidRDefault="00187E06" w:rsidP="00AD74A2">
      <w:pPr>
        <w:pStyle w:val="Style"/>
        <w:rPr>
          <w:bCs/>
          <w:color w:val="000000"/>
        </w:rPr>
      </w:pPr>
      <w:r>
        <w:rPr>
          <w:bCs/>
          <w:color w:val="000000"/>
        </w:rPr>
        <w:t>Duquesne Light Company</w:t>
      </w:r>
      <w:r w:rsidR="00AD74A2">
        <w:rPr>
          <w:bCs/>
          <w:color w:val="000000"/>
        </w:rPr>
        <w:tab/>
      </w:r>
      <w:r w:rsidR="00AD74A2">
        <w:rPr>
          <w:bCs/>
          <w:color w:val="000000"/>
        </w:rPr>
        <w:tab/>
      </w:r>
      <w:r w:rsidR="00AD74A2">
        <w:rPr>
          <w:bCs/>
          <w:color w:val="000000"/>
        </w:rPr>
        <w:tab/>
      </w:r>
      <w:r w:rsidR="00AD74A2">
        <w:rPr>
          <w:bCs/>
          <w:color w:val="000000"/>
        </w:rPr>
        <w:tab/>
      </w:r>
      <w:r w:rsidR="00AD74A2" w:rsidRPr="00A44E7C">
        <w:rPr>
          <w:bCs/>
          <w:color w:val="000000"/>
        </w:rPr>
        <w:t>:</w:t>
      </w:r>
    </w:p>
    <w:p w:rsidR="00AD74A2" w:rsidRPr="00A44E7C" w:rsidRDefault="00AD74A2" w:rsidP="00AD74A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D74A2" w:rsidRPr="00A44E7C" w:rsidRDefault="00AD74A2" w:rsidP="00AD74A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D74A2" w:rsidRPr="001C5B9D" w:rsidRDefault="00AD74A2" w:rsidP="00AD74A2">
      <w:pPr>
        <w:pStyle w:val="Style"/>
        <w:rPr>
          <w:bCs/>
          <w:color w:val="000000"/>
        </w:rPr>
      </w:pPr>
    </w:p>
    <w:p w:rsidR="00AD74A2" w:rsidRDefault="00AD74A2" w:rsidP="00AD74A2">
      <w:pPr>
        <w:pStyle w:val="Style"/>
        <w:jc w:val="center"/>
        <w:rPr>
          <w:b/>
          <w:bCs/>
          <w:color w:val="000000"/>
          <w:u w:val="single"/>
        </w:rPr>
      </w:pPr>
      <w:r w:rsidRPr="001C5B9D">
        <w:rPr>
          <w:b/>
          <w:bCs/>
          <w:color w:val="000000"/>
          <w:u w:val="single"/>
        </w:rPr>
        <w:t xml:space="preserve">ORDER </w:t>
      </w:r>
    </w:p>
    <w:p w:rsidR="00AD74A2" w:rsidRPr="001C5B9D" w:rsidRDefault="00187E06" w:rsidP="00AD74A2">
      <w:pPr>
        <w:pStyle w:val="Style"/>
        <w:jc w:val="center"/>
        <w:rPr>
          <w:b/>
          <w:bCs/>
          <w:color w:val="000000"/>
          <w:u w:val="single"/>
        </w:rPr>
      </w:pPr>
      <w:r>
        <w:rPr>
          <w:b/>
          <w:bCs/>
          <w:color w:val="000000"/>
          <w:u w:val="single"/>
        </w:rPr>
        <w:t xml:space="preserve">CONSOLIDATING </w:t>
      </w:r>
      <w:r w:rsidR="00AD74A2">
        <w:rPr>
          <w:b/>
          <w:bCs/>
          <w:color w:val="000000"/>
          <w:u w:val="single"/>
        </w:rPr>
        <w:t>COMPLAINTS</w:t>
      </w:r>
    </w:p>
    <w:p w:rsidR="00AD74A2" w:rsidRDefault="00AD74A2" w:rsidP="00AD74A2">
      <w:pPr>
        <w:pStyle w:val="Style"/>
        <w:jc w:val="center"/>
        <w:rPr>
          <w:b/>
          <w:bCs/>
          <w:color w:val="000000"/>
          <w:u w:val="single"/>
        </w:rPr>
      </w:pPr>
    </w:p>
    <w:p w:rsidR="00AD74A2" w:rsidRDefault="00AD74A2" w:rsidP="00AD74A2">
      <w:pPr>
        <w:keepNext/>
        <w:autoSpaceDE w:val="0"/>
        <w:autoSpaceDN w:val="0"/>
        <w:spacing w:after="0" w:line="360" w:lineRule="auto"/>
        <w:outlineLvl w:val="0"/>
        <w:rPr>
          <w:rFonts w:ascii="Times New Roman" w:eastAsia="Times New Roman" w:hAnsi="Times New Roman" w:cs="Times New Roman"/>
          <w:sz w:val="24"/>
          <w:szCs w:val="24"/>
        </w:rPr>
      </w:pPr>
    </w:p>
    <w:p w:rsidR="00DA2844" w:rsidRDefault="00DA2844" w:rsidP="00AD74A2">
      <w:pPr>
        <w:pStyle w:val="Style"/>
        <w:spacing w:line="360" w:lineRule="auto"/>
        <w:ind w:firstLine="1440"/>
        <w:rPr>
          <w:bCs/>
          <w:color w:val="000000"/>
        </w:rPr>
      </w:pPr>
      <w:r>
        <w:rPr>
          <w:bCs/>
          <w:color w:val="000000"/>
        </w:rPr>
        <w:t xml:space="preserve">On July 21, 2014, Wayne Williams filed with the Pennsylvania Public Utility Commission a formal Complaint against Peoples Natural Gas Company, LLC – Equitable Division (Peoples), Docket Number F-2014-2436364.  The Complaint is a timely appeal of a decision of the Commission’s Bureau of Consumer Services (BCS), case number 3190288.  In his Complaint, Mr. Williams averred that Peoples is threatening to cut off his service or has already cut off his service, he would like a payment agreement, there are incorrect charges on his bill and he is having a reliability, safety or quality problem with his utility service.  Mr. Williams also attached a 6-page addendum to his Complaint wherein he </w:t>
      </w:r>
      <w:r w:rsidR="00D9129E">
        <w:rPr>
          <w:bCs/>
          <w:color w:val="000000"/>
        </w:rPr>
        <w:t>provided additional information regarding his Complaint as well as a copy of one of his bills.</w:t>
      </w:r>
    </w:p>
    <w:p w:rsidR="00D9129E" w:rsidRDefault="00D9129E" w:rsidP="00AD74A2">
      <w:pPr>
        <w:pStyle w:val="Style"/>
        <w:spacing w:line="360" w:lineRule="auto"/>
        <w:ind w:firstLine="1440"/>
        <w:rPr>
          <w:bCs/>
          <w:color w:val="000000"/>
        </w:rPr>
      </w:pPr>
    </w:p>
    <w:p w:rsidR="00D9129E" w:rsidRDefault="00D9129E" w:rsidP="00AD74A2">
      <w:pPr>
        <w:pStyle w:val="Style"/>
        <w:spacing w:line="360" w:lineRule="auto"/>
        <w:ind w:firstLine="1440"/>
        <w:rPr>
          <w:bCs/>
          <w:color w:val="000000"/>
        </w:rPr>
      </w:pPr>
      <w:r>
        <w:rPr>
          <w:bCs/>
          <w:color w:val="000000"/>
        </w:rPr>
        <w:t xml:space="preserve">On August 28, 2014, Peoples filed an Answer to Mr. Williams’ Complaint objecting to the Complaint because it does not contain specific allegations against Peoples that the Company violated any Commission rule or procedure or has acted in a wrongful manner whatsoever.  Peoples further noted, among other things, that Mr. Williams did not state specific </w:t>
      </w:r>
      <w:r>
        <w:rPr>
          <w:bCs/>
          <w:color w:val="000000"/>
        </w:rPr>
        <w:lastRenderedPageBreak/>
        <w:t>relief sought.  Peoples concluded its Answer by requesting that Mr. Williams’ Complaint be dismissed.</w:t>
      </w:r>
    </w:p>
    <w:p w:rsidR="00D9129E" w:rsidRDefault="00D9129E" w:rsidP="00AD74A2">
      <w:pPr>
        <w:pStyle w:val="Style"/>
        <w:spacing w:line="360" w:lineRule="auto"/>
        <w:ind w:firstLine="1440"/>
        <w:rPr>
          <w:bCs/>
          <w:color w:val="000000"/>
        </w:rPr>
      </w:pPr>
    </w:p>
    <w:p w:rsidR="00D9129E" w:rsidRDefault="00D9129E" w:rsidP="00AD74A2">
      <w:pPr>
        <w:pStyle w:val="Style"/>
        <w:spacing w:line="360" w:lineRule="auto"/>
        <w:ind w:firstLine="1440"/>
        <w:rPr>
          <w:bCs/>
          <w:color w:val="000000"/>
        </w:rPr>
      </w:pPr>
      <w:r>
        <w:rPr>
          <w:bCs/>
          <w:color w:val="000000"/>
        </w:rPr>
        <w:t>On October 2, 2014, the Commission issued a Call-In Telephone Hearing Notice establishing an Initial Call-In Telephonic Hearing for this matter for Wednesday, November 19, 2014 and assigning me as the Presiding Officer.</w:t>
      </w:r>
    </w:p>
    <w:p w:rsidR="00D9129E" w:rsidRDefault="00D9129E" w:rsidP="00AD74A2">
      <w:pPr>
        <w:pStyle w:val="Style"/>
        <w:spacing w:line="360" w:lineRule="auto"/>
        <w:ind w:firstLine="1440"/>
        <w:rPr>
          <w:bCs/>
          <w:color w:val="000000"/>
        </w:rPr>
      </w:pPr>
    </w:p>
    <w:p w:rsidR="00BD2979" w:rsidRDefault="00D9129E" w:rsidP="00BD2979">
      <w:pPr>
        <w:pStyle w:val="Style"/>
        <w:spacing w:line="360" w:lineRule="auto"/>
        <w:ind w:firstLine="1440"/>
        <w:rPr>
          <w:bCs/>
          <w:color w:val="000000"/>
        </w:rPr>
      </w:pPr>
      <w:r>
        <w:rPr>
          <w:bCs/>
          <w:color w:val="000000"/>
        </w:rPr>
        <w:t xml:space="preserve">Also on </w:t>
      </w:r>
      <w:r w:rsidR="00BD2979">
        <w:rPr>
          <w:bCs/>
          <w:color w:val="000000"/>
        </w:rPr>
        <w:t>July 21, 2014, Mr. Williams filed a formal Complaint with the Commission against Duquesne Light Company (Duquesne), Docket Number C-2014-2435842.  In his Complaint, Mr. Williams averred that Duquesne is threatening to cut off his service or has already cut off his service, he would like a payment agreement, there are incorrect charges on his bill and he is having a reliability, safety or quality problem with his utility service.  Mr. Williams again attached a 6-page addendum to his Complaint wherein he provided additional information regarding his Complaint.</w:t>
      </w:r>
    </w:p>
    <w:p w:rsidR="00BD2979" w:rsidRDefault="00BD2979" w:rsidP="00BD2979">
      <w:pPr>
        <w:pStyle w:val="Style"/>
        <w:spacing w:line="360" w:lineRule="auto"/>
        <w:ind w:firstLine="1440"/>
        <w:rPr>
          <w:bCs/>
          <w:color w:val="000000"/>
        </w:rPr>
      </w:pPr>
    </w:p>
    <w:p w:rsidR="00BD2979" w:rsidRDefault="00BD2979" w:rsidP="00BD2979">
      <w:pPr>
        <w:pStyle w:val="Style"/>
        <w:spacing w:line="360" w:lineRule="auto"/>
        <w:ind w:firstLine="1440"/>
        <w:rPr>
          <w:bCs/>
          <w:color w:val="000000"/>
        </w:rPr>
      </w:pPr>
      <w:r>
        <w:rPr>
          <w:bCs/>
          <w:color w:val="000000"/>
        </w:rPr>
        <w:t>On August 25, 2014, Duquesne filed an Answer to Mr. Williams’ Complaint generally admitting and denying the various averments made by Mr. Williams in his Complaint.  Duquesne concluded its Answer by requesting that the Commission deny Mr. Williams’ Complaint with prejudice.</w:t>
      </w:r>
    </w:p>
    <w:p w:rsidR="00BD2979" w:rsidRDefault="00BD2979" w:rsidP="00BD2979">
      <w:pPr>
        <w:pStyle w:val="Style"/>
        <w:spacing w:line="360" w:lineRule="auto"/>
        <w:ind w:firstLine="1440"/>
        <w:rPr>
          <w:bCs/>
          <w:color w:val="000000"/>
        </w:rPr>
      </w:pPr>
    </w:p>
    <w:p w:rsidR="00BD2979" w:rsidRDefault="00BD2979" w:rsidP="00BD2979">
      <w:pPr>
        <w:pStyle w:val="Style"/>
        <w:spacing w:line="360" w:lineRule="auto"/>
        <w:ind w:firstLine="1440"/>
        <w:rPr>
          <w:bCs/>
          <w:color w:val="000000"/>
        </w:rPr>
      </w:pPr>
      <w:r>
        <w:rPr>
          <w:bCs/>
          <w:color w:val="000000"/>
        </w:rPr>
        <w:t>On October 2, 2014, the Commission issued a Call-In Telephone Hearing Notice establishing an Initial Call-In Telephonic Hearing for this matter for Wednesday, November 19, 2014 and assigning me as the Presiding Officer.</w:t>
      </w:r>
    </w:p>
    <w:p w:rsidR="00BD2979" w:rsidRDefault="00BD2979" w:rsidP="00BD2979">
      <w:pPr>
        <w:pStyle w:val="Style"/>
        <w:spacing w:line="360" w:lineRule="auto"/>
        <w:ind w:firstLine="1440"/>
        <w:rPr>
          <w:bCs/>
          <w:color w:val="000000"/>
        </w:rPr>
      </w:pPr>
    </w:p>
    <w:p w:rsidR="00AD74A2" w:rsidRDefault="001401BC" w:rsidP="001401BC">
      <w:pPr>
        <w:pStyle w:val="Style"/>
        <w:spacing w:line="360" w:lineRule="auto"/>
        <w:ind w:firstLine="1440"/>
      </w:pPr>
      <w:r>
        <w:rPr>
          <w:bCs/>
          <w:color w:val="000000"/>
        </w:rPr>
        <w:t xml:space="preserve">The purpose of this Order is to consolidate these two Complaints.  </w:t>
      </w:r>
      <w:r w:rsidR="00AD74A2">
        <w:t>Section 5.81 of the Commission’s rules governs consolidation of proceedings.  This Section provides:</w:t>
      </w:r>
    </w:p>
    <w:p w:rsidR="00AD74A2" w:rsidRDefault="00AD74A2" w:rsidP="00AD74A2">
      <w:pPr>
        <w:pStyle w:val="ParaTab1"/>
        <w:ind w:left="1440" w:right="1440" w:firstLine="0"/>
        <w:rPr>
          <w:rFonts w:ascii="Times New Roman" w:hAnsi="Times New Roman"/>
          <w:b/>
        </w:rPr>
      </w:pPr>
    </w:p>
    <w:p w:rsidR="00AD74A2" w:rsidRDefault="00AD74A2" w:rsidP="00AD74A2">
      <w:pPr>
        <w:pStyle w:val="ParaTab1"/>
        <w:ind w:left="1440" w:right="1440" w:firstLine="0"/>
        <w:rPr>
          <w:rFonts w:ascii="Times New Roman" w:hAnsi="Times New Roman"/>
        </w:rPr>
      </w:pPr>
      <w:r>
        <w:rPr>
          <w:rFonts w:ascii="Times New Roman" w:hAnsi="Times New Roman"/>
          <w:b/>
        </w:rPr>
        <w:t xml:space="preserve">§ 5.81. </w:t>
      </w:r>
      <w:proofErr w:type="gramStart"/>
      <w:r>
        <w:rPr>
          <w:rFonts w:ascii="Times New Roman" w:hAnsi="Times New Roman"/>
          <w:b/>
        </w:rPr>
        <w:t>Consolidation.</w:t>
      </w:r>
      <w:proofErr w:type="gramEnd"/>
    </w:p>
    <w:p w:rsidR="00AD74A2" w:rsidRDefault="00AD74A2" w:rsidP="00AD74A2">
      <w:pPr>
        <w:pStyle w:val="ParaTab1"/>
        <w:ind w:left="1440" w:right="1440" w:firstLine="0"/>
        <w:rPr>
          <w:rFonts w:ascii="Times New Roman" w:hAnsi="Times New Roman"/>
        </w:rPr>
      </w:pPr>
    </w:p>
    <w:p w:rsidR="00AD74A2" w:rsidRDefault="00AD74A2" w:rsidP="00AD74A2">
      <w:pPr>
        <w:pStyle w:val="ParaTab1"/>
        <w:numPr>
          <w:ilvl w:val="0"/>
          <w:numId w:val="3"/>
        </w:numPr>
        <w:ind w:left="1440" w:right="1440" w:firstLine="0"/>
        <w:rPr>
          <w:rFonts w:ascii="Times New Roman" w:hAnsi="Times New Roman"/>
        </w:rPr>
      </w:pPr>
      <w:r>
        <w:rPr>
          <w:rFonts w:ascii="Times New Roman" w:hAnsi="Times New Roman"/>
        </w:rPr>
        <w:t xml:space="preserve">The Commission or presiding officer, with or without motion, may order proceedings involving a common question of law or fact to be consolidated.  The Commission or presiding </w:t>
      </w:r>
      <w:r>
        <w:rPr>
          <w:rFonts w:ascii="Times New Roman" w:hAnsi="Times New Roman"/>
        </w:rPr>
        <w:lastRenderedPageBreak/>
        <w:t>officer may make orders concerning the conduct of the proceeding as may avoid unnecessary costs or delay.</w:t>
      </w:r>
    </w:p>
    <w:p w:rsidR="00AD74A2" w:rsidRDefault="00AD74A2" w:rsidP="00AD74A2">
      <w:pPr>
        <w:pStyle w:val="ParaTab1"/>
        <w:ind w:left="1440" w:right="1440" w:firstLine="0"/>
        <w:rPr>
          <w:rFonts w:ascii="Times New Roman" w:hAnsi="Times New Roman"/>
        </w:rPr>
      </w:pPr>
    </w:p>
    <w:p w:rsidR="00AD74A2" w:rsidRDefault="0066289D" w:rsidP="00AD74A2">
      <w:pPr>
        <w:pStyle w:val="ParaTab1"/>
        <w:tabs>
          <w:tab w:val="left" w:pos="2070"/>
        </w:tabs>
        <w:spacing w:line="360" w:lineRule="auto"/>
        <w:ind w:firstLine="0"/>
        <w:rPr>
          <w:rFonts w:ascii="Times New Roman" w:hAnsi="Times New Roman"/>
        </w:rPr>
      </w:pPr>
      <w:proofErr w:type="gramStart"/>
      <w:r>
        <w:rPr>
          <w:rFonts w:ascii="Times New Roman" w:hAnsi="Times New Roman"/>
        </w:rPr>
        <w:t xml:space="preserve">52 </w:t>
      </w:r>
      <w:proofErr w:type="spellStart"/>
      <w:r>
        <w:rPr>
          <w:rFonts w:ascii="Times New Roman" w:hAnsi="Times New Roman"/>
        </w:rPr>
        <w:t>Pa.C</w:t>
      </w:r>
      <w:r w:rsidR="00AD74A2">
        <w:rPr>
          <w:rFonts w:ascii="Times New Roman" w:hAnsi="Times New Roman"/>
        </w:rPr>
        <w:t>ode</w:t>
      </w:r>
      <w:proofErr w:type="spellEnd"/>
      <w:r w:rsidR="00AD74A2">
        <w:rPr>
          <w:rFonts w:ascii="Times New Roman" w:hAnsi="Times New Roman"/>
        </w:rPr>
        <w:t xml:space="preserve"> § 5.81.</w:t>
      </w:r>
      <w:proofErr w:type="gramEnd"/>
      <w:r w:rsidR="00AD74A2">
        <w:rPr>
          <w:rFonts w:ascii="Times New Roman" w:hAnsi="Times New Roman"/>
        </w:rPr>
        <w:t xml:space="preserve">  Because these complaints contain common questions of fact and consolidation will avoid unnecessary delay or cost, they should be consolidated.</w:t>
      </w:r>
    </w:p>
    <w:p w:rsidR="00F303EE" w:rsidRDefault="00F303EE" w:rsidP="00F303EE">
      <w:pPr>
        <w:pStyle w:val="ParaTab1"/>
        <w:spacing w:line="360" w:lineRule="auto"/>
        <w:ind w:firstLine="0"/>
        <w:rPr>
          <w:rFonts w:ascii="Times New Roman" w:hAnsi="Times New Roman"/>
        </w:rPr>
      </w:pPr>
    </w:p>
    <w:p w:rsidR="001401BC" w:rsidRDefault="00F303EE" w:rsidP="00F303EE">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 xml:space="preserve">There are numerous common questions of fact present in these Complaints.  </w:t>
      </w:r>
      <w:r w:rsidR="001401BC">
        <w:rPr>
          <w:rFonts w:ascii="Times New Roman" w:hAnsi="Times New Roman"/>
        </w:rPr>
        <w:t xml:space="preserve">In both Complaints, </w:t>
      </w:r>
      <w:r w:rsidR="004A0663">
        <w:rPr>
          <w:rFonts w:ascii="Times New Roman" w:hAnsi="Times New Roman"/>
        </w:rPr>
        <w:t xml:space="preserve">which were filed on the same date, </w:t>
      </w:r>
      <w:r w:rsidR="001401BC">
        <w:rPr>
          <w:rFonts w:ascii="Times New Roman" w:hAnsi="Times New Roman"/>
        </w:rPr>
        <w:t xml:space="preserve">Mr. Williams indicated </w:t>
      </w:r>
      <w:r w:rsidR="001401BC">
        <w:rPr>
          <w:bCs/>
          <w:color w:val="000000"/>
        </w:rPr>
        <w:t>that the utility is threatening to cut off his service or has already cut off his service, he would like a payment agreement, there are incorrect charges on his bill and he is having a reliability, safety or quality problem with his utility service.  Additionally, Mr. Williams attached to b</w:t>
      </w:r>
      <w:r>
        <w:rPr>
          <w:rFonts w:ascii="Times New Roman" w:hAnsi="Times New Roman"/>
        </w:rPr>
        <w:t xml:space="preserve">oth </w:t>
      </w:r>
      <w:r w:rsidR="001401BC">
        <w:rPr>
          <w:rFonts w:ascii="Times New Roman" w:hAnsi="Times New Roman"/>
        </w:rPr>
        <w:t xml:space="preserve">Complaints addendum that are substantially similar.  Although these </w:t>
      </w:r>
      <w:r w:rsidR="004A0663">
        <w:rPr>
          <w:rFonts w:ascii="Times New Roman" w:hAnsi="Times New Roman"/>
        </w:rPr>
        <w:t>addenda</w:t>
      </w:r>
      <w:r w:rsidR="001401BC">
        <w:rPr>
          <w:rFonts w:ascii="Times New Roman" w:hAnsi="Times New Roman"/>
        </w:rPr>
        <w:t xml:space="preserve"> are not identical, they contain the same general averments and Section 5.81 does not require that the facts be identical, only common.  Such commonality exists between these two Complaints.</w:t>
      </w:r>
    </w:p>
    <w:p w:rsidR="001401BC" w:rsidRDefault="001401BC" w:rsidP="00F303EE">
      <w:pPr>
        <w:pStyle w:val="ParaTab1"/>
        <w:spacing w:line="360" w:lineRule="auto"/>
        <w:ind w:firstLine="0"/>
        <w:rPr>
          <w:rFonts w:ascii="Times New Roman" w:hAnsi="Times New Roman"/>
        </w:rPr>
      </w:pPr>
    </w:p>
    <w:p w:rsidR="004E30AD" w:rsidRDefault="004E30AD" w:rsidP="00F303EE">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 xml:space="preserve">Consolidation of these two Complaints will avoid unnecessary costs or delay, including the costs for two Administrative Law Judges to </w:t>
      </w:r>
      <w:r w:rsidR="004A0663">
        <w:rPr>
          <w:rFonts w:ascii="Times New Roman" w:hAnsi="Times New Roman"/>
        </w:rPr>
        <w:t xml:space="preserve">conduct </w:t>
      </w:r>
      <w:r>
        <w:rPr>
          <w:rFonts w:ascii="Times New Roman" w:hAnsi="Times New Roman"/>
        </w:rPr>
        <w:t xml:space="preserve">two hearings and </w:t>
      </w:r>
      <w:r w:rsidR="004A0663">
        <w:rPr>
          <w:rFonts w:ascii="Times New Roman" w:hAnsi="Times New Roman"/>
        </w:rPr>
        <w:t>issue</w:t>
      </w:r>
      <w:r w:rsidR="00447ED1">
        <w:rPr>
          <w:rFonts w:ascii="Times New Roman" w:hAnsi="Times New Roman"/>
        </w:rPr>
        <w:t xml:space="preserve"> </w:t>
      </w:r>
      <w:r>
        <w:rPr>
          <w:rFonts w:ascii="Times New Roman" w:hAnsi="Times New Roman"/>
        </w:rPr>
        <w:t xml:space="preserve">two separate </w:t>
      </w:r>
      <w:r w:rsidR="00447ED1">
        <w:rPr>
          <w:rFonts w:ascii="Times New Roman" w:hAnsi="Times New Roman"/>
        </w:rPr>
        <w:t xml:space="preserve">Decisions </w:t>
      </w:r>
      <w:r>
        <w:rPr>
          <w:rFonts w:ascii="Times New Roman" w:hAnsi="Times New Roman"/>
        </w:rPr>
        <w:t xml:space="preserve">for </w:t>
      </w:r>
      <w:r w:rsidR="00447ED1">
        <w:rPr>
          <w:rFonts w:ascii="Times New Roman" w:hAnsi="Times New Roman"/>
        </w:rPr>
        <w:t xml:space="preserve">the </w:t>
      </w:r>
      <w:r>
        <w:rPr>
          <w:rFonts w:ascii="Times New Roman" w:hAnsi="Times New Roman"/>
        </w:rPr>
        <w:t>Complaints.</w:t>
      </w:r>
      <w:r w:rsidR="0066289D">
        <w:rPr>
          <w:rFonts w:ascii="Times New Roman" w:hAnsi="Times New Roman"/>
        </w:rPr>
        <w:t xml:space="preserve">  </w:t>
      </w:r>
    </w:p>
    <w:p w:rsidR="004A0663" w:rsidRDefault="004A0663" w:rsidP="00F303EE">
      <w:pPr>
        <w:pStyle w:val="ParaTab1"/>
        <w:spacing w:line="360" w:lineRule="auto"/>
        <w:ind w:firstLine="0"/>
        <w:rPr>
          <w:rFonts w:ascii="Times New Roman" w:hAnsi="Times New Roman"/>
        </w:rPr>
      </w:pPr>
    </w:p>
    <w:p w:rsidR="004E30AD" w:rsidRDefault="004E30AD" w:rsidP="00F303EE">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As a result, it is clear that consolidation of these two Complaints is appropriate because of the common issues of fact and the avoidance of unnecessary costs or delay.</w:t>
      </w:r>
    </w:p>
    <w:p w:rsidR="00AD74A2" w:rsidRPr="009C5EC2" w:rsidRDefault="00AD74A2" w:rsidP="00F303EE">
      <w:pPr>
        <w:pStyle w:val="ParaTab1"/>
        <w:spacing w:line="360" w:lineRule="auto"/>
        <w:ind w:firstLine="0"/>
        <w:rPr>
          <w:rFonts w:ascii="Times New Roman" w:hAnsi="Times New Roman"/>
        </w:rPr>
      </w:pPr>
    </w:p>
    <w:p w:rsidR="00AD74A2" w:rsidRPr="009C5EC2" w:rsidRDefault="00AD74A2" w:rsidP="00AD74A2">
      <w:pPr>
        <w:spacing w:line="240" w:lineRule="auto"/>
        <w:jc w:val="center"/>
        <w:rPr>
          <w:rFonts w:ascii="Times New Roman" w:eastAsia="Times New Roman" w:hAnsi="Times New Roman" w:cs="Times New Roman"/>
          <w:sz w:val="24"/>
          <w:szCs w:val="24"/>
          <w:u w:val="single"/>
        </w:rPr>
      </w:pPr>
      <w:r w:rsidRPr="009C5EC2">
        <w:rPr>
          <w:rFonts w:ascii="Times New Roman" w:eastAsia="Times New Roman" w:hAnsi="Times New Roman" w:cs="Times New Roman"/>
          <w:sz w:val="24"/>
          <w:szCs w:val="24"/>
          <w:u w:val="single"/>
        </w:rPr>
        <w:t>ORDER</w:t>
      </w:r>
    </w:p>
    <w:p w:rsidR="00AD74A2" w:rsidRPr="009C5EC2" w:rsidRDefault="00AD74A2" w:rsidP="00AD74A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D74A2" w:rsidRPr="009C5EC2" w:rsidRDefault="00AD74A2" w:rsidP="00AD74A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C5EC2">
        <w:rPr>
          <w:rFonts w:ascii="Times New Roman" w:eastAsia="Times New Roman" w:hAnsi="Times New Roman" w:cs="Times New Roman"/>
          <w:sz w:val="24"/>
          <w:szCs w:val="24"/>
        </w:rPr>
        <w:tab/>
      </w:r>
      <w:r w:rsidRPr="009C5EC2">
        <w:rPr>
          <w:rFonts w:ascii="Times New Roman" w:eastAsia="Times New Roman" w:hAnsi="Times New Roman" w:cs="Times New Roman"/>
          <w:sz w:val="24"/>
          <w:szCs w:val="24"/>
        </w:rPr>
        <w:tab/>
        <w:t>THEREFORE,</w:t>
      </w:r>
    </w:p>
    <w:p w:rsidR="00AD74A2" w:rsidRPr="009C5EC2" w:rsidRDefault="00AD74A2" w:rsidP="00AD74A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D74A2" w:rsidRPr="009C5EC2" w:rsidRDefault="00AD74A2" w:rsidP="00AD74A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C5EC2">
        <w:rPr>
          <w:rFonts w:ascii="Times New Roman" w:eastAsia="Times New Roman" w:hAnsi="Times New Roman" w:cs="Times New Roman"/>
          <w:sz w:val="24"/>
          <w:szCs w:val="24"/>
        </w:rPr>
        <w:tab/>
      </w:r>
      <w:r w:rsidRPr="009C5EC2">
        <w:rPr>
          <w:rFonts w:ascii="Times New Roman" w:eastAsia="Times New Roman" w:hAnsi="Times New Roman" w:cs="Times New Roman"/>
          <w:sz w:val="24"/>
          <w:szCs w:val="24"/>
        </w:rPr>
        <w:tab/>
        <w:t>IT IS ORDERED:</w:t>
      </w:r>
    </w:p>
    <w:p w:rsidR="00AD74A2" w:rsidRPr="004A0663" w:rsidRDefault="00AD74A2" w:rsidP="00AD74A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D74A2" w:rsidRPr="004A0663" w:rsidRDefault="009C5EC2" w:rsidP="004A066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A0663">
        <w:rPr>
          <w:rFonts w:ascii="Times New Roman" w:eastAsia="Times New Roman" w:hAnsi="Times New Roman" w:cs="Times New Roman"/>
          <w:spacing w:val="-3"/>
          <w:sz w:val="24"/>
          <w:szCs w:val="24"/>
        </w:rPr>
        <w:t xml:space="preserve">That the formal Complaints filed by </w:t>
      </w:r>
      <w:r w:rsidR="004A0663" w:rsidRPr="004A0663">
        <w:rPr>
          <w:rFonts w:ascii="Times New Roman" w:eastAsia="Times New Roman" w:hAnsi="Times New Roman" w:cs="Times New Roman"/>
          <w:spacing w:val="-3"/>
          <w:sz w:val="24"/>
          <w:szCs w:val="24"/>
        </w:rPr>
        <w:t xml:space="preserve">Wayne Williams against Peoples Natural Gas Company, LLC – Equitable Division at Docket Number F-2014-2436364 and the formal Complaint filed by Wayne Williams against Duquesne Light Company at Docket Number C-2014-2435842 are hereby consolidated and will be heard together </w:t>
      </w:r>
      <w:r w:rsidR="004A0663" w:rsidRPr="004A0663">
        <w:rPr>
          <w:rFonts w:ascii="Times New Roman" w:hAnsi="Times New Roman" w:cs="Times New Roman"/>
          <w:bCs/>
          <w:color w:val="000000"/>
          <w:sz w:val="24"/>
          <w:szCs w:val="24"/>
        </w:rPr>
        <w:t xml:space="preserve">a Call-In Telephone Hearing </w:t>
      </w:r>
      <w:r w:rsidR="004A0663" w:rsidRPr="004A0663">
        <w:rPr>
          <w:rFonts w:ascii="Times New Roman" w:hAnsi="Times New Roman" w:cs="Times New Roman"/>
          <w:bCs/>
          <w:color w:val="000000"/>
          <w:sz w:val="24"/>
          <w:szCs w:val="24"/>
        </w:rPr>
        <w:lastRenderedPageBreak/>
        <w:t>Notice establishing an Initial Call-In Telephonic Hearing for this matter for Wednesday, November 19, 2014.</w:t>
      </w:r>
    </w:p>
    <w:p w:rsidR="00AD74A2" w:rsidRPr="004A0663" w:rsidRDefault="00AD74A2" w:rsidP="00AD74A2">
      <w:pPr>
        <w:spacing w:after="0" w:line="360" w:lineRule="auto"/>
        <w:rPr>
          <w:rFonts w:ascii="Times New Roman" w:eastAsia="Times New Roman" w:hAnsi="Times New Roman" w:cs="Times New Roman"/>
          <w:spacing w:val="-3"/>
          <w:sz w:val="24"/>
          <w:szCs w:val="24"/>
        </w:rPr>
      </w:pPr>
    </w:p>
    <w:p w:rsidR="00AD74A2" w:rsidRPr="00A44E7C" w:rsidRDefault="00AD74A2" w:rsidP="00AD74A2">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4A0663">
        <w:rPr>
          <w:rFonts w:ascii="Times New Roman" w:eastAsia="Times New Roman" w:hAnsi="Times New Roman" w:cs="Times New Roman"/>
          <w:spacing w:val="-3"/>
          <w:sz w:val="24"/>
          <w:szCs w:val="24"/>
          <w:u w:val="single"/>
        </w:rPr>
        <w:t>October 8</w:t>
      </w:r>
      <w:r w:rsidRPr="00A44E7C">
        <w:rPr>
          <w:rFonts w:ascii="Times New Roman" w:eastAsia="Times New Roman" w:hAnsi="Times New Roman" w:cs="Times New Roman"/>
          <w:spacing w:val="-3"/>
          <w:sz w:val="24"/>
          <w:szCs w:val="24"/>
          <w:u w:val="single"/>
        </w:rPr>
        <w:t>, 2014</w:t>
      </w: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u w:val="single"/>
        </w:rPr>
        <w:t>____________________________</w:t>
      </w:r>
    </w:p>
    <w:p w:rsidR="00AD74A2" w:rsidRPr="00A44E7C" w:rsidRDefault="00AD74A2" w:rsidP="00AD74A2">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AD74A2" w:rsidRPr="00A44E7C" w:rsidRDefault="00AD74A2" w:rsidP="00AD74A2">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E76BEB" w:rsidRDefault="00E76BEB">
      <w:pPr>
        <w:sectPr w:rsidR="00E76BEB" w:rsidSect="00932A73">
          <w:footerReference w:type="default" r:id="rId8"/>
          <w:footerReference w:type="first" r:id="rId9"/>
          <w:pgSz w:w="12240" w:h="15840"/>
          <w:pgMar w:top="1440" w:right="1440" w:bottom="1440" w:left="1440" w:header="720" w:footer="720" w:gutter="0"/>
          <w:cols w:space="720"/>
          <w:titlePg/>
          <w:docGrid w:linePitch="360"/>
        </w:sectPr>
      </w:pPr>
    </w:p>
    <w:p w:rsidR="00E76BEB" w:rsidRDefault="00E76BEB" w:rsidP="00E76BEB">
      <w:pPr>
        <w:spacing w:after="0" w:line="240" w:lineRule="auto"/>
        <w:contextualSpacing/>
        <w:rPr>
          <w:rFonts w:ascii="Microsoft Sans Serif"/>
          <w:b/>
          <w:sz w:val="24"/>
          <w:u w:val="single"/>
        </w:rPr>
      </w:pPr>
      <w:r>
        <w:rPr>
          <w:rFonts w:ascii="Microsoft Sans Serif"/>
          <w:b/>
          <w:sz w:val="24"/>
          <w:u w:val="single"/>
        </w:rPr>
        <w:lastRenderedPageBreak/>
        <w:t>C-2014-2435842 - WAYNE WILLIAMS v. DUQUESNE LIGHT COMPANY</w:t>
      </w:r>
      <w:r>
        <w:rPr>
          <w:rFonts w:ascii="Microsoft Sans Serif"/>
          <w:b/>
          <w:sz w:val="24"/>
          <w:u w:val="single"/>
        </w:rPr>
        <w:cr/>
      </w:r>
    </w:p>
    <w:p w:rsidR="00E76BEB" w:rsidRPr="006F1396" w:rsidRDefault="00E76BEB" w:rsidP="00E76BEB">
      <w:pPr>
        <w:spacing w:after="0" w:line="240" w:lineRule="auto"/>
        <w:contextualSpacing/>
        <w:rPr>
          <w:rFonts w:ascii="Microsoft Sans Serif"/>
          <w:b/>
          <w:sz w:val="24"/>
        </w:rPr>
      </w:pPr>
      <w:r>
        <w:rPr>
          <w:rFonts w:ascii="Microsoft Sans Serif"/>
          <w:b/>
          <w:sz w:val="24"/>
          <w:u w:val="single"/>
        </w:rPr>
        <w:t>F-2014-2436364 - WAYNE WILLIAMS v. PEOPLES NATURAL GAS COMPANY-EQUITABLE DIVISION</w:t>
      </w:r>
      <w:r>
        <w:rPr>
          <w:rFonts w:ascii="Microsoft Sans Serif"/>
          <w:b/>
          <w:sz w:val="24"/>
          <w:u w:val="single"/>
        </w:rPr>
        <w:cr/>
      </w:r>
      <w:r>
        <w:rPr>
          <w:rFonts w:ascii="Microsoft Sans Serif"/>
          <w:b/>
          <w:sz w:val="24"/>
          <w:u w:val="single"/>
        </w:rPr>
        <w:cr/>
      </w:r>
      <w:r>
        <w:rPr>
          <w:rFonts w:ascii="Microsoft Sans Serif"/>
          <w:sz w:val="24"/>
        </w:rPr>
        <w:t>WAYNE WILLIAMS</w:t>
      </w:r>
      <w:r>
        <w:rPr>
          <w:rFonts w:ascii="Microsoft Sans Serif"/>
          <w:sz w:val="24"/>
        </w:rPr>
        <w:cr/>
        <w:t>678 LENORA STEET</w:t>
      </w:r>
      <w:r>
        <w:rPr>
          <w:rFonts w:ascii="Microsoft Sans Serif"/>
          <w:sz w:val="24"/>
        </w:rPr>
        <w:cr/>
        <w:t>P O BOX 5482</w:t>
      </w:r>
      <w:r>
        <w:rPr>
          <w:rFonts w:ascii="Microsoft Sans Serif"/>
          <w:sz w:val="24"/>
        </w:rPr>
        <w:cr/>
        <w:t>PITTSBURGH PA  15206</w:t>
      </w:r>
      <w:r>
        <w:rPr>
          <w:rFonts w:ascii="Microsoft Sans Serif"/>
          <w:sz w:val="24"/>
        </w:rPr>
        <w:cr/>
      </w:r>
      <w:r w:rsidRPr="006F1396">
        <w:rPr>
          <w:rFonts w:ascii="Microsoft Sans Serif"/>
          <w:b/>
          <w:sz w:val="24"/>
        </w:rPr>
        <w:t>412.361.6832</w:t>
      </w:r>
    </w:p>
    <w:p w:rsidR="00E76BEB" w:rsidRDefault="00E76BEB" w:rsidP="00E76BEB">
      <w:pPr>
        <w:spacing w:after="0" w:line="240" w:lineRule="auto"/>
        <w:contextualSpacing/>
        <w:rPr>
          <w:rFonts w:ascii="Microsoft Sans Serif"/>
          <w:sz w:val="24"/>
        </w:rPr>
      </w:pP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6F1396">
        <w:rPr>
          <w:rFonts w:ascii="Microsoft Sans Serif"/>
          <w:b/>
          <w:sz w:val="24"/>
        </w:rPr>
        <w:t>412.594.3938</w:t>
      </w:r>
      <w:r w:rsidRPr="006F1396">
        <w:rPr>
          <w:rFonts w:ascii="Microsoft Sans Serif"/>
          <w:b/>
          <w:sz w:val="24"/>
        </w:rPr>
        <w:cr/>
      </w:r>
      <w:r w:rsidRPr="006F1396">
        <w:rPr>
          <w:rFonts w:ascii="Microsoft Sans Serif"/>
          <w:i/>
          <w:sz w:val="24"/>
        </w:rPr>
        <w:t>Representing Duquesne Light Company</w:t>
      </w:r>
      <w:r w:rsidRPr="006F1396">
        <w:rPr>
          <w:rFonts w:ascii="Microsoft Sans Serif"/>
          <w:i/>
          <w:sz w:val="24"/>
        </w:rPr>
        <w:cr/>
      </w:r>
    </w:p>
    <w:p w:rsidR="00E76BEB" w:rsidRDefault="00E76BEB" w:rsidP="00E76BEB">
      <w:pPr>
        <w:spacing w:after="0" w:line="240" w:lineRule="auto"/>
        <w:contextualSpacing/>
        <w:rPr>
          <w:rFonts w:ascii="Microsoft Sans Serif"/>
          <w:sz w:val="24"/>
        </w:rPr>
      </w:pPr>
      <w:bookmarkStart w:id="0" w:name="_GoBack"/>
      <w:r>
        <w:rPr>
          <w:rFonts w:ascii="Microsoft Sans Serif"/>
          <w:sz w:val="24"/>
        </w:rPr>
        <w:t>JENNIFER PETRISEK ESQUIRE</w:t>
      </w:r>
      <w:r>
        <w:rPr>
          <w:rFonts w:ascii="Microsoft Sans Serif"/>
          <w:sz w:val="24"/>
        </w:rPr>
        <w:cr/>
        <w:t>PEOPLES NATURAL GAS COMPANY</w:t>
      </w:r>
      <w:r>
        <w:rPr>
          <w:rFonts w:ascii="Microsoft Sans Serif"/>
          <w:sz w:val="24"/>
        </w:rPr>
        <w:cr/>
        <w:t>375 NORTH SHORE DRIVE SUITE 600</w:t>
      </w:r>
      <w:r>
        <w:rPr>
          <w:rFonts w:ascii="Microsoft Sans Serif"/>
          <w:sz w:val="24"/>
        </w:rPr>
        <w:cr/>
        <w:t>PITTSBURGH PA  15212</w:t>
      </w:r>
      <w:r>
        <w:rPr>
          <w:rFonts w:ascii="Microsoft Sans Serif"/>
          <w:sz w:val="24"/>
        </w:rPr>
        <w:cr/>
      </w:r>
      <w:bookmarkEnd w:id="0"/>
      <w:r w:rsidRPr="00490EA1">
        <w:rPr>
          <w:rFonts w:ascii="Microsoft Sans Serif"/>
          <w:b/>
          <w:sz w:val="24"/>
        </w:rPr>
        <w:t>412.208.6834</w:t>
      </w:r>
      <w:r w:rsidRPr="00490EA1">
        <w:rPr>
          <w:rFonts w:ascii="Microsoft Sans Serif"/>
          <w:b/>
          <w:sz w:val="24"/>
        </w:rPr>
        <w:cr/>
      </w:r>
    </w:p>
    <w:p w:rsidR="00EA6874" w:rsidRDefault="00EA6874"/>
    <w:sectPr w:rsidR="00EA687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127" w:rsidRDefault="00654127">
      <w:pPr>
        <w:spacing w:after="0" w:line="240" w:lineRule="auto"/>
      </w:pPr>
      <w:r>
        <w:separator/>
      </w:r>
    </w:p>
  </w:endnote>
  <w:endnote w:type="continuationSeparator" w:id="0">
    <w:p w:rsidR="00654127" w:rsidRDefault="00654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4E30AD"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E76BEB">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654127"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EB" w:rsidRPr="00E76BEB" w:rsidRDefault="00E76BEB" w:rsidP="00E76B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127" w:rsidRDefault="00654127">
      <w:pPr>
        <w:spacing w:after="0" w:line="240" w:lineRule="auto"/>
      </w:pPr>
      <w:r>
        <w:separator/>
      </w:r>
    </w:p>
  </w:footnote>
  <w:footnote w:type="continuationSeparator" w:id="0">
    <w:p w:rsidR="00654127" w:rsidRDefault="006541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4A2"/>
    <w:rsid w:val="001401BC"/>
    <w:rsid w:val="00187E06"/>
    <w:rsid w:val="001A7BA3"/>
    <w:rsid w:val="002C7B94"/>
    <w:rsid w:val="00447ED1"/>
    <w:rsid w:val="004A0663"/>
    <w:rsid w:val="004E30AD"/>
    <w:rsid w:val="00654127"/>
    <w:rsid w:val="0066289D"/>
    <w:rsid w:val="008947D1"/>
    <w:rsid w:val="008D31FA"/>
    <w:rsid w:val="008E1DB8"/>
    <w:rsid w:val="00940A1B"/>
    <w:rsid w:val="009C5EC2"/>
    <w:rsid w:val="00A00FA0"/>
    <w:rsid w:val="00AD74A2"/>
    <w:rsid w:val="00B0277C"/>
    <w:rsid w:val="00BD2979"/>
    <w:rsid w:val="00BE11E2"/>
    <w:rsid w:val="00D9129E"/>
    <w:rsid w:val="00DA2844"/>
    <w:rsid w:val="00E76BEB"/>
    <w:rsid w:val="00EA6874"/>
    <w:rsid w:val="00F3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4A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7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A2"/>
  </w:style>
  <w:style w:type="paragraph" w:styleId="ListParagraph">
    <w:name w:val="List Paragraph"/>
    <w:basedOn w:val="Normal"/>
    <w:uiPriority w:val="34"/>
    <w:qFormat/>
    <w:rsid w:val="00AD74A2"/>
    <w:pPr>
      <w:ind w:left="720"/>
      <w:contextualSpacing/>
    </w:pPr>
  </w:style>
  <w:style w:type="paragraph" w:customStyle="1" w:styleId="ParaTab1">
    <w:name w:val="ParaTab 1"/>
    <w:rsid w:val="00AD74A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customStyle="1" w:styleId="Style">
    <w:name w:val="Style"/>
    <w:rsid w:val="00AD74A2"/>
    <w:pPr>
      <w:widowControl w:val="0"/>
      <w:autoSpaceDE w:val="0"/>
      <w:autoSpaceDN w:val="0"/>
      <w:adjustRightInd w:val="0"/>
      <w:spacing w:after="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2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979"/>
    <w:rPr>
      <w:rFonts w:ascii="Tahoma" w:hAnsi="Tahoma" w:cs="Tahoma"/>
      <w:sz w:val="16"/>
      <w:szCs w:val="16"/>
    </w:rPr>
  </w:style>
  <w:style w:type="paragraph" w:styleId="Header">
    <w:name w:val="header"/>
    <w:basedOn w:val="Normal"/>
    <w:link w:val="HeaderChar"/>
    <w:uiPriority w:val="99"/>
    <w:unhideWhenUsed/>
    <w:rsid w:val="00E76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B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4A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7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A2"/>
  </w:style>
  <w:style w:type="paragraph" w:styleId="ListParagraph">
    <w:name w:val="List Paragraph"/>
    <w:basedOn w:val="Normal"/>
    <w:uiPriority w:val="34"/>
    <w:qFormat/>
    <w:rsid w:val="00AD74A2"/>
    <w:pPr>
      <w:ind w:left="720"/>
      <w:contextualSpacing/>
    </w:pPr>
  </w:style>
  <w:style w:type="paragraph" w:customStyle="1" w:styleId="ParaTab1">
    <w:name w:val="ParaTab 1"/>
    <w:rsid w:val="00AD74A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customStyle="1" w:styleId="Style">
    <w:name w:val="Style"/>
    <w:rsid w:val="00AD74A2"/>
    <w:pPr>
      <w:widowControl w:val="0"/>
      <w:autoSpaceDE w:val="0"/>
      <w:autoSpaceDN w:val="0"/>
      <w:adjustRightInd w:val="0"/>
      <w:spacing w:after="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2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979"/>
    <w:rPr>
      <w:rFonts w:ascii="Tahoma" w:hAnsi="Tahoma" w:cs="Tahoma"/>
      <w:sz w:val="16"/>
      <w:szCs w:val="16"/>
    </w:rPr>
  </w:style>
  <w:style w:type="paragraph" w:styleId="Header">
    <w:name w:val="header"/>
    <w:basedOn w:val="Normal"/>
    <w:link w:val="HeaderChar"/>
    <w:uiPriority w:val="99"/>
    <w:unhideWhenUsed/>
    <w:rsid w:val="00E76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2014-10-09T13:21:00Z</cp:lastPrinted>
  <dcterms:created xsi:type="dcterms:W3CDTF">2014-10-09T13:20:00Z</dcterms:created>
  <dcterms:modified xsi:type="dcterms:W3CDTF">2014-10-09T13:34:00Z</dcterms:modified>
</cp:coreProperties>
</file>