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66" w:rsidRPr="00723E51" w:rsidRDefault="005E1066" w:rsidP="00600548">
      <w:pPr>
        <w:jc w:val="center"/>
        <w:rPr>
          <w:b/>
        </w:rPr>
      </w:pPr>
      <w:r w:rsidRPr="00723E51">
        <w:rPr>
          <w:b/>
        </w:rPr>
        <w:t>BEFORE THE</w:t>
      </w:r>
    </w:p>
    <w:p w:rsidR="005E1066" w:rsidRPr="00723E51" w:rsidRDefault="005E1066" w:rsidP="00600548">
      <w:pPr>
        <w:jc w:val="center"/>
        <w:rPr>
          <w:b/>
        </w:rPr>
      </w:pPr>
      <w:r w:rsidRPr="00723E51">
        <w:rPr>
          <w:b/>
        </w:rPr>
        <w:t>PENNSYLVANIA PUBLIC UTILITY COMMISSION</w:t>
      </w:r>
    </w:p>
    <w:p w:rsidR="005E1066" w:rsidRPr="00723E51" w:rsidRDefault="005E1066" w:rsidP="00600548">
      <w:pPr>
        <w:jc w:val="center"/>
        <w:rPr>
          <w:b/>
        </w:rPr>
      </w:pPr>
    </w:p>
    <w:p w:rsidR="005E1066" w:rsidRPr="00723E51" w:rsidRDefault="005E1066" w:rsidP="00600548">
      <w:pPr>
        <w:jc w:val="center"/>
        <w:rPr>
          <w:b/>
        </w:rPr>
      </w:pPr>
    </w:p>
    <w:p w:rsidR="005E1066" w:rsidRPr="00723E51" w:rsidRDefault="005E1066" w:rsidP="00600548">
      <w:pPr>
        <w:jc w:val="center"/>
        <w:rPr>
          <w:b/>
        </w:rPr>
      </w:pPr>
    </w:p>
    <w:p w:rsidR="005E1066" w:rsidRPr="00723E51" w:rsidRDefault="004048B6" w:rsidP="00600548">
      <w:r w:rsidRPr="00723E51">
        <w:t>Delores A. McCall</w:t>
      </w:r>
      <w:r w:rsidR="00E07E31" w:rsidRPr="00723E51">
        <w:tab/>
      </w:r>
      <w:r w:rsidR="008E2A71" w:rsidRPr="00723E51">
        <w:tab/>
      </w:r>
      <w:r w:rsidR="00BD624C" w:rsidRPr="00723E51">
        <w:tab/>
      </w:r>
      <w:r w:rsidRPr="00723E51">
        <w:tab/>
      </w:r>
      <w:r w:rsidRPr="00723E51">
        <w:tab/>
      </w:r>
      <w:r w:rsidR="005E1066" w:rsidRPr="00723E51">
        <w:t>:</w:t>
      </w:r>
    </w:p>
    <w:p w:rsidR="005E1066" w:rsidRPr="00723E51" w:rsidRDefault="005E1066" w:rsidP="00600548">
      <w:r w:rsidRPr="00723E51">
        <w:tab/>
      </w:r>
      <w:r w:rsidRPr="00723E51">
        <w:tab/>
      </w:r>
      <w:r w:rsidRPr="00723E51">
        <w:tab/>
      </w:r>
      <w:r w:rsidRPr="00723E51">
        <w:tab/>
      </w:r>
      <w:r w:rsidRPr="00723E51">
        <w:tab/>
      </w:r>
      <w:r w:rsidRPr="00723E51">
        <w:tab/>
      </w:r>
      <w:r w:rsidRPr="00723E51">
        <w:tab/>
        <w:t>:</w:t>
      </w:r>
    </w:p>
    <w:p w:rsidR="005E1066" w:rsidRPr="00723E51" w:rsidRDefault="005E1066" w:rsidP="00600548">
      <w:r w:rsidRPr="00723E51">
        <w:tab/>
        <w:t>v.</w:t>
      </w:r>
      <w:r w:rsidRPr="00723E51">
        <w:tab/>
      </w:r>
      <w:r w:rsidRPr="00723E51">
        <w:tab/>
      </w:r>
      <w:r w:rsidRPr="00723E51">
        <w:tab/>
      </w:r>
      <w:r w:rsidRPr="00723E51">
        <w:tab/>
      </w:r>
      <w:r w:rsidRPr="00723E51">
        <w:tab/>
      </w:r>
      <w:r w:rsidRPr="00723E51">
        <w:tab/>
        <w:t>:</w:t>
      </w:r>
      <w:r w:rsidRPr="00723E51">
        <w:tab/>
      </w:r>
      <w:r w:rsidRPr="00723E51">
        <w:tab/>
      </w:r>
      <w:r w:rsidR="004048B6" w:rsidRPr="00723E51">
        <w:t>C</w:t>
      </w:r>
      <w:r w:rsidRPr="00723E51">
        <w:t>-201</w:t>
      </w:r>
      <w:r w:rsidR="004048B6" w:rsidRPr="00723E51">
        <w:t>4</w:t>
      </w:r>
      <w:r w:rsidRPr="00723E51">
        <w:t>-</w:t>
      </w:r>
      <w:r w:rsidR="004048B6" w:rsidRPr="00723E51">
        <w:t>2430851</w:t>
      </w:r>
    </w:p>
    <w:p w:rsidR="005E1066" w:rsidRPr="00723E51" w:rsidRDefault="005E1066" w:rsidP="00600548">
      <w:r w:rsidRPr="00723E51">
        <w:tab/>
      </w:r>
      <w:r w:rsidRPr="00723E51">
        <w:tab/>
      </w:r>
      <w:r w:rsidRPr="00723E51">
        <w:tab/>
      </w:r>
      <w:r w:rsidRPr="00723E51">
        <w:tab/>
      </w:r>
      <w:r w:rsidRPr="00723E51">
        <w:tab/>
      </w:r>
      <w:r w:rsidRPr="00723E51">
        <w:tab/>
      </w:r>
      <w:r w:rsidRPr="00723E51">
        <w:tab/>
        <w:t>:</w:t>
      </w:r>
    </w:p>
    <w:p w:rsidR="005E1066" w:rsidRPr="00723E51" w:rsidRDefault="004048B6" w:rsidP="00600548">
      <w:r w:rsidRPr="00723E51">
        <w:t>Peoples Natural Gas Company LLC</w:t>
      </w:r>
      <w:r w:rsidR="008E2A71" w:rsidRPr="00723E51">
        <w:tab/>
      </w:r>
      <w:r w:rsidR="00E07E31" w:rsidRPr="00723E51">
        <w:tab/>
      </w:r>
      <w:r w:rsidR="00723E51">
        <w:tab/>
      </w:r>
      <w:r w:rsidR="005E1066" w:rsidRPr="00723E51">
        <w:t>:</w:t>
      </w:r>
    </w:p>
    <w:p w:rsidR="005E1066" w:rsidRPr="00723E51" w:rsidRDefault="005E1066" w:rsidP="00600548"/>
    <w:p w:rsidR="005E1066" w:rsidRPr="00723E51" w:rsidRDefault="005E1066" w:rsidP="00600548">
      <w:pPr>
        <w:tabs>
          <w:tab w:val="left" w:pos="1076"/>
        </w:tabs>
      </w:pPr>
    </w:p>
    <w:p w:rsidR="00B11457" w:rsidRPr="00723E51" w:rsidRDefault="00B11457" w:rsidP="00600548">
      <w:pPr>
        <w:tabs>
          <w:tab w:val="left" w:pos="1076"/>
        </w:tabs>
      </w:pPr>
    </w:p>
    <w:p w:rsidR="00EA5CEA" w:rsidRPr="00723E51" w:rsidRDefault="00EA5CEA" w:rsidP="00451017">
      <w:pPr>
        <w:jc w:val="center"/>
        <w:rPr>
          <w:b/>
          <w:u w:val="single"/>
        </w:rPr>
      </w:pPr>
      <w:r w:rsidRPr="00723E51">
        <w:rPr>
          <w:b/>
          <w:u w:val="single"/>
        </w:rPr>
        <w:t xml:space="preserve">INTERIM </w:t>
      </w:r>
      <w:r w:rsidR="008D798E" w:rsidRPr="00723E51">
        <w:rPr>
          <w:b/>
          <w:u w:val="single"/>
        </w:rPr>
        <w:t xml:space="preserve">ORDER </w:t>
      </w:r>
    </w:p>
    <w:p w:rsidR="00451017" w:rsidRPr="00723E51" w:rsidRDefault="008D798E" w:rsidP="00451017">
      <w:pPr>
        <w:jc w:val="center"/>
        <w:rPr>
          <w:b/>
          <w:u w:val="single"/>
        </w:rPr>
      </w:pPr>
      <w:r w:rsidRPr="00723E51">
        <w:rPr>
          <w:b/>
          <w:u w:val="single"/>
        </w:rPr>
        <w:t xml:space="preserve">GRANTING </w:t>
      </w:r>
      <w:r w:rsidR="0082725E" w:rsidRPr="00723E51">
        <w:rPr>
          <w:b/>
          <w:u w:val="single"/>
        </w:rPr>
        <w:t>COMPLAINANT</w:t>
      </w:r>
      <w:r w:rsidRPr="00723E51">
        <w:rPr>
          <w:b/>
          <w:u w:val="single"/>
        </w:rPr>
        <w:t xml:space="preserve">’S </w:t>
      </w:r>
      <w:r w:rsidR="00451017" w:rsidRPr="00723E51">
        <w:rPr>
          <w:b/>
          <w:u w:val="single"/>
        </w:rPr>
        <w:t xml:space="preserve">REQUEST FOR </w:t>
      </w:r>
    </w:p>
    <w:p w:rsidR="005E1066" w:rsidRPr="00723E51" w:rsidRDefault="00451017" w:rsidP="00451017">
      <w:pPr>
        <w:jc w:val="center"/>
        <w:rPr>
          <w:b/>
          <w:u w:val="single"/>
        </w:rPr>
      </w:pPr>
      <w:r w:rsidRPr="00723E51">
        <w:rPr>
          <w:b/>
          <w:u w:val="single"/>
        </w:rPr>
        <w:t>CONTINUANCE OF HEARING</w:t>
      </w:r>
    </w:p>
    <w:p w:rsidR="005E1066" w:rsidRPr="00723E51" w:rsidRDefault="005E1066" w:rsidP="00600548">
      <w:pPr>
        <w:jc w:val="center"/>
      </w:pPr>
    </w:p>
    <w:p w:rsidR="005E1066" w:rsidRPr="00723E51" w:rsidRDefault="005E1066" w:rsidP="00600548">
      <w:pPr>
        <w:jc w:val="center"/>
      </w:pPr>
    </w:p>
    <w:p w:rsidR="005E1066" w:rsidRPr="00723E51" w:rsidRDefault="005E1066" w:rsidP="00600548">
      <w:pPr>
        <w:jc w:val="center"/>
      </w:pPr>
      <w:r w:rsidRPr="00723E51">
        <w:t>Before</w:t>
      </w:r>
    </w:p>
    <w:p w:rsidR="005E1066" w:rsidRPr="00723E51" w:rsidRDefault="005E1066" w:rsidP="00600548">
      <w:pPr>
        <w:jc w:val="center"/>
      </w:pPr>
      <w:r w:rsidRPr="00723E51">
        <w:t>Tiffany A. Hunt</w:t>
      </w:r>
    </w:p>
    <w:p w:rsidR="005E1066" w:rsidRPr="00723E51" w:rsidRDefault="005E1066" w:rsidP="00600548">
      <w:pPr>
        <w:jc w:val="center"/>
      </w:pPr>
      <w:r w:rsidRPr="00723E51">
        <w:t>Special Agent</w:t>
      </w:r>
    </w:p>
    <w:p w:rsidR="005E1066" w:rsidRPr="00723E51" w:rsidRDefault="005E1066" w:rsidP="00600548">
      <w:pPr>
        <w:jc w:val="center"/>
      </w:pPr>
    </w:p>
    <w:p w:rsidR="005E1066" w:rsidRPr="00723E51" w:rsidRDefault="005E1066" w:rsidP="00600548">
      <w:pPr>
        <w:jc w:val="center"/>
      </w:pPr>
    </w:p>
    <w:p w:rsidR="005E1066" w:rsidRPr="00723E51" w:rsidRDefault="005E1066" w:rsidP="00600548">
      <w:pPr>
        <w:jc w:val="center"/>
      </w:pPr>
      <w:r w:rsidRPr="00723E51">
        <w:rPr>
          <w:u w:val="single"/>
        </w:rPr>
        <w:t>HISTORY OF THE PROCEEDING</w:t>
      </w:r>
    </w:p>
    <w:p w:rsidR="005E1066" w:rsidRPr="00723E51" w:rsidRDefault="005E1066" w:rsidP="00600548">
      <w:pPr>
        <w:jc w:val="center"/>
      </w:pPr>
    </w:p>
    <w:p w:rsidR="005E1066" w:rsidRPr="00723E51" w:rsidRDefault="005E1066" w:rsidP="00600548"/>
    <w:p w:rsidR="008D798E" w:rsidRPr="00723E51" w:rsidRDefault="008D798E" w:rsidP="00600548">
      <w:pPr>
        <w:tabs>
          <w:tab w:val="num" w:pos="2160"/>
        </w:tabs>
        <w:spacing w:line="360" w:lineRule="auto"/>
        <w:ind w:firstLine="1440"/>
      </w:pPr>
      <w:r w:rsidRPr="00723E51">
        <w:t xml:space="preserve">By Telephone Hearing Notice dated </w:t>
      </w:r>
      <w:r w:rsidR="004048B6" w:rsidRPr="00723E51">
        <w:t>August 27, 2014</w:t>
      </w:r>
      <w:r w:rsidR="00451017" w:rsidRPr="00723E51">
        <w:t>, the above-captioned case was assigne</w:t>
      </w:r>
      <w:r w:rsidR="006D57E4" w:rsidRPr="00723E51">
        <w:t>d to me and an Initial Telephonic</w:t>
      </w:r>
      <w:r w:rsidR="00451017" w:rsidRPr="00723E51">
        <w:t xml:space="preserve"> Hearing was scheduled for </w:t>
      </w:r>
      <w:r w:rsidR="004048B6" w:rsidRPr="00723E51">
        <w:t>Tuesday</w:t>
      </w:r>
      <w:r w:rsidR="00451017" w:rsidRPr="00723E51">
        <w:t xml:space="preserve">, </w:t>
      </w:r>
      <w:r w:rsidR="004048B6" w:rsidRPr="00723E51">
        <w:t>September 30, 2014</w:t>
      </w:r>
      <w:r w:rsidR="008E2A71" w:rsidRPr="00723E51">
        <w:t>, at 1</w:t>
      </w:r>
      <w:r w:rsidR="004048B6" w:rsidRPr="00723E51">
        <w:t>0</w:t>
      </w:r>
      <w:r w:rsidR="0082725E" w:rsidRPr="00723E51">
        <w:t>:</w:t>
      </w:r>
      <w:r w:rsidR="004048B6" w:rsidRPr="00723E51">
        <w:t>0</w:t>
      </w:r>
      <w:r w:rsidR="008E2A71" w:rsidRPr="00723E51">
        <w:t xml:space="preserve">0 </w:t>
      </w:r>
      <w:r w:rsidR="004048B6" w:rsidRPr="00723E51">
        <w:t>a</w:t>
      </w:r>
      <w:r w:rsidR="00451017" w:rsidRPr="00723E51">
        <w:t>.m.</w:t>
      </w:r>
    </w:p>
    <w:p w:rsidR="00451017" w:rsidRPr="00723E51" w:rsidRDefault="00451017" w:rsidP="00600548">
      <w:pPr>
        <w:tabs>
          <w:tab w:val="num" w:pos="2160"/>
        </w:tabs>
        <w:spacing w:line="360" w:lineRule="auto"/>
        <w:ind w:firstLine="1440"/>
      </w:pPr>
    </w:p>
    <w:p w:rsidR="00F95642" w:rsidRPr="00723E51" w:rsidRDefault="00247F37" w:rsidP="00CD3ABE">
      <w:pPr>
        <w:tabs>
          <w:tab w:val="num" w:pos="2160"/>
        </w:tabs>
        <w:spacing w:line="360" w:lineRule="auto"/>
        <w:ind w:firstLine="1440"/>
      </w:pPr>
      <w:r w:rsidRPr="00723E51">
        <w:t xml:space="preserve">On </w:t>
      </w:r>
      <w:r w:rsidR="004048B6" w:rsidRPr="00723E51">
        <w:t>September 29, 2014</w:t>
      </w:r>
      <w:r w:rsidR="00CD3ABE" w:rsidRPr="00723E51">
        <w:t xml:space="preserve">, </w:t>
      </w:r>
      <w:r w:rsidR="00BD6316" w:rsidRPr="00723E51">
        <w:t xml:space="preserve">the Complainant, </w:t>
      </w:r>
      <w:r w:rsidR="004048B6" w:rsidRPr="00723E51">
        <w:t>Delores A. McCall</w:t>
      </w:r>
      <w:r w:rsidR="00BD6316" w:rsidRPr="00723E51">
        <w:t>,</w:t>
      </w:r>
      <w:r w:rsidR="00CD3ABE" w:rsidRPr="00723E51">
        <w:t xml:space="preserve"> called the Office of </w:t>
      </w:r>
      <w:r w:rsidR="004048B6" w:rsidRPr="00723E51">
        <w:t xml:space="preserve">Administrative Law Judge </w:t>
      </w:r>
      <w:r w:rsidR="00CD3ABE" w:rsidRPr="00723E51">
        <w:t xml:space="preserve">to request a continuance because </w:t>
      </w:r>
      <w:r w:rsidR="004048B6" w:rsidRPr="00723E51">
        <w:t>of a work conflict</w:t>
      </w:r>
      <w:r w:rsidR="00CD3ABE" w:rsidRPr="00723E51">
        <w:t xml:space="preserve"> at the time of the hearing.  </w:t>
      </w:r>
      <w:r w:rsidR="004048B6" w:rsidRPr="00723E51">
        <w:t xml:space="preserve">Ms. McCall was directed to contact Jennifer L. </w:t>
      </w:r>
      <w:proofErr w:type="spellStart"/>
      <w:r w:rsidR="004048B6" w:rsidRPr="00723E51">
        <w:t>Petrisek</w:t>
      </w:r>
      <w:proofErr w:type="spellEnd"/>
      <w:r w:rsidR="004048B6" w:rsidRPr="00723E51">
        <w:t xml:space="preserve">, Esq., the attorney for Peoples Natural Gas Company LLC (Peoples or Respondent).  Ms. </w:t>
      </w:r>
      <w:proofErr w:type="spellStart"/>
      <w:r w:rsidR="004048B6" w:rsidRPr="00723E51">
        <w:t>Petrisek</w:t>
      </w:r>
      <w:proofErr w:type="spellEnd"/>
      <w:r w:rsidR="004048B6" w:rsidRPr="00723E51">
        <w:t xml:space="preserve"> later advised me that </w:t>
      </w:r>
      <w:r w:rsidR="00723E51" w:rsidRPr="00723E51">
        <w:t>Peoples</w:t>
      </w:r>
      <w:r w:rsidR="004048B6" w:rsidRPr="00723E51">
        <w:t xml:space="preserve"> </w:t>
      </w:r>
      <w:proofErr w:type="gramStart"/>
      <w:r w:rsidR="004048B6" w:rsidRPr="00723E51">
        <w:t>did</w:t>
      </w:r>
      <w:proofErr w:type="gramEnd"/>
      <w:r w:rsidR="004048B6" w:rsidRPr="00723E51">
        <w:t xml:space="preserve"> not object to a continuance.  </w:t>
      </w:r>
      <w:r w:rsidR="00CD3ABE" w:rsidRPr="00723E51">
        <w:t xml:space="preserve">I granted the continuance, pending receipt of a written request.  On </w:t>
      </w:r>
      <w:r w:rsidR="004048B6" w:rsidRPr="00723E51">
        <w:t>October 1, 2014</w:t>
      </w:r>
      <w:r w:rsidR="00CD3ABE" w:rsidRPr="00723E51">
        <w:t xml:space="preserve">, I received Ms. </w:t>
      </w:r>
      <w:r w:rsidR="004048B6" w:rsidRPr="00723E51">
        <w:t>McCall’s</w:t>
      </w:r>
      <w:r w:rsidR="00CD3ABE" w:rsidRPr="00723E51">
        <w:t xml:space="preserve"> written request for a continuance.</w:t>
      </w:r>
      <w:r w:rsidR="00E53639" w:rsidRPr="00723E51">
        <w:t xml:space="preserve">  </w:t>
      </w:r>
    </w:p>
    <w:p w:rsidR="00F95642" w:rsidRPr="00723E51" w:rsidRDefault="00F95642" w:rsidP="00101496">
      <w:pPr>
        <w:tabs>
          <w:tab w:val="num" w:pos="2160"/>
        </w:tabs>
        <w:spacing w:line="360" w:lineRule="auto"/>
        <w:ind w:firstLine="1440"/>
      </w:pPr>
    </w:p>
    <w:p w:rsidR="00881DC7" w:rsidRPr="00723E51" w:rsidRDefault="00507DAB" w:rsidP="00101496">
      <w:pPr>
        <w:tabs>
          <w:tab w:val="num" w:pos="2160"/>
        </w:tabs>
        <w:spacing w:line="360" w:lineRule="auto"/>
        <w:ind w:firstLine="1440"/>
      </w:pPr>
      <w:r w:rsidRPr="00723E51">
        <w:t>The Commission’s Rules of Administrative Practice and Procedure at 5</w:t>
      </w:r>
      <w:r w:rsidR="00D40E13">
        <w:t xml:space="preserve">2 </w:t>
      </w:r>
      <w:proofErr w:type="spellStart"/>
      <w:r w:rsidR="00D40E13">
        <w:t>Pa.</w:t>
      </w:r>
      <w:r w:rsidRPr="00723E51">
        <w:t>Code</w:t>
      </w:r>
      <w:proofErr w:type="spellEnd"/>
      <w:r w:rsidRPr="00723E51">
        <w:t xml:space="preserve"> § 1.15(b) state that, “Only for good cause shown will requests for continuance</w:t>
      </w:r>
      <w:r w:rsidR="00500B48" w:rsidRPr="00723E51">
        <w:t xml:space="preserve"> be considered.”</w:t>
      </w:r>
      <w:r w:rsidR="0082725E" w:rsidRPr="00723E51">
        <w:t xml:space="preserve">  In this case, the Complainant’s oral </w:t>
      </w:r>
      <w:r w:rsidR="005613F5" w:rsidRPr="00723E51">
        <w:t>request for a continuance</w:t>
      </w:r>
      <w:r w:rsidR="00D0665C" w:rsidRPr="00723E51">
        <w:t xml:space="preserve"> was </w:t>
      </w:r>
      <w:r w:rsidR="00723E51" w:rsidRPr="00723E51">
        <w:t xml:space="preserve">not </w:t>
      </w:r>
      <w:r w:rsidR="0082725E" w:rsidRPr="00723E51">
        <w:t>made</w:t>
      </w:r>
      <w:r w:rsidR="00D0665C" w:rsidRPr="00723E51">
        <w:t xml:space="preserve"> more than five </w:t>
      </w:r>
      <w:r w:rsidR="0082725E" w:rsidRPr="00723E51">
        <w:t xml:space="preserve">(5) </w:t>
      </w:r>
      <w:r w:rsidR="0082725E" w:rsidRPr="00723E51">
        <w:lastRenderedPageBreak/>
        <w:t>days prior to the hearing</w:t>
      </w:r>
      <w:r w:rsidR="004048B6" w:rsidRPr="00723E51">
        <w:t xml:space="preserve">.  However, </w:t>
      </w:r>
      <w:r w:rsidR="00251B5B" w:rsidRPr="00723E51">
        <w:t>the Respondent did not oppose the request</w:t>
      </w:r>
      <w:r w:rsidR="004048B6" w:rsidRPr="00723E51">
        <w:t xml:space="preserve"> and t</w:t>
      </w:r>
      <w:r w:rsidR="00D0665C" w:rsidRPr="00723E51">
        <w:t xml:space="preserve">his is the first continuance requested by either party in this matter.  I conclude that </w:t>
      </w:r>
      <w:r w:rsidR="0082725E" w:rsidRPr="00723E51">
        <w:t xml:space="preserve">the Complainant </w:t>
      </w:r>
      <w:r w:rsidR="004438AB" w:rsidRPr="00723E51">
        <w:t>has shown good cause for requesting a continuance.</w:t>
      </w:r>
      <w:r w:rsidR="00F95642" w:rsidRPr="00723E51">
        <w:t xml:space="preserve">  </w:t>
      </w:r>
    </w:p>
    <w:p w:rsidR="00101496" w:rsidRPr="00723E51" w:rsidRDefault="00101496" w:rsidP="00101496">
      <w:pPr>
        <w:tabs>
          <w:tab w:val="num" w:pos="2160"/>
        </w:tabs>
        <w:spacing w:line="360" w:lineRule="auto"/>
        <w:ind w:firstLine="1440"/>
      </w:pPr>
    </w:p>
    <w:p w:rsidR="00881DC7" w:rsidRPr="00723E51" w:rsidRDefault="00881DC7" w:rsidP="00881DC7">
      <w:pPr>
        <w:spacing w:line="360" w:lineRule="auto"/>
      </w:pPr>
      <w:r w:rsidRPr="00723E51">
        <w:tab/>
      </w:r>
      <w:r w:rsidRPr="00723E51">
        <w:tab/>
      </w:r>
      <w:r w:rsidR="0082725E" w:rsidRPr="00723E51">
        <w:t>The Complainant’s</w:t>
      </w:r>
      <w:r w:rsidRPr="00723E51">
        <w:t xml:space="preserve"> </w:t>
      </w:r>
      <w:r w:rsidR="005613F5" w:rsidRPr="00723E51">
        <w:t>request for a continuance</w:t>
      </w:r>
      <w:r w:rsidRPr="00723E51">
        <w:t xml:space="preserve"> due to </w:t>
      </w:r>
      <w:r w:rsidR="0082725E" w:rsidRPr="00723E51">
        <w:t xml:space="preserve">a </w:t>
      </w:r>
      <w:r w:rsidR="00723E51" w:rsidRPr="00723E51">
        <w:t>work conflict</w:t>
      </w:r>
      <w:r w:rsidR="0082725E" w:rsidRPr="00723E51">
        <w:t xml:space="preserve"> at the time of the hearing</w:t>
      </w:r>
      <w:r w:rsidRPr="00723E51">
        <w:t xml:space="preserve"> is reasonable and will be granted.</w:t>
      </w:r>
    </w:p>
    <w:p w:rsidR="00881DC7" w:rsidRPr="00723E51" w:rsidRDefault="00881DC7" w:rsidP="00600548">
      <w:pPr>
        <w:tabs>
          <w:tab w:val="num" w:pos="2160"/>
        </w:tabs>
        <w:spacing w:line="360" w:lineRule="auto"/>
        <w:ind w:firstLine="1440"/>
      </w:pPr>
    </w:p>
    <w:p w:rsidR="006D6E10" w:rsidRPr="00723E51" w:rsidRDefault="006D6E10" w:rsidP="00600548">
      <w:pPr>
        <w:tabs>
          <w:tab w:val="num" w:pos="2160"/>
        </w:tabs>
        <w:spacing w:line="360" w:lineRule="auto"/>
        <w:ind w:firstLine="1440"/>
      </w:pPr>
      <w:r w:rsidRPr="00723E51">
        <w:t>THEREFORE,</w:t>
      </w:r>
    </w:p>
    <w:p w:rsidR="006D6E10" w:rsidRPr="00723E51" w:rsidRDefault="006D6E10" w:rsidP="00600548">
      <w:pPr>
        <w:tabs>
          <w:tab w:val="num" w:pos="2160"/>
        </w:tabs>
        <w:spacing w:line="360" w:lineRule="auto"/>
        <w:ind w:firstLine="1440"/>
      </w:pPr>
    </w:p>
    <w:p w:rsidR="006D6E10" w:rsidRPr="00723E51" w:rsidRDefault="006D6E10" w:rsidP="00600548">
      <w:pPr>
        <w:tabs>
          <w:tab w:val="num" w:pos="2160"/>
        </w:tabs>
        <w:spacing w:line="360" w:lineRule="auto"/>
        <w:ind w:firstLine="1440"/>
      </w:pPr>
      <w:r w:rsidRPr="00723E51">
        <w:t>IT IS ORDERED:</w:t>
      </w:r>
    </w:p>
    <w:p w:rsidR="006D6E10" w:rsidRPr="00723E51" w:rsidRDefault="006D6E10" w:rsidP="00600548">
      <w:pPr>
        <w:tabs>
          <w:tab w:val="num" w:pos="2160"/>
        </w:tabs>
        <w:spacing w:line="360" w:lineRule="auto"/>
        <w:ind w:firstLine="1440"/>
      </w:pPr>
    </w:p>
    <w:p w:rsidR="00451017" w:rsidRPr="00723E51" w:rsidRDefault="00451017" w:rsidP="0082725E">
      <w:pPr>
        <w:pStyle w:val="ListParagraph"/>
        <w:numPr>
          <w:ilvl w:val="0"/>
          <w:numId w:val="3"/>
        </w:numPr>
        <w:spacing w:line="360" w:lineRule="auto"/>
        <w:ind w:left="0" w:firstLine="1440"/>
      </w:pPr>
      <w:r w:rsidRPr="00723E51">
        <w:t xml:space="preserve">That </w:t>
      </w:r>
      <w:r w:rsidR="004048B6" w:rsidRPr="00723E51">
        <w:t>Delores A. McCall’s</w:t>
      </w:r>
      <w:r w:rsidRPr="00723E51">
        <w:t xml:space="preserve"> </w:t>
      </w:r>
      <w:r w:rsidR="005613F5" w:rsidRPr="00723E51">
        <w:t>request for a continuance</w:t>
      </w:r>
      <w:r w:rsidRPr="00723E51">
        <w:t xml:space="preserve"> in the matter of </w:t>
      </w:r>
      <w:r w:rsidR="004048B6" w:rsidRPr="00723E51">
        <w:t>Delores A. McCall</w:t>
      </w:r>
      <w:r w:rsidR="00881DC7" w:rsidRPr="00723E51">
        <w:t xml:space="preserve"> v. </w:t>
      </w:r>
      <w:r w:rsidR="004048B6" w:rsidRPr="00723E51">
        <w:t>Peoples Natural Gas Company LLC</w:t>
      </w:r>
      <w:r w:rsidRPr="00723E51">
        <w:t xml:space="preserve">, at Docket No. </w:t>
      </w:r>
      <w:r w:rsidR="004048B6" w:rsidRPr="00723E51">
        <w:t>C</w:t>
      </w:r>
      <w:r w:rsidRPr="00723E51">
        <w:t>-201</w:t>
      </w:r>
      <w:r w:rsidR="004048B6" w:rsidRPr="00723E51">
        <w:t>4</w:t>
      </w:r>
      <w:r w:rsidRPr="00723E51">
        <w:t>-</w:t>
      </w:r>
      <w:r w:rsidR="004048B6" w:rsidRPr="00723E51">
        <w:t>2430851</w:t>
      </w:r>
      <w:r w:rsidRPr="00723E51">
        <w:t xml:space="preserve"> is granted.</w:t>
      </w:r>
    </w:p>
    <w:p w:rsidR="00451017" w:rsidRPr="00723E51" w:rsidRDefault="00451017" w:rsidP="00451017">
      <w:pPr>
        <w:pStyle w:val="ListParagraph"/>
        <w:spacing w:line="360" w:lineRule="auto"/>
        <w:ind w:left="1800"/>
      </w:pPr>
    </w:p>
    <w:p w:rsidR="006D6E10" w:rsidRPr="00723E51" w:rsidRDefault="006D6E10" w:rsidP="00F43A13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723E51">
        <w:t xml:space="preserve">That the hearing scheduled for </w:t>
      </w:r>
      <w:r w:rsidR="004048B6" w:rsidRPr="00723E51">
        <w:t>September 30, 2014 be rescheduled.</w:t>
      </w:r>
    </w:p>
    <w:p w:rsidR="005E1066" w:rsidRPr="00723E51" w:rsidRDefault="005E1066" w:rsidP="00600548">
      <w:pPr>
        <w:tabs>
          <w:tab w:val="num" w:pos="2160"/>
        </w:tabs>
        <w:spacing w:line="360" w:lineRule="auto"/>
        <w:ind w:firstLine="1440"/>
      </w:pPr>
    </w:p>
    <w:p w:rsidR="00715EAA" w:rsidRPr="00723E51" w:rsidRDefault="00715EAA" w:rsidP="00600548">
      <w:pPr>
        <w:tabs>
          <w:tab w:val="num" w:pos="2160"/>
          <w:tab w:val="left" w:pos="5048"/>
        </w:tabs>
      </w:pPr>
    </w:p>
    <w:p w:rsidR="005E1066" w:rsidRPr="00723E51" w:rsidRDefault="005E1066" w:rsidP="00600548">
      <w:pPr>
        <w:tabs>
          <w:tab w:val="num" w:pos="2160"/>
          <w:tab w:val="left" w:pos="5048"/>
        </w:tabs>
      </w:pPr>
      <w:r w:rsidRPr="00723E51">
        <w:t xml:space="preserve">Dated: </w:t>
      </w:r>
      <w:r w:rsidR="004048B6" w:rsidRPr="00723E51">
        <w:rPr>
          <w:u w:val="single"/>
        </w:rPr>
        <w:t>October 8, 2014</w:t>
      </w:r>
      <w:r w:rsidR="00723E51">
        <w:tab/>
      </w:r>
      <w:r w:rsidRPr="00723E51">
        <w:t>_________________________________</w:t>
      </w:r>
    </w:p>
    <w:p w:rsidR="005E1066" w:rsidRPr="00723E51" w:rsidRDefault="005E1066" w:rsidP="00600548">
      <w:pPr>
        <w:tabs>
          <w:tab w:val="num" w:pos="2160"/>
        </w:tabs>
      </w:pPr>
      <w:r w:rsidRPr="00723E51">
        <w:tab/>
      </w:r>
      <w:r w:rsidRPr="00723E51">
        <w:tab/>
      </w:r>
      <w:r w:rsidRPr="00723E51">
        <w:tab/>
      </w:r>
      <w:r w:rsidRPr="00723E51">
        <w:tab/>
      </w:r>
      <w:r w:rsidRPr="00723E51">
        <w:tab/>
        <w:t>Tiffany A. Hunt</w:t>
      </w:r>
    </w:p>
    <w:p w:rsidR="005E1066" w:rsidRPr="00723E51" w:rsidRDefault="005E1066" w:rsidP="00600548">
      <w:pPr>
        <w:tabs>
          <w:tab w:val="num" w:pos="2160"/>
        </w:tabs>
      </w:pPr>
      <w:r w:rsidRPr="00723E51">
        <w:tab/>
      </w:r>
      <w:r w:rsidRPr="00723E51">
        <w:tab/>
      </w:r>
      <w:r w:rsidRPr="00723E51">
        <w:tab/>
      </w:r>
      <w:r w:rsidRPr="00723E51">
        <w:tab/>
      </w:r>
      <w:r w:rsidRPr="00723E51">
        <w:tab/>
        <w:t>Special Agent</w:t>
      </w:r>
    </w:p>
    <w:p w:rsidR="005E1066" w:rsidRPr="00723E51" w:rsidRDefault="005E1066" w:rsidP="00600548"/>
    <w:p w:rsidR="00C55638" w:rsidRPr="00723E51" w:rsidRDefault="00C55638" w:rsidP="00600548"/>
    <w:p w:rsidR="00796D34" w:rsidRPr="00723E51" w:rsidRDefault="00796D34"/>
    <w:p w:rsidR="00E13439" w:rsidRDefault="00E13439">
      <w:pPr>
        <w:sectPr w:rsidR="00E13439" w:rsidSect="00B56A97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aperSrc w:first="15"/>
          <w:cols w:space="720"/>
          <w:noEndnote/>
          <w:titlePg/>
          <w:docGrid w:linePitch="326"/>
        </w:sectPr>
      </w:pPr>
    </w:p>
    <w:p w:rsidR="00E13439" w:rsidRPr="00E13439" w:rsidRDefault="00E13439" w:rsidP="00E13439">
      <w:pPr>
        <w:rPr>
          <w:rFonts w:ascii="Microsoft Sans Serif" w:hAnsi="Microsoft Sans Serif" w:cs="Microsoft Sans Serif"/>
          <w:b/>
          <w:u w:val="single"/>
        </w:rPr>
      </w:pPr>
      <w:r w:rsidRPr="00E13439">
        <w:rPr>
          <w:rFonts w:ascii="Microsoft Sans Serif" w:hAnsi="Microsoft Sans Serif" w:cs="Microsoft Sans Serif"/>
          <w:b/>
          <w:u w:val="single"/>
        </w:rPr>
        <w:lastRenderedPageBreak/>
        <w:t>C-2014-2430851 – DELORES A MCCALL V. PEOPLES NATURAL GAS COMPANY LLC</w:t>
      </w:r>
    </w:p>
    <w:p w:rsidR="00E13439" w:rsidRPr="00E13439" w:rsidRDefault="00E13439" w:rsidP="00E13439">
      <w:pPr>
        <w:rPr>
          <w:rFonts w:ascii="Microsoft Sans Serif" w:hAnsi="Microsoft Sans Serif" w:cs="Microsoft Sans Serif"/>
          <w:b/>
          <w:u w:val="single"/>
        </w:rPr>
      </w:pPr>
    </w:p>
    <w:p w:rsidR="00E13439" w:rsidRPr="00E13439" w:rsidRDefault="00E13439" w:rsidP="00E13439">
      <w:pPr>
        <w:rPr>
          <w:rFonts w:ascii="Microsoft Sans Serif" w:hAnsi="Microsoft Sans Serif" w:cs="Microsoft Sans Serif"/>
          <w:b/>
          <w:u w:val="single"/>
        </w:rPr>
      </w:pPr>
    </w:p>
    <w:p w:rsidR="00E13439" w:rsidRPr="00E13439" w:rsidRDefault="00E13439" w:rsidP="00E13439">
      <w:pPr>
        <w:rPr>
          <w:rFonts w:ascii="Microsoft Sans Serif" w:hAnsi="Microsoft Sans Serif" w:cs="Microsoft Sans Serif"/>
          <w:b/>
          <w:u w:val="single"/>
        </w:rPr>
      </w:pPr>
    </w:p>
    <w:p w:rsidR="00E13439" w:rsidRPr="00E13439" w:rsidRDefault="00E13439" w:rsidP="00E13439">
      <w:pPr>
        <w:rPr>
          <w:rFonts w:ascii="Microsoft Sans Serif" w:hAnsi="Microsoft Sans Serif" w:cs="Microsoft Sans Serif"/>
        </w:rPr>
      </w:pPr>
      <w:r w:rsidRPr="00E13439">
        <w:rPr>
          <w:rFonts w:ascii="Microsoft Sans Serif" w:hAnsi="Microsoft Sans Serif" w:cs="Microsoft Sans Serif"/>
        </w:rPr>
        <w:t>DELORES A MCCALL</w:t>
      </w:r>
    </w:p>
    <w:p w:rsidR="00E13439" w:rsidRPr="00E13439" w:rsidRDefault="00E13439" w:rsidP="00E13439">
      <w:pPr>
        <w:rPr>
          <w:rFonts w:ascii="Microsoft Sans Serif" w:hAnsi="Microsoft Sans Serif" w:cs="Microsoft Sans Serif"/>
        </w:rPr>
      </w:pPr>
      <w:r w:rsidRPr="00E13439">
        <w:rPr>
          <w:rFonts w:ascii="Microsoft Sans Serif" w:hAnsi="Microsoft Sans Serif" w:cs="Microsoft Sans Serif"/>
        </w:rPr>
        <w:t>116 VAN BUREN STREET</w:t>
      </w:r>
    </w:p>
    <w:p w:rsidR="00E13439" w:rsidRPr="00E13439" w:rsidRDefault="00E13439" w:rsidP="00E13439">
      <w:pPr>
        <w:rPr>
          <w:rFonts w:ascii="Microsoft Sans Serif" w:hAnsi="Microsoft Sans Serif" w:cs="Microsoft Sans Serif"/>
        </w:rPr>
      </w:pPr>
      <w:r w:rsidRPr="00E13439">
        <w:rPr>
          <w:rFonts w:ascii="Microsoft Sans Serif" w:hAnsi="Microsoft Sans Serif" w:cs="Microsoft Sans Serif"/>
        </w:rPr>
        <w:t>EVANS CITY PA  16033</w:t>
      </w:r>
    </w:p>
    <w:p w:rsidR="00E13439" w:rsidRPr="00E13439" w:rsidRDefault="00E13439" w:rsidP="00E13439">
      <w:pPr>
        <w:rPr>
          <w:rFonts w:ascii="Microsoft Sans Serif" w:hAnsi="Microsoft Sans Serif" w:cs="Microsoft Sans Serif"/>
          <w:b/>
        </w:rPr>
      </w:pPr>
      <w:r w:rsidRPr="00E13439">
        <w:rPr>
          <w:rFonts w:ascii="Microsoft Sans Serif" w:hAnsi="Microsoft Sans Serif" w:cs="Microsoft Sans Serif"/>
          <w:b/>
        </w:rPr>
        <w:t>724-496-2651</w:t>
      </w:r>
    </w:p>
    <w:p w:rsidR="00E13439" w:rsidRPr="00E13439" w:rsidRDefault="00E13439" w:rsidP="00E13439">
      <w:pPr>
        <w:rPr>
          <w:rFonts w:ascii="Microsoft Sans Serif" w:hAnsi="Microsoft Sans Serif" w:cs="Microsoft Sans Serif"/>
          <w:b/>
          <w:i/>
          <w:u w:val="single"/>
        </w:rPr>
      </w:pPr>
      <w:r w:rsidRPr="00E13439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E13439" w:rsidRPr="00E13439" w:rsidRDefault="00E13439" w:rsidP="00E13439">
      <w:pPr>
        <w:rPr>
          <w:rFonts w:ascii="Microsoft Sans Serif" w:hAnsi="Microsoft Sans Serif" w:cs="Microsoft Sans Serif"/>
        </w:rPr>
      </w:pPr>
    </w:p>
    <w:p w:rsidR="00E13439" w:rsidRPr="00E13439" w:rsidRDefault="00E13439" w:rsidP="00E13439">
      <w:pPr>
        <w:rPr>
          <w:rFonts w:ascii="Microsoft Sans Serif" w:hAnsi="Microsoft Sans Serif" w:cs="Microsoft Sans Serif"/>
        </w:rPr>
      </w:pPr>
      <w:r w:rsidRPr="00E13439">
        <w:rPr>
          <w:rFonts w:ascii="Microsoft Sans Serif" w:hAnsi="Microsoft Sans Serif" w:cs="Microsoft Sans Serif"/>
        </w:rPr>
        <w:t>JENNIFER L PETRISEK ESQUIRE</w:t>
      </w:r>
    </w:p>
    <w:p w:rsidR="00E13439" w:rsidRPr="00E13439" w:rsidRDefault="00E13439" w:rsidP="00E13439">
      <w:pPr>
        <w:rPr>
          <w:rFonts w:ascii="Microsoft Sans Serif" w:hAnsi="Microsoft Sans Serif" w:cs="Microsoft Sans Serif"/>
        </w:rPr>
      </w:pPr>
      <w:r w:rsidRPr="00E13439">
        <w:rPr>
          <w:rFonts w:ascii="Microsoft Sans Serif" w:hAnsi="Microsoft Sans Serif" w:cs="Microsoft Sans Serif"/>
        </w:rPr>
        <w:t>PEOPLES NATURAL GAS COMPANY LLC</w:t>
      </w:r>
    </w:p>
    <w:p w:rsidR="00E13439" w:rsidRPr="00E13439" w:rsidRDefault="00E13439" w:rsidP="00E13439">
      <w:pPr>
        <w:rPr>
          <w:rFonts w:ascii="Microsoft Sans Serif" w:hAnsi="Microsoft Sans Serif" w:cs="Microsoft Sans Serif"/>
        </w:rPr>
      </w:pPr>
      <w:r w:rsidRPr="00E13439">
        <w:rPr>
          <w:rFonts w:ascii="Microsoft Sans Serif" w:hAnsi="Microsoft Sans Serif" w:cs="Microsoft Sans Serif"/>
        </w:rPr>
        <w:t>375 NORTH SHORE DRIVE</w:t>
      </w:r>
    </w:p>
    <w:p w:rsidR="00E13439" w:rsidRPr="00E13439" w:rsidRDefault="00E13439" w:rsidP="00E13439">
      <w:pPr>
        <w:rPr>
          <w:rFonts w:ascii="Microsoft Sans Serif" w:hAnsi="Microsoft Sans Serif" w:cs="Microsoft Sans Serif"/>
        </w:rPr>
      </w:pPr>
      <w:r w:rsidRPr="00E13439">
        <w:rPr>
          <w:rFonts w:ascii="Microsoft Sans Serif" w:hAnsi="Microsoft Sans Serif" w:cs="Microsoft Sans Serif"/>
        </w:rPr>
        <w:t>SUITE 600</w:t>
      </w:r>
    </w:p>
    <w:p w:rsidR="00E13439" w:rsidRPr="00E13439" w:rsidRDefault="00E13439" w:rsidP="00E13439">
      <w:pPr>
        <w:rPr>
          <w:rFonts w:ascii="Microsoft Sans Serif" w:hAnsi="Microsoft Sans Serif" w:cs="Microsoft Sans Serif"/>
        </w:rPr>
      </w:pPr>
      <w:r w:rsidRPr="00E13439">
        <w:rPr>
          <w:rFonts w:ascii="Microsoft Sans Serif" w:hAnsi="Microsoft Sans Serif" w:cs="Microsoft Sans Serif"/>
        </w:rPr>
        <w:t>PITTSBURGH PA  15212</w:t>
      </w:r>
      <w:bookmarkStart w:id="0" w:name="_GoBack"/>
      <w:bookmarkEnd w:id="0"/>
    </w:p>
    <w:p w:rsidR="00E13439" w:rsidRPr="00E13439" w:rsidRDefault="00E13439" w:rsidP="00E13439">
      <w:pPr>
        <w:rPr>
          <w:rFonts w:ascii="Microsoft Sans Serif" w:hAnsi="Microsoft Sans Serif" w:cs="Microsoft Sans Serif"/>
          <w:b/>
        </w:rPr>
      </w:pPr>
      <w:r w:rsidRPr="00E13439">
        <w:rPr>
          <w:rFonts w:ascii="Microsoft Sans Serif" w:hAnsi="Microsoft Sans Serif" w:cs="Microsoft Sans Serif"/>
          <w:b/>
        </w:rPr>
        <w:t>412-208-6834</w:t>
      </w:r>
    </w:p>
    <w:p w:rsidR="004048B6" w:rsidRPr="00E13439" w:rsidRDefault="004048B6">
      <w:pPr>
        <w:rPr>
          <w:rFonts w:ascii="Microsoft Sans Serif" w:hAnsi="Microsoft Sans Serif" w:cs="Microsoft Sans Serif"/>
        </w:rPr>
      </w:pPr>
    </w:p>
    <w:sectPr w:rsidR="004048B6" w:rsidRPr="00E13439" w:rsidSect="0007359E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F5" w:rsidRDefault="002315F5" w:rsidP="002D00BA">
      <w:r>
        <w:separator/>
      </w:r>
    </w:p>
  </w:endnote>
  <w:endnote w:type="continuationSeparator" w:id="0">
    <w:p w:rsidR="002315F5" w:rsidRDefault="002315F5" w:rsidP="002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Default="004F715B" w:rsidP="00B56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3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A97" w:rsidRDefault="002315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Pr="0014242F" w:rsidRDefault="004F715B" w:rsidP="00B56A9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4242F">
      <w:rPr>
        <w:rStyle w:val="PageNumber"/>
        <w:sz w:val="20"/>
        <w:szCs w:val="20"/>
      </w:rPr>
      <w:fldChar w:fldCharType="begin"/>
    </w:r>
    <w:r w:rsidR="00F13889" w:rsidRPr="0014242F">
      <w:rPr>
        <w:rStyle w:val="PageNumber"/>
        <w:sz w:val="20"/>
        <w:szCs w:val="20"/>
      </w:rPr>
      <w:instrText xml:space="preserve">PAGE  </w:instrText>
    </w:r>
    <w:r w:rsidRPr="0014242F">
      <w:rPr>
        <w:rStyle w:val="PageNumber"/>
        <w:sz w:val="20"/>
        <w:szCs w:val="20"/>
      </w:rPr>
      <w:fldChar w:fldCharType="separate"/>
    </w:r>
    <w:r w:rsidR="00E13439">
      <w:rPr>
        <w:rStyle w:val="PageNumber"/>
        <w:noProof/>
        <w:sz w:val="20"/>
        <w:szCs w:val="20"/>
      </w:rPr>
      <w:t>2</w:t>
    </w:r>
    <w:r w:rsidRPr="0014242F">
      <w:rPr>
        <w:rStyle w:val="PageNumber"/>
        <w:sz w:val="20"/>
        <w:szCs w:val="20"/>
      </w:rPr>
      <w:fldChar w:fldCharType="end"/>
    </w:r>
  </w:p>
  <w:p w:rsidR="00B56A97" w:rsidRDefault="002315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39" w:rsidRDefault="00E134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F5" w:rsidRDefault="002315F5" w:rsidP="002D00BA">
      <w:r>
        <w:separator/>
      </w:r>
    </w:p>
  </w:footnote>
  <w:footnote w:type="continuationSeparator" w:id="0">
    <w:p w:rsidR="002315F5" w:rsidRDefault="002315F5" w:rsidP="002D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55031"/>
    <w:multiLevelType w:val="hybridMultilevel"/>
    <w:tmpl w:val="8F3C963E"/>
    <w:lvl w:ilvl="0" w:tplc="D07CCA4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9"/>
    <w:rsid w:val="00014603"/>
    <w:rsid w:val="00014641"/>
    <w:rsid w:val="000147D3"/>
    <w:rsid w:val="00025102"/>
    <w:rsid w:val="00032D69"/>
    <w:rsid w:val="00046141"/>
    <w:rsid w:val="00054349"/>
    <w:rsid w:val="000648A8"/>
    <w:rsid w:val="0006552F"/>
    <w:rsid w:val="0008408B"/>
    <w:rsid w:val="0009673F"/>
    <w:rsid w:val="000D378F"/>
    <w:rsid w:val="00101496"/>
    <w:rsid w:val="00106ABB"/>
    <w:rsid w:val="00111EB0"/>
    <w:rsid w:val="001134A1"/>
    <w:rsid w:val="00142E9B"/>
    <w:rsid w:val="00144FE0"/>
    <w:rsid w:val="001C3D0D"/>
    <w:rsid w:val="001D201E"/>
    <w:rsid w:val="001E0230"/>
    <w:rsid w:val="002315F5"/>
    <w:rsid w:val="00243074"/>
    <w:rsid w:val="00247F37"/>
    <w:rsid w:val="00251B5B"/>
    <w:rsid w:val="00261F6F"/>
    <w:rsid w:val="0027102C"/>
    <w:rsid w:val="00285F9A"/>
    <w:rsid w:val="00293DA4"/>
    <w:rsid w:val="002D00BA"/>
    <w:rsid w:val="002E6FEC"/>
    <w:rsid w:val="002F691A"/>
    <w:rsid w:val="003A1351"/>
    <w:rsid w:val="004046C3"/>
    <w:rsid w:val="004048B6"/>
    <w:rsid w:val="0041671A"/>
    <w:rsid w:val="00430A42"/>
    <w:rsid w:val="00431FCD"/>
    <w:rsid w:val="004438AB"/>
    <w:rsid w:val="00451017"/>
    <w:rsid w:val="00454119"/>
    <w:rsid w:val="0046111E"/>
    <w:rsid w:val="0046299B"/>
    <w:rsid w:val="00470CC3"/>
    <w:rsid w:val="00496BEF"/>
    <w:rsid w:val="004B6F9F"/>
    <w:rsid w:val="004F00A0"/>
    <w:rsid w:val="004F2CB2"/>
    <w:rsid w:val="004F715B"/>
    <w:rsid w:val="00500B48"/>
    <w:rsid w:val="00503D3D"/>
    <w:rsid w:val="00507DAB"/>
    <w:rsid w:val="0051730F"/>
    <w:rsid w:val="005204B9"/>
    <w:rsid w:val="00547DC9"/>
    <w:rsid w:val="005533AA"/>
    <w:rsid w:val="00553799"/>
    <w:rsid w:val="005613F5"/>
    <w:rsid w:val="005628BE"/>
    <w:rsid w:val="00575A71"/>
    <w:rsid w:val="00583BB4"/>
    <w:rsid w:val="00597EEE"/>
    <w:rsid w:val="005B233E"/>
    <w:rsid w:val="005B5B2C"/>
    <w:rsid w:val="005B6599"/>
    <w:rsid w:val="005D1204"/>
    <w:rsid w:val="005E1066"/>
    <w:rsid w:val="005F543D"/>
    <w:rsid w:val="00600548"/>
    <w:rsid w:val="0061512C"/>
    <w:rsid w:val="00627CC1"/>
    <w:rsid w:val="00630410"/>
    <w:rsid w:val="006408A3"/>
    <w:rsid w:val="00650426"/>
    <w:rsid w:val="00674D86"/>
    <w:rsid w:val="006A24CA"/>
    <w:rsid w:val="006B1224"/>
    <w:rsid w:val="006B5E48"/>
    <w:rsid w:val="006C1EEF"/>
    <w:rsid w:val="006D189C"/>
    <w:rsid w:val="006D1BA9"/>
    <w:rsid w:val="006D57E4"/>
    <w:rsid w:val="006D6E10"/>
    <w:rsid w:val="006E1F28"/>
    <w:rsid w:val="00715EAA"/>
    <w:rsid w:val="0072133B"/>
    <w:rsid w:val="00723E51"/>
    <w:rsid w:val="00743085"/>
    <w:rsid w:val="0075143A"/>
    <w:rsid w:val="00785F44"/>
    <w:rsid w:val="00796D34"/>
    <w:rsid w:val="007A58EC"/>
    <w:rsid w:val="007B1254"/>
    <w:rsid w:val="007B7792"/>
    <w:rsid w:val="007C6E1B"/>
    <w:rsid w:val="0082202F"/>
    <w:rsid w:val="0082725E"/>
    <w:rsid w:val="00867AA7"/>
    <w:rsid w:val="00881DC7"/>
    <w:rsid w:val="00884DD3"/>
    <w:rsid w:val="008D798E"/>
    <w:rsid w:val="008E2A71"/>
    <w:rsid w:val="008E70AB"/>
    <w:rsid w:val="00904BE4"/>
    <w:rsid w:val="00920D7C"/>
    <w:rsid w:val="00975DBC"/>
    <w:rsid w:val="00977564"/>
    <w:rsid w:val="009B4006"/>
    <w:rsid w:val="009B61D0"/>
    <w:rsid w:val="009C3EC9"/>
    <w:rsid w:val="009D7C61"/>
    <w:rsid w:val="009E66EF"/>
    <w:rsid w:val="009F0343"/>
    <w:rsid w:val="00A01A98"/>
    <w:rsid w:val="00A030D4"/>
    <w:rsid w:val="00A05024"/>
    <w:rsid w:val="00A0515A"/>
    <w:rsid w:val="00A06BC7"/>
    <w:rsid w:val="00A42438"/>
    <w:rsid w:val="00A60B4F"/>
    <w:rsid w:val="00A8008A"/>
    <w:rsid w:val="00AB18F3"/>
    <w:rsid w:val="00AC0A7D"/>
    <w:rsid w:val="00AD0172"/>
    <w:rsid w:val="00AE70E4"/>
    <w:rsid w:val="00AF7827"/>
    <w:rsid w:val="00B05992"/>
    <w:rsid w:val="00B11457"/>
    <w:rsid w:val="00B2418B"/>
    <w:rsid w:val="00B30166"/>
    <w:rsid w:val="00B330DC"/>
    <w:rsid w:val="00B44EEA"/>
    <w:rsid w:val="00B50E55"/>
    <w:rsid w:val="00B50F8C"/>
    <w:rsid w:val="00B724FC"/>
    <w:rsid w:val="00B95D17"/>
    <w:rsid w:val="00B964C1"/>
    <w:rsid w:val="00BB356A"/>
    <w:rsid w:val="00BB5F6F"/>
    <w:rsid w:val="00BC7CCB"/>
    <w:rsid w:val="00BD624C"/>
    <w:rsid w:val="00BD6316"/>
    <w:rsid w:val="00C018EE"/>
    <w:rsid w:val="00C04F07"/>
    <w:rsid w:val="00C05CC0"/>
    <w:rsid w:val="00C13374"/>
    <w:rsid w:val="00C321BB"/>
    <w:rsid w:val="00C3359D"/>
    <w:rsid w:val="00C36324"/>
    <w:rsid w:val="00C55638"/>
    <w:rsid w:val="00C8415C"/>
    <w:rsid w:val="00C8470F"/>
    <w:rsid w:val="00CB4D06"/>
    <w:rsid w:val="00CD0A36"/>
    <w:rsid w:val="00CD3ABE"/>
    <w:rsid w:val="00D03977"/>
    <w:rsid w:val="00D0400C"/>
    <w:rsid w:val="00D0665C"/>
    <w:rsid w:val="00D15AD9"/>
    <w:rsid w:val="00D2511F"/>
    <w:rsid w:val="00D300F6"/>
    <w:rsid w:val="00D34CF9"/>
    <w:rsid w:val="00D40E13"/>
    <w:rsid w:val="00D6161D"/>
    <w:rsid w:val="00DB4771"/>
    <w:rsid w:val="00DB6BB9"/>
    <w:rsid w:val="00DC6024"/>
    <w:rsid w:val="00E0325F"/>
    <w:rsid w:val="00E055DB"/>
    <w:rsid w:val="00E07E31"/>
    <w:rsid w:val="00E13439"/>
    <w:rsid w:val="00E53639"/>
    <w:rsid w:val="00E84019"/>
    <w:rsid w:val="00EA2BEF"/>
    <w:rsid w:val="00EA5CEA"/>
    <w:rsid w:val="00EB7FB5"/>
    <w:rsid w:val="00EE7F80"/>
    <w:rsid w:val="00EF1233"/>
    <w:rsid w:val="00EF42B9"/>
    <w:rsid w:val="00EF7B1F"/>
    <w:rsid w:val="00F13889"/>
    <w:rsid w:val="00F43A13"/>
    <w:rsid w:val="00F46335"/>
    <w:rsid w:val="00F62C87"/>
    <w:rsid w:val="00F65406"/>
    <w:rsid w:val="00F779C2"/>
    <w:rsid w:val="00F95642"/>
    <w:rsid w:val="00FA38A9"/>
    <w:rsid w:val="00FB38FE"/>
    <w:rsid w:val="00FC68F8"/>
    <w:rsid w:val="00FC6F2B"/>
    <w:rsid w:val="00FD0E59"/>
    <w:rsid w:val="00FD4675"/>
    <w:rsid w:val="00FE1F85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5C24D-DCC7-4FA4-B8D5-AED85898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3</cp:revision>
  <cp:lastPrinted>2014-10-09T18:42:00Z</cp:lastPrinted>
  <dcterms:created xsi:type="dcterms:W3CDTF">2014-10-09T18:38:00Z</dcterms:created>
  <dcterms:modified xsi:type="dcterms:W3CDTF">2014-10-09T18:44:00Z</dcterms:modified>
</cp:coreProperties>
</file>