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B411B0" w:rsidP="001D55EB">
      <w:pPr>
        <w:jc w:val="center"/>
      </w:pP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B411B0">
        <w:t>October 30</w:t>
      </w:r>
      <w:r w:rsidR="00D66B4D">
        <w:t>, 2014</w:t>
      </w:r>
    </w:p>
    <w:p w:rsidR="008972B1" w:rsidRDefault="008972B1" w:rsidP="001D55EB"/>
    <w:p w:rsidR="008972B1" w:rsidRDefault="008972B1" w:rsidP="001D55EB"/>
    <w:p w:rsidR="00EA6E86" w:rsidRDefault="00EA6E86" w:rsidP="001D55EB"/>
    <w:p w:rsidR="008972B1" w:rsidRDefault="008972B1" w:rsidP="001D55EB"/>
    <w:p w:rsidR="00052E9F" w:rsidRDefault="00D66B4D" w:rsidP="00052E9F">
      <w:proofErr w:type="spellStart"/>
      <w:proofErr w:type="gramStart"/>
      <w:r>
        <w:t>Laureto</w:t>
      </w:r>
      <w:proofErr w:type="spellEnd"/>
      <w:r>
        <w:t xml:space="preserve"> Farinas, Esq.</w:t>
      </w:r>
      <w:proofErr w:type="gramEnd"/>
    </w:p>
    <w:p w:rsidR="00D66B4D" w:rsidRDefault="00D66B4D" w:rsidP="00052E9F">
      <w:r>
        <w:t>Philadelphia Gas Works</w:t>
      </w:r>
    </w:p>
    <w:p w:rsidR="00D66B4D" w:rsidRDefault="00D66B4D" w:rsidP="00052E9F">
      <w:r>
        <w:t>4</w:t>
      </w:r>
      <w:r w:rsidRPr="00D66B4D">
        <w:rPr>
          <w:vertAlign w:val="superscript"/>
        </w:rPr>
        <w:t>th</w:t>
      </w:r>
      <w:r>
        <w:t xml:space="preserve"> Floor</w:t>
      </w:r>
    </w:p>
    <w:p w:rsidR="00D66B4D" w:rsidRDefault="00D66B4D" w:rsidP="00052E9F">
      <w:r>
        <w:t>800 Wet Montgomery Avenue</w:t>
      </w:r>
    </w:p>
    <w:p w:rsidR="000F4C47" w:rsidRDefault="00D66B4D" w:rsidP="00052E9F">
      <w:r>
        <w:t>Philadelphia</w:t>
      </w:r>
      <w:r w:rsidR="000F4C47">
        <w:t xml:space="preserve">, </w:t>
      </w:r>
      <w:r>
        <w:t>Pennsylvania  19122</w:t>
      </w:r>
    </w:p>
    <w:p w:rsidR="000F4C47" w:rsidRDefault="000F4C47" w:rsidP="00052E9F"/>
    <w:p w:rsidR="00052E9F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0F4C47">
        <w:t xml:space="preserve">Formal Complaint at Docket No. </w:t>
      </w:r>
      <w:r w:rsidR="00D66B4D">
        <w:t>F-2014-2450030</w:t>
      </w:r>
    </w:p>
    <w:p w:rsidR="008972B1" w:rsidRDefault="008972B1" w:rsidP="001D55EB"/>
    <w:p w:rsidR="008972B1" w:rsidRDefault="008972B1" w:rsidP="001D55EB"/>
    <w:p w:rsidR="008972B1" w:rsidRDefault="008972B1" w:rsidP="001D55EB">
      <w:r>
        <w:t xml:space="preserve">Dear </w:t>
      </w:r>
      <w:r w:rsidR="00D66B4D">
        <w:t>Mr. Farinas</w:t>
      </w:r>
      <w:r>
        <w:t>:</w:t>
      </w:r>
    </w:p>
    <w:p w:rsidR="008972B1" w:rsidRDefault="008972B1" w:rsidP="001D55EB"/>
    <w:p w:rsidR="00F359DF" w:rsidRDefault="00D66B4D" w:rsidP="001D55EB">
      <w:r>
        <w:t>Please know that Ms. Patricia Thomas, the Complainant in the above docketed formal complaint, filed a withdrawal of her complaint with my office</w:t>
      </w:r>
      <w:r w:rsidR="00F359DF">
        <w:t xml:space="preserve">.  </w:t>
      </w:r>
    </w:p>
    <w:p w:rsidR="00F359DF" w:rsidRDefault="00F359DF" w:rsidP="001D55EB"/>
    <w:p w:rsidR="00F359DF" w:rsidRDefault="00D66B4D" w:rsidP="001D55EB">
      <w:r>
        <w:t>Ms. Thomas used a formal complaint form to file her withdrawal, and I am enclosing that under cover of this letter to insure proper service of the withdrawal.</w:t>
      </w:r>
      <w:r w:rsidR="00F359DF">
        <w:t xml:space="preserve">  </w:t>
      </w:r>
      <w:r>
        <w:t>The docket will now be closed.</w:t>
      </w:r>
    </w:p>
    <w:p w:rsidR="008B0213" w:rsidRDefault="008B0213" w:rsidP="001D55EB"/>
    <w:p w:rsidR="007410CE" w:rsidRDefault="005A71D0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6C72E9E1" wp14:editId="0F834F4F">
            <wp:simplePos x="0" y="0"/>
            <wp:positionH relativeFrom="column">
              <wp:posOffset>1939925</wp:posOffset>
            </wp:positionH>
            <wp:positionV relativeFrom="paragraph">
              <wp:posOffset>58420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1D55EB" w:rsidRDefault="00B71201" w:rsidP="001D55EB">
      <w:r>
        <w:t>Enclosure</w:t>
      </w:r>
    </w:p>
    <w:p w:rsidR="00D66B4D" w:rsidRDefault="00D66B4D" w:rsidP="001D55EB"/>
    <w:p w:rsidR="001D55EB" w:rsidRDefault="00D66B4D" w:rsidP="001D55EB">
      <w:r>
        <w:t xml:space="preserve">CC: </w:t>
      </w:r>
      <w:r>
        <w:tab/>
      </w:r>
      <w:bookmarkStart w:id="0" w:name="_GoBack"/>
      <w:r>
        <w:t>Ms. Patricia Thomas</w:t>
      </w:r>
    </w:p>
    <w:p w:rsidR="00D66B4D" w:rsidRDefault="00D66B4D" w:rsidP="001D55EB">
      <w:r>
        <w:tab/>
        <w:t xml:space="preserve">206 </w:t>
      </w:r>
      <w:proofErr w:type="spellStart"/>
      <w:r>
        <w:t>Devereaux</w:t>
      </w:r>
      <w:proofErr w:type="spellEnd"/>
      <w:r>
        <w:t xml:space="preserve"> Avenue</w:t>
      </w:r>
    </w:p>
    <w:p w:rsidR="00D66B4D" w:rsidRDefault="00D66B4D" w:rsidP="001D55EB">
      <w:r>
        <w:tab/>
        <w:t>Philadelphia, Pennsylvania 19111</w:t>
      </w:r>
    </w:p>
    <w:bookmarkEnd w:id="0"/>
    <w:p w:rsidR="00D66B4D" w:rsidRDefault="00D66B4D" w:rsidP="001D55EB"/>
    <w:p w:rsidR="008B0213" w:rsidRDefault="008B0213" w:rsidP="001D55EB">
      <w:r>
        <w:t xml:space="preserve">        </w:t>
      </w:r>
      <w:r w:rsidR="00D66B4D">
        <w:tab/>
      </w:r>
      <w:r>
        <w:t>Kim Hafner, Office of Administrative law Judge</w:t>
      </w:r>
    </w:p>
    <w:p w:rsidR="008B0213" w:rsidRDefault="008B0213" w:rsidP="001D55EB"/>
    <w:p w:rsidR="00C217FE" w:rsidRDefault="00C217FE" w:rsidP="001D55EB"/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0F4C47"/>
    <w:rsid w:val="00167377"/>
    <w:rsid w:val="00184465"/>
    <w:rsid w:val="001D55EB"/>
    <w:rsid w:val="001E215A"/>
    <w:rsid w:val="001F07D2"/>
    <w:rsid w:val="00202F38"/>
    <w:rsid w:val="002C211B"/>
    <w:rsid w:val="00320B77"/>
    <w:rsid w:val="00353039"/>
    <w:rsid w:val="00390487"/>
    <w:rsid w:val="00465225"/>
    <w:rsid w:val="004A3DF8"/>
    <w:rsid w:val="004C2943"/>
    <w:rsid w:val="00565CB9"/>
    <w:rsid w:val="00583E82"/>
    <w:rsid w:val="00591B1C"/>
    <w:rsid w:val="005A71D0"/>
    <w:rsid w:val="005D78E6"/>
    <w:rsid w:val="006165CB"/>
    <w:rsid w:val="006D1C28"/>
    <w:rsid w:val="007410CE"/>
    <w:rsid w:val="00762A3A"/>
    <w:rsid w:val="00763363"/>
    <w:rsid w:val="008972B1"/>
    <w:rsid w:val="008B0213"/>
    <w:rsid w:val="008D6BCC"/>
    <w:rsid w:val="0090653E"/>
    <w:rsid w:val="009800F7"/>
    <w:rsid w:val="009866FF"/>
    <w:rsid w:val="009E4776"/>
    <w:rsid w:val="00A06ED6"/>
    <w:rsid w:val="00A74DC8"/>
    <w:rsid w:val="00A91F6A"/>
    <w:rsid w:val="00AB2A29"/>
    <w:rsid w:val="00AF1D54"/>
    <w:rsid w:val="00B411B0"/>
    <w:rsid w:val="00B71201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6B4D"/>
    <w:rsid w:val="00D675BC"/>
    <w:rsid w:val="00EA23F4"/>
    <w:rsid w:val="00EA488F"/>
    <w:rsid w:val="00EA6E86"/>
    <w:rsid w:val="00F359DF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Hinds, Margaret</cp:lastModifiedBy>
  <cp:revision>3</cp:revision>
  <cp:lastPrinted>2014-10-30T20:03:00Z</cp:lastPrinted>
  <dcterms:created xsi:type="dcterms:W3CDTF">2014-10-31T11:45:00Z</dcterms:created>
  <dcterms:modified xsi:type="dcterms:W3CDTF">2014-10-31T11:47:00Z</dcterms:modified>
</cp:coreProperties>
</file>