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E11ED6" w:rsidRPr="00577845" w:rsidRDefault="00E11ED6"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Of All Retail Services In Certain Geographic Areas,</w:t>
      </w:r>
      <w:r w:rsidRPr="00577845">
        <w:rPr>
          <w:rFonts w:ascii="Times New Roman" w:hAnsi="Times New Roman" w:cs="Times New Roman"/>
          <w:spacing w:val="-3"/>
        </w:rPr>
        <w:tab/>
        <w:t>:</w:t>
      </w:r>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And For A Waiver Of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Pr="00577845" w:rsidRDefault="00886969"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BRIEFING</w:t>
      </w:r>
      <w:r w:rsidR="004A27C7">
        <w:rPr>
          <w:rFonts w:ascii="Times New Roman" w:hAnsi="Times New Roman" w:cs="Times New Roman"/>
          <w:b/>
          <w:bCs/>
          <w:spacing w:val="-3"/>
          <w:u w:val="single"/>
        </w:rPr>
        <w:t xml:space="preserve"> </w:t>
      </w:r>
      <w:r w:rsidR="007C0AD2" w:rsidRPr="00577845">
        <w:rPr>
          <w:rFonts w:ascii="Times New Roman" w:hAnsi="Times New Roman" w:cs="Times New Roman"/>
          <w:b/>
          <w:bCs/>
          <w:spacing w:val="-3"/>
          <w:u w:val="single"/>
        </w:rPr>
        <w:t>ORDER</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605C79" w:rsidRPr="00577845" w:rsidRDefault="0004031F"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On October 6, 2</w:t>
      </w:r>
      <w:r w:rsidR="006200A9" w:rsidRPr="00577845">
        <w:rPr>
          <w:rFonts w:ascii="Times New Roman" w:hAnsi="Times New Roman" w:cs="Times New Roman"/>
          <w:sz w:val="24"/>
          <w:szCs w:val="24"/>
        </w:rPr>
        <w:t>014, Verizon Pennsylvania LLC and Verizon North LLC (collectively referred to as Verizon or “the Companies</w:t>
      </w:r>
      <w:r w:rsidR="00980207" w:rsidRPr="00577845">
        <w:rPr>
          <w:rFonts w:ascii="Times New Roman" w:hAnsi="Times New Roman" w:cs="Times New Roman"/>
          <w:sz w:val="24"/>
          <w:szCs w:val="24"/>
        </w:rPr>
        <w:t>”</w:t>
      </w:r>
      <w:r w:rsidR="006200A9" w:rsidRPr="00577845">
        <w:rPr>
          <w:rFonts w:ascii="Times New Roman" w:hAnsi="Times New Roman" w:cs="Times New Roman"/>
          <w:sz w:val="24"/>
          <w:szCs w:val="24"/>
        </w:rPr>
        <w:t>) filed with the Pennsylvania Public Utility Commission separate Petitions pursuant to Section 3016(a) of the Public Utility Code seeking to declare as competitive all protected or noncompetitive retail services offered by Verizon within their Philadelphia, Erie, Scranton-Wilkes Barre, Harrisburg, Pittsburgh, Allentown and York service regions.  The Petitions also request</w:t>
      </w:r>
      <w:r w:rsidR="0024184C">
        <w:rPr>
          <w:rFonts w:ascii="Times New Roman" w:hAnsi="Times New Roman" w:cs="Times New Roman"/>
          <w:sz w:val="24"/>
          <w:szCs w:val="24"/>
        </w:rPr>
        <w:t>ed</w:t>
      </w:r>
      <w:r w:rsidR="006200A9" w:rsidRPr="00577845">
        <w:rPr>
          <w:rFonts w:ascii="Times New Roman" w:hAnsi="Times New Roman" w:cs="Times New Roman"/>
          <w:sz w:val="24"/>
          <w:szCs w:val="24"/>
        </w:rPr>
        <w:t xml:space="preserve"> waivers of Commission regulations for competitive services.  Pursuant to Section 5.14 of the Commission’</w:t>
      </w:r>
      <w:r w:rsidR="00FE0DD0" w:rsidRPr="00577845">
        <w:rPr>
          <w:rFonts w:ascii="Times New Roman" w:hAnsi="Times New Roman" w:cs="Times New Roman"/>
          <w:sz w:val="24"/>
          <w:szCs w:val="24"/>
        </w:rPr>
        <w:t xml:space="preserve">s regulations, notice of the filings </w:t>
      </w:r>
      <w:r w:rsidR="0024184C">
        <w:rPr>
          <w:rFonts w:ascii="Times New Roman" w:hAnsi="Times New Roman" w:cs="Times New Roman"/>
          <w:sz w:val="24"/>
          <w:szCs w:val="24"/>
        </w:rPr>
        <w:t>was</w:t>
      </w:r>
      <w:r w:rsidR="00FE0DD0" w:rsidRPr="00577845">
        <w:rPr>
          <w:rFonts w:ascii="Times New Roman" w:hAnsi="Times New Roman" w:cs="Times New Roman"/>
          <w:sz w:val="24"/>
          <w:szCs w:val="24"/>
        </w:rPr>
        <w:t xml:space="preserve"> </w:t>
      </w:r>
      <w:r w:rsidR="0032139A" w:rsidRPr="00577845">
        <w:rPr>
          <w:rFonts w:ascii="Times New Roman" w:hAnsi="Times New Roman" w:cs="Times New Roman"/>
          <w:sz w:val="24"/>
          <w:szCs w:val="24"/>
        </w:rPr>
        <w:t xml:space="preserve">published in the </w:t>
      </w:r>
      <w:r w:rsidR="0032139A" w:rsidRPr="00577845">
        <w:rPr>
          <w:rFonts w:ascii="Times New Roman" w:hAnsi="Times New Roman" w:cs="Times New Roman"/>
          <w:sz w:val="24"/>
          <w:szCs w:val="24"/>
          <w:u w:val="single"/>
        </w:rPr>
        <w:t>Pennsylvania Bulletin</w:t>
      </w:r>
      <w:r w:rsidR="00FE0DD0" w:rsidRPr="00577845">
        <w:rPr>
          <w:rFonts w:ascii="Times New Roman" w:hAnsi="Times New Roman" w:cs="Times New Roman"/>
          <w:sz w:val="24"/>
          <w:szCs w:val="24"/>
        </w:rPr>
        <w:t xml:space="preserve"> on October 11, 2014 establishing a ten (10) day period for </w:t>
      </w:r>
      <w:r w:rsidR="00980207" w:rsidRPr="00577845">
        <w:rPr>
          <w:rFonts w:ascii="Times New Roman" w:hAnsi="Times New Roman" w:cs="Times New Roman"/>
          <w:sz w:val="24"/>
          <w:szCs w:val="24"/>
        </w:rPr>
        <w:t xml:space="preserve">submitting </w:t>
      </w:r>
      <w:r w:rsidR="00FE0DD0" w:rsidRPr="00577845">
        <w:rPr>
          <w:rFonts w:ascii="Times New Roman" w:hAnsi="Times New Roman" w:cs="Times New Roman"/>
          <w:sz w:val="24"/>
          <w:szCs w:val="24"/>
        </w:rPr>
        <w:t xml:space="preserve">formal Protests.  </w:t>
      </w:r>
      <w:r w:rsidR="00605C79" w:rsidRPr="00577845">
        <w:rPr>
          <w:rFonts w:ascii="Times New Roman" w:hAnsi="Times New Roman" w:cs="Times New Roman"/>
          <w:sz w:val="24"/>
          <w:szCs w:val="24"/>
        </w:rPr>
        <w:t>O</w:t>
      </w:r>
      <w:r w:rsidR="00875845" w:rsidRPr="00577845">
        <w:rPr>
          <w:rFonts w:ascii="Times New Roman" w:hAnsi="Times New Roman" w:cs="Times New Roman"/>
          <w:sz w:val="24"/>
          <w:szCs w:val="24"/>
        </w:rPr>
        <w:t xml:space="preserve">n October 6, 2014, the Commission assigned the filings to the Office of Administrative Law Judge for </w:t>
      </w:r>
      <w:r w:rsidR="00577845" w:rsidRPr="00577845">
        <w:rPr>
          <w:rFonts w:ascii="Times New Roman" w:hAnsi="Times New Roman" w:cs="Times New Roman"/>
          <w:sz w:val="24"/>
          <w:szCs w:val="24"/>
        </w:rPr>
        <w:t xml:space="preserve">an </w:t>
      </w:r>
      <w:r w:rsidR="00875845" w:rsidRPr="00577845">
        <w:rPr>
          <w:rFonts w:ascii="Times New Roman" w:hAnsi="Times New Roman" w:cs="Times New Roman"/>
          <w:sz w:val="24"/>
          <w:szCs w:val="24"/>
        </w:rPr>
        <w:t>expedited process resulting in a certification of the record to the full Commission after the submis</w:t>
      </w:r>
      <w:r w:rsidR="003B0EB8">
        <w:rPr>
          <w:rFonts w:ascii="Times New Roman" w:hAnsi="Times New Roman" w:cs="Times New Roman"/>
          <w:sz w:val="24"/>
          <w:szCs w:val="24"/>
        </w:rPr>
        <w:t>sion of main and reply briefs</w:t>
      </w:r>
      <w:r w:rsidR="00605C79" w:rsidRPr="00577845">
        <w:rPr>
          <w:rFonts w:ascii="Times New Roman" w:hAnsi="Times New Roman" w:cs="Times New Roman"/>
          <w:sz w:val="24"/>
          <w:szCs w:val="24"/>
        </w:rPr>
        <w:t>.</w:t>
      </w:r>
    </w:p>
    <w:p w:rsidR="00605C79" w:rsidRPr="00577845" w:rsidRDefault="00605C79" w:rsidP="007C0AD2">
      <w:pPr>
        <w:pStyle w:val="BodyTextIndent"/>
        <w:rPr>
          <w:rFonts w:ascii="Times New Roman" w:hAnsi="Times New Roman" w:cs="Times New Roman"/>
          <w:sz w:val="24"/>
          <w:szCs w:val="24"/>
        </w:rPr>
      </w:pPr>
    </w:p>
    <w:p w:rsidR="0004031F" w:rsidRDefault="00FE0DD0"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 xml:space="preserve">On October </w:t>
      </w:r>
      <w:r w:rsidR="00577845" w:rsidRPr="00577845">
        <w:rPr>
          <w:rFonts w:ascii="Times New Roman" w:hAnsi="Times New Roman" w:cs="Times New Roman"/>
          <w:sz w:val="24"/>
          <w:szCs w:val="24"/>
        </w:rPr>
        <w:t>9</w:t>
      </w:r>
      <w:r w:rsidRPr="00577845">
        <w:rPr>
          <w:rFonts w:ascii="Times New Roman" w:hAnsi="Times New Roman" w:cs="Times New Roman"/>
          <w:sz w:val="24"/>
          <w:szCs w:val="24"/>
        </w:rPr>
        <w:t>, 2014, t</w:t>
      </w:r>
      <w:r w:rsidR="0032139A" w:rsidRPr="00577845">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577845">
        <w:rPr>
          <w:rFonts w:ascii="Times New Roman" w:hAnsi="Times New Roman" w:cs="Times New Roman"/>
          <w:sz w:val="24"/>
          <w:szCs w:val="24"/>
        </w:rPr>
        <w:t xml:space="preserve"> and assigning me as the Presiding Officer</w:t>
      </w:r>
      <w:r w:rsidR="0032139A" w:rsidRPr="00577845">
        <w:rPr>
          <w:rFonts w:ascii="Times New Roman" w:hAnsi="Times New Roman" w:cs="Times New Roman"/>
          <w:sz w:val="24"/>
          <w:szCs w:val="24"/>
        </w:rPr>
        <w:t>.</w:t>
      </w:r>
      <w:r w:rsidR="0024184C">
        <w:rPr>
          <w:rFonts w:ascii="Times New Roman" w:hAnsi="Times New Roman" w:cs="Times New Roman"/>
          <w:sz w:val="24"/>
          <w:szCs w:val="24"/>
        </w:rPr>
        <w:t xml:space="preserve">  A Prehearing Conference Order dated October 9, 2014 was issued setting forth various procedural issues that would govern the Initial Prehearing Conference.</w:t>
      </w:r>
    </w:p>
    <w:p w:rsidR="00E11ED6" w:rsidRDefault="00E11ED6" w:rsidP="007C0AD2">
      <w:pPr>
        <w:pStyle w:val="BodyTextIndent"/>
        <w:rPr>
          <w:rFonts w:ascii="Times New Roman" w:hAnsi="Times New Roman" w:cs="Times New Roman"/>
          <w:sz w:val="24"/>
          <w:szCs w:val="24"/>
        </w:rPr>
        <w:sectPr w:rsidR="00E11ED6" w:rsidSect="00EA6874">
          <w:pgSz w:w="12240" w:h="15840"/>
          <w:pgMar w:top="1440" w:right="1440" w:bottom="1440" w:left="1440" w:header="720" w:footer="720" w:gutter="0"/>
          <w:cols w:space="720"/>
          <w:docGrid w:linePitch="360"/>
        </w:sectPr>
      </w:pPr>
    </w:p>
    <w:p w:rsidR="0024184C" w:rsidRDefault="0024184C" w:rsidP="007C0AD2">
      <w:pPr>
        <w:pStyle w:val="BodyTextIndent"/>
        <w:rPr>
          <w:rFonts w:ascii="Times New Roman" w:hAnsi="Times New Roman" w:cs="Times New Roman"/>
          <w:sz w:val="24"/>
          <w:szCs w:val="24"/>
        </w:rPr>
      </w:pPr>
      <w:r>
        <w:rPr>
          <w:rFonts w:ascii="Times New Roman" w:hAnsi="Times New Roman" w:cs="Times New Roman"/>
          <w:sz w:val="24"/>
          <w:szCs w:val="24"/>
        </w:rPr>
        <w:lastRenderedPageBreak/>
        <w:t>On October 17, 2014, the Office of Consumer Advocate (OCA) filed a Protest and Public Statement.  On October 20, 2014, AT&amp;T Corp. and Teleport Communications America, LLC (collectively “AT&amp;T”) filed a Petition to Intervene</w:t>
      </w:r>
      <w:r w:rsidR="001C7B4C">
        <w:rPr>
          <w:rFonts w:ascii="Times New Roman" w:hAnsi="Times New Roman" w:cs="Times New Roman"/>
          <w:sz w:val="24"/>
          <w:szCs w:val="24"/>
        </w:rPr>
        <w:t>, the Coalition for Affordable Utility Services and Energy Efficiency in Pennsylvania (CAUSE-PA) fil</w:t>
      </w:r>
      <w:r w:rsidR="00F26097">
        <w:rPr>
          <w:rFonts w:ascii="Times New Roman" w:hAnsi="Times New Roman" w:cs="Times New Roman"/>
          <w:sz w:val="24"/>
          <w:szCs w:val="24"/>
        </w:rPr>
        <w:t>e</w:t>
      </w:r>
      <w:r w:rsidR="001C7B4C">
        <w:rPr>
          <w:rFonts w:ascii="Times New Roman" w:hAnsi="Times New Roman" w:cs="Times New Roman"/>
          <w:sz w:val="24"/>
          <w:szCs w:val="24"/>
        </w:rPr>
        <w:t>d an Answer and Petition to Intervene, the Communications Workers of America and International Brotherhood of Electrical Workers (CWA) filed a Protest and Answer</w:t>
      </w:r>
      <w:r w:rsidR="00372280">
        <w:rPr>
          <w:rFonts w:ascii="Times New Roman" w:hAnsi="Times New Roman" w:cs="Times New Roman"/>
          <w:sz w:val="24"/>
          <w:szCs w:val="24"/>
        </w:rPr>
        <w:t xml:space="preserve"> and</w:t>
      </w:r>
      <w:r w:rsidR="001C7B4C">
        <w:rPr>
          <w:rFonts w:ascii="Times New Roman" w:hAnsi="Times New Roman" w:cs="Times New Roman"/>
          <w:sz w:val="24"/>
          <w:szCs w:val="24"/>
        </w:rPr>
        <w:t xml:space="preserve"> Full Service Network (FSN) </w:t>
      </w:r>
      <w:r w:rsidR="00F26097">
        <w:rPr>
          <w:rFonts w:ascii="Times New Roman" w:hAnsi="Times New Roman" w:cs="Times New Roman"/>
          <w:sz w:val="24"/>
          <w:szCs w:val="24"/>
        </w:rPr>
        <w:t xml:space="preserve">filed </w:t>
      </w:r>
      <w:r w:rsidR="001C7B4C">
        <w:rPr>
          <w:rFonts w:ascii="Times New Roman" w:hAnsi="Times New Roman" w:cs="Times New Roman"/>
          <w:sz w:val="24"/>
          <w:szCs w:val="24"/>
        </w:rPr>
        <w:t>a Petition to Intervene.  On October 21, 2014, the Pennsylvania Telephone Association (PTA) filed a Petition to Intervene</w:t>
      </w:r>
      <w:r w:rsidR="00372280">
        <w:rPr>
          <w:rFonts w:ascii="Times New Roman" w:hAnsi="Times New Roman" w:cs="Times New Roman"/>
          <w:sz w:val="24"/>
          <w:szCs w:val="24"/>
        </w:rPr>
        <w:t xml:space="preserve"> and </w:t>
      </w:r>
      <w:r w:rsidR="001C7B4C">
        <w:rPr>
          <w:rFonts w:ascii="Times New Roman" w:hAnsi="Times New Roman" w:cs="Times New Roman"/>
          <w:sz w:val="24"/>
          <w:szCs w:val="24"/>
        </w:rPr>
        <w:t>the Office of Small Business Advocate (OSBA) filed a Notice of Intervention, Verification, Public Statement and Notice of Appearance.  On October 23, 2014, Verizon filed an Answer to AT&amp;T’s Petition to Intervene.</w:t>
      </w:r>
    </w:p>
    <w:p w:rsidR="004D19BE" w:rsidRDefault="004D19BE" w:rsidP="007C0AD2">
      <w:pPr>
        <w:pStyle w:val="BodyTextIndent"/>
        <w:rPr>
          <w:rFonts w:ascii="Times New Roman" w:hAnsi="Times New Roman" w:cs="Times New Roman"/>
          <w:sz w:val="24"/>
          <w:szCs w:val="24"/>
        </w:rPr>
      </w:pPr>
    </w:p>
    <w:p w:rsidR="00812322" w:rsidRDefault="004D19BE"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The Initial Prehearing Conference convened on Thursday, October 23, 2014, as scheduled.  </w:t>
      </w:r>
      <w:r w:rsidR="00450BB3">
        <w:rPr>
          <w:rFonts w:ascii="Times New Roman" w:hAnsi="Times New Roman" w:cs="Times New Roman"/>
          <w:sz w:val="24"/>
          <w:szCs w:val="24"/>
        </w:rPr>
        <w:t xml:space="preserve">During the Initial Prehearing Conference, various procedural matters were discussed.  </w:t>
      </w:r>
      <w:r w:rsidR="00812322">
        <w:rPr>
          <w:rFonts w:ascii="Times New Roman" w:hAnsi="Times New Roman" w:cs="Times New Roman"/>
          <w:sz w:val="24"/>
          <w:szCs w:val="24"/>
        </w:rPr>
        <w:t xml:space="preserve">A Scheduling Order dated October </w:t>
      </w:r>
      <w:r w:rsidR="00D043E7">
        <w:rPr>
          <w:rFonts w:ascii="Times New Roman" w:hAnsi="Times New Roman" w:cs="Times New Roman"/>
          <w:sz w:val="24"/>
          <w:szCs w:val="24"/>
        </w:rPr>
        <w:t>24</w:t>
      </w:r>
      <w:r w:rsidR="00812322">
        <w:rPr>
          <w:rFonts w:ascii="Times New Roman" w:hAnsi="Times New Roman" w:cs="Times New Roman"/>
          <w:sz w:val="24"/>
          <w:szCs w:val="24"/>
        </w:rPr>
        <w:t xml:space="preserve">, 2014 was issued memorializing the issues that were agreed to during the Initial Prehearing Conference.  The parties were reminded that Commission policy promotes settlement.  52 Pa.Code § 5.231(a).  The parties were encouraged to commence settlement discussions as early as possible.  </w:t>
      </w:r>
    </w:p>
    <w:p w:rsidR="00812322" w:rsidRDefault="00812322" w:rsidP="007C0AD2">
      <w:pPr>
        <w:pStyle w:val="BodyTextIndent"/>
        <w:rPr>
          <w:rFonts w:ascii="Times New Roman" w:hAnsi="Times New Roman" w:cs="Times New Roman"/>
          <w:sz w:val="24"/>
          <w:szCs w:val="24"/>
        </w:rPr>
      </w:pPr>
    </w:p>
    <w:p w:rsidR="00812322" w:rsidRDefault="00812322" w:rsidP="007C0AD2">
      <w:pPr>
        <w:pStyle w:val="BodyTextIndent"/>
        <w:rPr>
          <w:rFonts w:ascii="Times New Roman" w:hAnsi="Times New Roman" w:cs="Times New Roman"/>
          <w:sz w:val="24"/>
          <w:szCs w:val="24"/>
        </w:rPr>
      </w:pPr>
      <w:r>
        <w:rPr>
          <w:rFonts w:ascii="Times New Roman" w:hAnsi="Times New Roman" w:cs="Times New Roman"/>
          <w:sz w:val="24"/>
          <w:szCs w:val="24"/>
        </w:rPr>
        <w:t>Pursuant to the Scheduling Order, the evidentiary hearing was held in this matter on December 17, 2014.  Briefs are now required to address unresolved issues.  Therefore, the following Briefing Order is being issued:</w:t>
      </w:r>
    </w:p>
    <w:p w:rsidR="0080557E" w:rsidRPr="0080557E" w:rsidRDefault="0080557E" w:rsidP="0080557E">
      <w:pPr>
        <w:spacing w:line="360" w:lineRule="auto"/>
        <w:ind w:firstLine="1440"/>
        <w:rPr>
          <w:rFonts w:ascii="Times New Roman" w:hAnsi="Times New Roman" w:cs="Times New Roman"/>
        </w:rPr>
      </w:pPr>
    </w:p>
    <w:p w:rsidR="0080557E" w:rsidRPr="0080557E" w:rsidRDefault="0080557E" w:rsidP="0080557E">
      <w:pPr>
        <w:spacing w:line="360" w:lineRule="auto"/>
        <w:jc w:val="center"/>
        <w:rPr>
          <w:rFonts w:ascii="Times New Roman" w:hAnsi="Times New Roman" w:cs="Times New Roman"/>
          <w:u w:val="single"/>
        </w:rPr>
      </w:pPr>
      <w:r w:rsidRPr="0080557E">
        <w:rPr>
          <w:rFonts w:ascii="Times New Roman" w:hAnsi="Times New Roman" w:cs="Times New Roman"/>
          <w:u w:val="single"/>
        </w:rPr>
        <w:t>ORDER</w:t>
      </w:r>
    </w:p>
    <w:p w:rsidR="0080557E" w:rsidRPr="0080557E" w:rsidRDefault="0080557E" w:rsidP="0080557E">
      <w:pPr>
        <w:widowControl w:val="0"/>
        <w:ind w:left="360" w:firstLine="360"/>
        <w:jc w:val="both"/>
        <w:rPr>
          <w:rFonts w:ascii="Times New Roman" w:hAnsi="Times New Roman" w:cs="Times New Roman"/>
        </w:rPr>
      </w:pPr>
    </w:p>
    <w:p w:rsidR="0080557E" w:rsidRPr="0080557E" w:rsidRDefault="0080557E" w:rsidP="0080557E">
      <w:pPr>
        <w:widowControl w:val="0"/>
        <w:ind w:left="1080" w:firstLine="360"/>
        <w:jc w:val="both"/>
        <w:rPr>
          <w:rFonts w:ascii="Times New Roman" w:hAnsi="Times New Roman" w:cs="Times New Roman"/>
        </w:rPr>
      </w:pPr>
      <w:r w:rsidRPr="0080557E">
        <w:rPr>
          <w:rFonts w:ascii="Times New Roman" w:hAnsi="Times New Roman" w:cs="Times New Roman"/>
        </w:rPr>
        <w:t>THEREFORE,</w:t>
      </w:r>
    </w:p>
    <w:p w:rsidR="0080557E" w:rsidRPr="0080557E" w:rsidRDefault="0080557E" w:rsidP="0080557E">
      <w:pPr>
        <w:widowControl w:val="0"/>
        <w:spacing w:line="360" w:lineRule="auto"/>
        <w:ind w:firstLine="1440"/>
        <w:rPr>
          <w:rFonts w:ascii="Times New Roman" w:hAnsi="Times New Roman" w:cs="Times New Roman"/>
        </w:rPr>
      </w:pPr>
    </w:p>
    <w:p w:rsidR="0080557E" w:rsidRPr="0080557E" w:rsidRDefault="0080557E" w:rsidP="0080557E">
      <w:pPr>
        <w:widowControl w:val="0"/>
        <w:spacing w:line="360" w:lineRule="auto"/>
        <w:ind w:firstLine="1440"/>
        <w:rPr>
          <w:rFonts w:ascii="Times New Roman" w:hAnsi="Times New Roman" w:cs="Times New Roman"/>
        </w:rPr>
      </w:pPr>
      <w:r w:rsidRPr="0080557E">
        <w:rPr>
          <w:rFonts w:ascii="Times New Roman" w:hAnsi="Times New Roman" w:cs="Times New Roman"/>
        </w:rPr>
        <w:t>IT IS ORDERED:</w:t>
      </w:r>
    </w:p>
    <w:p w:rsidR="0080557E" w:rsidRPr="0080557E" w:rsidRDefault="0080557E" w:rsidP="0080557E">
      <w:pPr>
        <w:spacing w:line="360" w:lineRule="auto"/>
        <w:rPr>
          <w:rFonts w:ascii="Times New Roman" w:hAnsi="Times New Roman" w:cs="Times New Roman"/>
        </w:rPr>
      </w:pPr>
    </w:p>
    <w:p w:rsidR="0080557E" w:rsidRPr="0080557E" w:rsidRDefault="0080557E" w:rsidP="0080557E">
      <w:pPr>
        <w:numPr>
          <w:ilvl w:val="0"/>
          <w:numId w:val="7"/>
        </w:numPr>
        <w:spacing w:line="360" w:lineRule="auto"/>
        <w:ind w:left="0" w:firstLine="1440"/>
        <w:rPr>
          <w:rFonts w:ascii="Times New Roman" w:hAnsi="Times New Roman" w:cs="Times New Roman"/>
        </w:rPr>
      </w:pPr>
      <w:r w:rsidRPr="0080557E">
        <w:rPr>
          <w:rFonts w:ascii="Times New Roman" w:hAnsi="Times New Roman" w:cs="Times New Roman"/>
        </w:rPr>
        <w:t xml:space="preserve">That the parties shall file and serve Main Briefs on or before </w:t>
      </w:r>
      <w:r w:rsidR="00905B7B">
        <w:rPr>
          <w:rFonts w:ascii="Times New Roman" w:hAnsi="Times New Roman" w:cs="Times New Roman"/>
        </w:rPr>
        <w:t>January 8, 2015</w:t>
      </w:r>
      <w:r w:rsidR="0036239F">
        <w:rPr>
          <w:rFonts w:ascii="Times New Roman" w:hAnsi="Times New Roman" w:cs="Times New Roman"/>
        </w:rPr>
        <w:t>,</w:t>
      </w:r>
      <w:r w:rsidR="00905B7B">
        <w:rPr>
          <w:rFonts w:ascii="Times New Roman" w:hAnsi="Times New Roman" w:cs="Times New Roman"/>
        </w:rPr>
        <w:t xml:space="preserve"> </w:t>
      </w:r>
      <w:r w:rsidRPr="0080557E">
        <w:rPr>
          <w:rFonts w:ascii="Times New Roman" w:hAnsi="Times New Roman" w:cs="Times New Roman"/>
        </w:rPr>
        <w:t xml:space="preserve">and Reply Briefs on or before </w:t>
      </w:r>
      <w:r w:rsidR="00905B7B">
        <w:rPr>
          <w:rFonts w:ascii="Times New Roman" w:hAnsi="Times New Roman" w:cs="Times New Roman"/>
        </w:rPr>
        <w:t>January 16, 2015</w:t>
      </w:r>
      <w:r w:rsidRPr="0080557E">
        <w:rPr>
          <w:rFonts w:ascii="Times New Roman" w:hAnsi="Times New Roman" w:cs="Times New Roman"/>
        </w:rPr>
        <w:t>.</w:t>
      </w:r>
    </w:p>
    <w:p w:rsidR="0080557E" w:rsidRPr="0080557E" w:rsidRDefault="0080557E" w:rsidP="0080557E">
      <w:pPr>
        <w:spacing w:line="360" w:lineRule="auto"/>
        <w:ind w:left="2160"/>
        <w:rPr>
          <w:rFonts w:ascii="Times New Roman" w:hAnsi="Times New Roman" w:cs="Times New Roman"/>
        </w:rPr>
      </w:pPr>
    </w:p>
    <w:p w:rsidR="0080557E" w:rsidRPr="0080557E" w:rsidRDefault="0080557E" w:rsidP="0080557E">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2.</w:t>
      </w:r>
      <w:r w:rsidRPr="0080557E">
        <w:rPr>
          <w:rFonts w:ascii="Times New Roman" w:hAnsi="Times New Roman" w:cs="Times New Roman"/>
        </w:rPr>
        <w:tab/>
        <w:t>That the briefs must contain:  (a) </w:t>
      </w:r>
      <w:bookmarkStart w:id="0" w:name="5.501."/>
      <w:r w:rsidRPr="0080557E">
        <w:rPr>
          <w:rFonts w:ascii="Times New Roman" w:hAnsi="Times New Roman" w:cs="Times New Roman"/>
        </w:rPr>
        <w:t>a concise statement or counter-statement of the case; (b) an argument</w:t>
      </w:r>
      <w:r w:rsidR="003178E3">
        <w:rPr>
          <w:rFonts w:ascii="Times New Roman" w:hAnsi="Times New Roman" w:cs="Times New Roman"/>
        </w:rPr>
        <w:t>, with sufficient citations to record evidence,</w:t>
      </w:r>
      <w:r w:rsidRPr="0080557E">
        <w:rPr>
          <w:rFonts w:ascii="Times New Roman" w:hAnsi="Times New Roman" w:cs="Times New Roman"/>
        </w:rPr>
        <w:t xml:space="preserve"> preceded by a summary; (c) a conclusion with requested relief; (d) proposed Findings of Fact, together with </w:t>
      </w:r>
      <w:r w:rsidR="0036239F">
        <w:rPr>
          <w:rFonts w:ascii="Times New Roman" w:hAnsi="Times New Roman" w:cs="Times New Roman"/>
        </w:rPr>
        <w:t xml:space="preserve">page references to statements of testimony, the hearing </w:t>
      </w:r>
      <w:r w:rsidRPr="0080557E">
        <w:rPr>
          <w:rFonts w:ascii="Times New Roman" w:hAnsi="Times New Roman" w:cs="Times New Roman"/>
        </w:rPr>
        <w:t>transcript and exhibit</w:t>
      </w:r>
      <w:r w:rsidR="0036239F">
        <w:rPr>
          <w:rFonts w:ascii="Times New Roman" w:hAnsi="Times New Roman" w:cs="Times New Roman"/>
        </w:rPr>
        <w:t>s</w:t>
      </w:r>
      <w:r w:rsidRPr="0080557E">
        <w:rPr>
          <w:rFonts w:ascii="Times New Roman" w:hAnsi="Times New Roman" w:cs="Times New Roman"/>
        </w:rPr>
        <w:t xml:space="preserve">; (e) proposed Conclusions of Law, together with legal citations and (f) proposed Ordering Paragraphs. </w:t>
      </w:r>
      <w:bookmarkEnd w:id="0"/>
    </w:p>
    <w:p w:rsidR="0080557E" w:rsidRPr="0080557E" w:rsidRDefault="0080557E" w:rsidP="0080557E">
      <w:pPr>
        <w:autoSpaceDE/>
        <w:autoSpaceDN/>
        <w:spacing w:before="100" w:beforeAutospacing="1" w:after="100" w:afterAutospacing="1"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3.</w:t>
      </w:r>
      <w:r w:rsidRPr="0080557E">
        <w:rPr>
          <w:rFonts w:ascii="Times New Roman" w:hAnsi="Times New Roman" w:cs="Times New Roman"/>
        </w:rPr>
        <w:tab/>
        <w:t xml:space="preserve">That the parties shall file the original copies of the </w:t>
      </w:r>
      <w:r w:rsidR="00905B7B">
        <w:rPr>
          <w:rFonts w:ascii="Times New Roman" w:hAnsi="Times New Roman" w:cs="Times New Roman"/>
        </w:rPr>
        <w:t>Main B</w:t>
      </w:r>
      <w:r w:rsidRPr="0080557E">
        <w:rPr>
          <w:rFonts w:ascii="Times New Roman" w:hAnsi="Times New Roman" w:cs="Times New Roman"/>
        </w:rPr>
        <w:t>rief</w:t>
      </w:r>
      <w:r w:rsidR="004B6BB2">
        <w:rPr>
          <w:rFonts w:ascii="Times New Roman" w:hAnsi="Times New Roman" w:cs="Times New Roman"/>
        </w:rPr>
        <w:t xml:space="preserve"> and Reply Brief</w:t>
      </w:r>
      <w:r w:rsidRPr="0080557E">
        <w:rPr>
          <w:rFonts w:ascii="Times New Roman" w:hAnsi="Times New Roman" w:cs="Times New Roman"/>
        </w:rPr>
        <w:t xml:space="preserve"> with the Commission no later than 4:30 p.m. on the date due, addressed as follows:</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Rosemary Chiavetta, Secretary</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80557E" w:rsidRPr="0080557E" w:rsidRDefault="0080557E" w:rsidP="0080557E">
      <w:pPr>
        <w:spacing w:line="360" w:lineRule="auto"/>
        <w:rPr>
          <w:rFonts w:ascii="Times New Roman" w:hAnsi="Times New Roman" w:cs="Times New Roman"/>
        </w:rPr>
      </w:pPr>
    </w:p>
    <w:p w:rsidR="0080557E" w:rsidRPr="0080557E" w:rsidRDefault="0080557E" w:rsidP="0080557E">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4.</w:t>
      </w:r>
      <w:r w:rsidRPr="0080557E">
        <w:rPr>
          <w:rFonts w:ascii="Times New Roman" w:hAnsi="Times New Roman" w:cs="Times New Roman"/>
        </w:rPr>
        <w:tab/>
        <w:t xml:space="preserve">That, consistent with 52 Pa. Code §1.54, the parties shall serve one </w:t>
      </w:r>
      <w:r w:rsidR="003178E3">
        <w:rPr>
          <w:rFonts w:ascii="Times New Roman" w:hAnsi="Times New Roman" w:cs="Times New Roman"/>
        </w:rPr>
        <w:t xml:space="preserve">copy of the Main Brief on each other, the Presiding Officer and the Director of the Office of Special Assistants, </w:t>
      </w:r>
      <w:r w:rsidRPr="0080557E">
        <w:rPr>
          <w:rFonts w:ascii="Times New Roman" w:hAnsi="Times New Roman" w:cs="Times New Roman"/>
        </w:rPr>
        <w:t>in–hand no later than 4:30 p.m. on the date due</w:t>
      </w:r>
      <w:r w:rsidR="003178E3">
        <w:rPr>
          <w:rFonts w:ascii="Times New Roman" w:hAnsi="Times New Roman" w:cs="Times New Roman"/>
        </w:rPr>
        <w:t xml:space="preserve"> and the Reply Brief no later than 2:00 p.m. on the date due</w:t>
      </w:r>
      <w:r w:rsidRPr="0080557E">
        <w:rPr>
          <w:rFonts w:ascii="Times New Roman" w:hAnsi="Times New Roman" w:cs="Times New Roman"/>
        </w:rPr>
        <w:t xml:space="preserve">.  </w:t>
      </w:r>
      <w:r w:rsidRPr="0080557E">
        <w:rPr>
          <w:rFonts w:ascii="Times New Roman" w:hAnsi="Times New Roman" w:cs="Times New Roman"/>
          <w:spacing w:val="-3"/>
        </w:rPr>
        <w:t>Parties may serve the brief via e-mail to meet this requirement, with hard copy to follow</w:t>
      </w:r>
      <w:r w:rsidRPr="0080557E">
        <w:rPr>
          <w:rFonts w:ascii="Times New Roman" w:hAnsi="Times New Roman" w:cs="Times New Roman"/>
        </w:rPr>
        <w:t>, sent to the addresses set forth on the attached service list and as follows:</w:t>
      </w:r>
    </w:p>
    <w:p w:rsidR="0080557E" w:rsidRDefault="0080557E" w:rsidP="0080557E">
      <w:pPr>
        <w:rPr>
          <w:rFonts w:ascii="Times New Roman" w:hAnsi="Times New Roman" w:cs="Times New Roman"/>
        </w:rPr>
      </w:pPr>
    </w:p>
    <w:p w:rsidR="003178E3" w:rsidRDefault="003178E3" w:rsidP="003178E3">
      <w:pPr>
        <w:ind w:left="1440" w:firstLine="720"/>
        <w:rPr>
          <w:rFonts w:ascii="Times New Roman" w:hAnsi="Times New Roman" w:cs="Times New Roman"/>
        </w:rPr>
      </w:pPr>
      <w:r>
        <w:rPr>
          <w:rFonts w:ascii="Times New Roman" w:hAnsi="Times New Roman" w:cs="Times New Roman"/>
        </w:rPr>
        <w:t>Cheryl Walker Davis</w:t>
      </w:r>
    </w:p>
    <w:p w:rsidR="003178E3" w:rsidRPr="0080557E" w:rsidRDefault="003178E3" w:rsidP="003178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of Special Assistants</w:t>
      </w:r>
    </w:p>
    <w:p w:rsidR="003178E3" w:rsidRPr="0080557E" w:rsidRDefault="003178E3" w:rsidP="003178E3">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3178E3" w:rsidRPr="0080557E" w:rsidRDefault="003178E3" w:rsidP="003178E3">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3178E3" w:rsidRPr="0080557E" w:rsidRDefault="003178E3" w:rsidP="003178E3">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3178E3" w:rsidRPr="0080557E" w:rsidRDefault="003178E3" w:rsidP="003178E3">
      <w:pPr>
        <w:rPr>
          <w:rFonts w:ascii="Times New Roman" w:hAnsi="Times New Roman" w:cs="Times New Roman"/>
          <w:color w:val="0000FF"/>
          <w:u w:val="single"/>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 xml:space="preserve">Email: </w:t>
      </w:r>
      <w:hyperlink r:id="rId9" w:history="1">
        <w:r w:rsidR="00E24F71" w:rsidRPr="00B879A7">
          <w:rPr>
            <w:rStyle w:val="Hyperlink"/>
            <w:rFonts w:ascii="Times New Roman" w:hAnsi="Times New Roman" w:cs="Times New Roman"/>
          </w:rPr>
          <w:t>cwalkerdav@pa.gov</w:t>
        </w:r>
      </w:hyperlink>
      <w:r w:rsidR="00E24F71">
        <w:rPr>
          <w:rFonts w:ascii="Times New Roman" w:hAnsi="Times New Roman" w:cs="Times New Roman"/>
        </w:rPr>
        <w:t xml:space="preserve">  </w:t>
      </w:r>
    </w:p>
    <w:p w:rsidR="003178E3" w:rsidRDefault="003178E3" w:rsidP="0080557E">
      <w:pPr>
        <w:rPr>
          <w:rFonts w:ascii="Times New Roman" w:hAnsi="Times New Roman" w:cs="Times New Roman"/>
        </w:rPr>
      </w:pPr>
    </w:p>
    <w:p w:rsidR="0080557E" w:rsidRPr="0080557E" w:rsidRDefault="0080557E" w:rsidP="0080557E">
      <w:pPr>
        <w:ind w:left="1440" w:firstLine="720"/>
        <w:rPr>
          <w:rFonts w:ascii="Times New Roman" w:hAnsi="Times New Roman" w:cs="Times New Roman"/>
        </w:rPr>
      </w:pPr>
      <w:r w:rsidRPr="0080557E">
        <w:rPr>
          <w:rFonts w:ascii="Times New Roman" w:hAnsi="Times New Roman" w:cs="Times New Roman"/>
        </w:rPr>
        <w:t>Joel H. Cheskis</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Administrative Law Judge</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80557E" w:rsidRPr="00372280" w:rsidRDefault="0080557E" w:rsidP="00372280">
      <w:pPr>
        <w:rPr>
          <w:rFonts w:ascii="Times New Roman" w:hAnsi="Times New Roman" w:cs="Times New Roman"/>
          <w:color w:val="0000FF"/>
          <w:u w:val="single"/>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 xml:space="preserve">Email: </w:t>
      </w:r>
      <w:hyperlink r:id="rId10" w:history="1">
        <w:r w:rsidRPr="0080557E">
          <w:rPr>
            <w:rFonts w:ascii="Times New Roman" w:hAnsi="Times New Roman" w:cs="Times New Roman"/>
            <w:color w:val="0000FF"/>
            <w:u w:val="single"/>
          </w:rPr>
          <w:t>jcheskis@pa.gov</w:t>
        </w:r>
      </w:hyperlink>
    </w:p>
    <w:p w:rsidR="00905B7B" w:rsidRDefault="00905B7B" w:rsidP="0080557E">
      <w:pPr>
        <w:spacing w:line="360" w:lineRule="auto"/>
        <w:rPr>
          <w:rFonts w:ascii="Times New Roman" w:hAnsi="Times New Roman" w:cs="Times New Roman"/>
        </w:rPr>
      </w:pPr>
    </w:p>
    <w:p w:rsidR="0036239F" w:rsidRDefault="0036239F" w:rsidP="0080557E">
      <w:pPr>
        <w:spacing w:line="360" w:lineRule="auto"/>
        <w:rPr>
          <w:rFonts w:ascii="Times New Roman" w:hAnsi="Times New Roman" w:cs="Times New Roman"/>
        </w:rPr>
      </w:pPr>
      <w:r>
        <w:rPr>
          <w:rFonts w:ascii="Times New Roman" w:hAnsi="Times New Roman" w:cs="Times New Roman"/>
        </w:rPr>
        <w:t xml:space="preserve">Additionally, electronic copies of the Main Brief and Reply Brief shall be emailed to the Office of Special Assistants at </w:t>
      </w:r>
      <w:hyperlink r:id="rId11" w:history="1">
        <w:r w:rsidRPr="00DB4A31">
          <w:rPr>
            <w:rStyle w:val="Hyperlink"/>
            <w:rFonts w:ascii="Times New Roman" w:hAnsi="Times New Roman" w:cs="Times New Roman"/>
          </w:rPr>
          <w:t>RA-OSA@pa.gov</w:t>
        </w:r>
      </w:hyperlink>
      <w:r>
        <w:rPr>
          <w:rFonts w:ascii="Times New Roman" w:hAnsi="Times New Roman" w:cs="Times New Roman"/>
        </w:rPr>
        <w:t xml:space="preserve"> in Microsoft Word format.</w:t>
      </w:r>
    </w:p>
    <w:p w:rsidR="0036239F" w:rsidRDefault="0036239F" w:rsidP="0080557E">
      <w:pPr>
        <w:spacing w:line="360" w:lineRule="auto"/>
        <w:rPr>
          <w:rFonts w:ascii="Times New Roman" w:hAnsi="Times New Roman" w:cs="Times New Roman"/>
        </w:rPr>
      </w:pPr>
    </w:p>
    <w:p w:rsidR="0080557E" w:rsidRDefault="0080557E" w:rsidP="0080557E">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5.</w:t>
      </w:r>
      <w:r w:rsidRPr="0080557E">
        <w:rPr>
          <w:rFonts w:ascii="Times New Roman" w:hAnsi="Times New Roman" w:cs="Times New Roman"/>
        </w:rPr>
        <w:tab/>
        <w:t>That any brief not filed and served on or before the date set forth above will not be accepted except by special permission</w:t>
      </w:r>
      <w:r>
        <w:rPr>
          <w:rFonts w:ascii="Times New Roman" w:hAnsi="Times New Roman" w:cs="Times New Roman"/>
        </w:rPr>
        <w:t>.</w:t>
      </w:r>
    </w:p>
    <w:p w:rsidR="0080557E" w:rsidRDefault="0080557E" w:rsidP="0080557E">
      <w:pPr>
        <w:spacing w:line="360" w:lineRule="auto"/>
        <w:ind w:firstLine="1440"/>
        <w:rPr>
          <w:rFonts w:ascii="Times New Roman" w:hAnsi="Times New Roman" w:cs="Times New Roman"/>
        </w:rPr>
      </w:pPr>
    </w:p>
    <w:p w:rsidR="003178E3" w:rsidRDefault="0080557E" w:rsidP="003178E3">
      <w:pPr>
        <w:spacing w:line="360" w:lineRule="auto"/>
        <w:ind w:firstLine="1440"/>
        <w:rPr>
          <w:rFonts w:ascii="Times New Roman" w:hAnsi="Times New Roman" w:cs="Times New Roman"/>
        </w:rPr>
      </w:pPr>
      <w:r w:rsidRPr="0080557E">
        <w:rPr>
          <w:rFonts w:ascii="Times New Roman" w:hAnsi="Times New Roman" w:cs="Times New Roman"/>
        </w:rPr>
        <w:t>6.</w:t>
      </w:r>
      <w:r>
        <w:rPr>
          <w:rFonts w:ascii="Times New Roman" w:hAnsi="Times New Roman" w:cs="Times New Roman"/>
        </w:rPr>
        <w:tab/>
      </w:r>
      <w:r w:rsidRPr="0080557E">
        <w:rPr>
          <w:rFonts w:ascii="Times New Roman" w:hAnsi="Times New Roman" w:cs="Times New Roman"/>
        </w:rPr>
        <w:t xml:space="preserve">That </w:t>
      </w:r>
      <w:r w:rsidR="00905B7B">
        <w:rPr>
          <w:rFonts w:ascii="Times New Roman" w:hAnsi="Times New Roman" w:cs="Times New Roman"/>
        </w:rPr>
        <w:t>the parties are required</w:t>
      </w:r>
      <w:r w:rsidRPr="0080557E">
        <w:rPr>
          <w:rFonts w:ascii="Times New Roman" w:hAnsi="Times New Roman" w:cs="Times New Roman"/>
        </w:rPr>
        <w:t>, within thirty (30) days after the final hearing, to either eFile with or provide to the Secretary’s Bureau a Compact Disc (CD) containing all testimony furnished to the court reporter during the proceeding, consistent with the Commission’s Implementation Order, dated January 10, 2013, at Docket No. M-2012-2331973.</w:t>
      </w:r>
    </w:p>
    <w:p w:rsidR="003178E3" w:rsidRDefault="003178E3" w:rsidP="003178E3">
      <w:pPr>
        <w:spacing w:line="360" w:lineRule="auto"/>
        <w:ind w:firstLine="1440"/>
        <w:rPr>
          <w:rFonts w:ascii="Times New Roman" w:hAnsi="Times New Roman" w:cs="Times New Roman"/>
        </w:rPr>
      </w:pPr>
    </w:p>
    <w:p w:rsidR="003178E3" w:rsidRDefault="003178E3" w:rsidP="003178E3">
      <w:pPr>
        <w:spacing w:line="360" w:lineRule="auto"/>
        <w:ind w:firstLine="144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80557E" w:rsidRPr="0080557E">
        <w:rPr>
          <w:rFonts w:ascii="Times New Roman" w:hAnsi="Times New Roman" w:cs="Times New Roman"/>
        </w:rPr>
        <w:t>That the parties are advised not to include any extra-record evidence in their briefs.</w:t>
      </w:r>
    </w:p>
    <w:p w:rsidR="003178E3" w:rsidRDefault="003178E3" w:rsidP="003178E3">
      <w:pPr>
        <w:spacing w:line="360" w:lineRule="auto"/>
        <w:ind w:firstLine="1440"/>
        <w:rPr>
          <w:rFonts w:ascii="Times New Roman" w:hAnsi="Times New Roman" w:cs="Times New Roman"/>
        </w:rPr>
      </w:pPr>
    </w:p>
    <w:p w:rsidR="0080557E" w:rsidRDefault="003178E3" w:rsidP="003178E3">
      <w:pPr>
        <w:spacing w:line="360" w:lineRule="auto"/>
        <w:ind w:firstLine="1440"/>
        <w:rPr>
          <w:rFonts w:ascii="Times New Roman" w:hAnsi="Times New Roman" w:cs="Times New Roman"/>
          <w:spacing w:val="-3"/>
        </w:rPr>
      </w:pPr>
      <w:r>
        <w:rPr>
          <w:rFonts w:ascii="Times New Roman" w:hAnsi="Times New Roman" w:cs="Times New Roman"/>
        </w:rPr>
        <w:t>8.</w:t>
      </w:r>
      <w:r>
        <w:rPr>
          <w:rFonts w:ascii="Times New Roman" w:hAnsi="Times New Roman" w:cs="Times New Roman"/>
        </w:rPr>
        <w:tab/>
      </w:r>
      <w:r w:rsidR="0080557E" w:rsidRPr="0080557E">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p>
    <w:p w:rsidR="003178E3" w:rsidRDefault="003178E3" w:rsidP="003178E3">
      <w:pPr>
        <w:spacing w:line="360" w:lineRule="auto"/>
        <w:ind w:firstLine="1440"/>
        <w:rPr>
          <w:rFonts w:ascii="Times New Roman" w:hAnsi="Times New Roman" w:cs="Times New Roman"/>
          <w:spacing w:val="-3"/>
        </w:rPr>
      </w:pPr>
    </w:p>
    <w:p w:rsidR="003178E3" w:rsidRDefault="003178E3" w:rsidP="003178E3">
      <w:pPr>
        <w:spacing w:line="360" w:lineRule="auto"/>
        <w:ind w:firstLine="1440"/>
        <w:rPr>
          <w:rFonts w:ascii="Times New Roman" w:hAnsi="Times New Roman" w:cs="Times New Roman"/>
          <w:spacing w:val="-3"/>
        </w:rPr>
      </w:pPr>
      <w:r>
        <w:rPr>
          <w:rFonts w:ascii="Times New Roman" w:hAnsi="Times New Roman" w:cs="Times New Roman"/>
          <w:spacing w:val="-3"/>
        </w:rPr>
        <w:t>9.</w:t>
      </w:r>
      <w:r>
        <w:rPr>
          <w:rFonts w:ascii="Times New Roman" w:hAnsi="Times New Roman" w:cs="Times New Roman"/>
          <w:spacing w:val="-3"/>
        </w:rPr>
        <w:tab/>
        <w:t>That the parties are directed to agree to a common briefing outline and submit the outline</w:t>
      </w:r>
      <w:r w:rsidR="00E24F71">
        <w:rPr>
          <w:rFonts w:ascii="Times New Roman" w:hAnsi="Times New Roman" w:cs="Times New Roman"/>
          <w:spacing w:val="-3"/>
        </w:rPr>
        <w:t xml:space="preserve"> via email</w:t>
      </w:r>
      <w:r>
        <w:rPr>
          <w:rFonts w:ascii="Times New Roman" w:hAnsi="Times New Roman" w:cs="Times New Roman"/>
          <w:spacing w:val="-3"/>
        </w:rPr>
        <w:t xml:space="preserve"> to the Presiding Officer no later than December 24, 2014.</w:t>
      </w:r>
    </w:p>
    <w:p w:rsidR="003178E3" w:rsidRDefault="003178E3" w:rsidP="003178E3">
      <w:pPr>
        <w:spacing w:line="360" w:lineRule="auto"/>
        <w:ind w:firstLine="1440"/>
        <w:rPr>
          <w:rFonts w:ascii="Times New Roman" w:hAnsi="Times New Roman" w:cs="Times New Roman"/>
          <w:spacing w:val="-3"/>
        </w:rPr>
      </w:pPr>
    </w:p>
    <w:p w:rsidR="003178E3" w:rsidRPr="0080557E" w:rsidRDefault="003178E3" w:rsidP="003178E3">
      <w:pPr>
        <w:spacing w:line="360" w:lineRule="auto"/>
        <w:ind w:firstLine="1440"/>
        <w:rPr>
          <w:rFonts w:ascii="Times New Roman" w:hAnsi="Times New Roman" w:cs="Times New Roman"/>
        </w:rPr>
      </w:pPr>
      <w:r>
        <w:rPr>
          <w:rFonts w:ascii="Times New Roman" w:hAnsi="Times New Roman" w:cs="Times New Roman"/>
          <w:spacing w:val="-3"/>
        </w:rPr>
        <w:t>10.</w:t>
      </w:r>
      <w:r>
        <w:rPr>
          <w:rFonts w:ascii="Times New Roman" w:hAnsi="Times New Roman" w:cs="Times New Roman"/>
          <w:spacing w:val="-3"/>
        </w:rPr>
        <w:tab/>
        <w:t xml:space="preserve">That all briefs, testimony and other documents submitted in this proceeding are to be provided in </w:t>
      </w:r>
      <w:r w:rsidR="00DD77EE">
        <w:rPr>
          <w:rFonts w:ascii="Times New Roman" w:hAnsi="Times New Roman" w:cs="Times New Roman"/>
          <w:spacing w:val="-3"/>
        </w:rPr>
        <w:t xml:space="preserve">Microsoft </w:t>
      </w:r>
      <w:r>
        <w:rPr>
          <w:rFonts w:ascii="Times New Roman" w:hAnsi="Times New Roman" w:cs="Times New Roman"/>
          <w:spacing w:val="-3"/>
        </w:rPr>
        <w:t>Word format.</w:t>
      </w:r>
    </w:p>
    <w:p w:rsidR="0080557E" w:rsidRPr="0080557E" w:rsidRDefault="0080557E" w:rsidP="0080557E">
      <w:pPr>
        <w:tabs>
          <w:tab w:val="left" w:pos="-720"/>
        </w:tabs>
        <w:suppressAutoHyphens/>
        <w:spacing w:line="360" w:lineRule="auto"/>
        <w:ind w:firstLine="1440"/>
        <w:rPr>
          <w:rFonts w:ascii="Times New Roman" w:hAnsi="Times New Roman" w:cs="Times New Roman"/>
          <w:spacing w:val="-3"/>
        </w:rPr>
      </w:pPr>
    </w:p>
    <w:p w:rsidR="0080557E" w:rsidRPr="0080557E" w:rsidRDefault="0080557E" w:rsidP="0080557E">
      <w:pPr>
        <w:tabs>
          <w:tab w:val="left" w:pos="1440"/>
        </w:tabs>
        <w:rPr>
          <w:rFonts w:ascii="Times New Roman" w:hAnsi="Times New Roman" w:cs="Times New Roman"/>
        </w:rPr>
      </w:pPr>
    </w:p>
    <w:p w:rsidR="0080557E" w:rsidRPr="0080557E" w:rsidRDefault="0080557E" w:rsidP="0080557E">
      <w:pPr>
        <w:rPr>
          <w:rFonts w:ascii="Times New Roman" w:hAnsi="Times New Roman" w:cs="Times New Roman"/>
        </w:rPr>
      </w:pPr>
    </w:p>
    <w:p w:rsidR="0080557E" w:rsidRPr="0080557E" w:rsidRDefault="0080557E" w:rsidP="0080557E">
      <w:pPr>
        <w:rPr>
          <w:rFonts w:ascii="Times New Roman" w:hAnsi="Times New Roman" w:cs="Times New Roman"/>
          <w:u w:val="single"/>
        </w:rPr>
      </w:pPr>
      <w:r w:rsidRPr="0080557E">
        <w:rPr>
          <w:rFonts w:ascii="Times New Roman" w:hAnsi="Times New Roman" w:cs="Times New Roman"/>
        </w:rPr>
        <w:t xml:space="preserve">Date: </w:t>
      </w:r>
      <w:r w:rsidR="00DD77EE">
        <w:rPr>
          <w:rFonts w:ascii="Times New Roman" w:hAnsi="Times New Roman" w:cs="Times New Roman"/>
          <w:u w:val="single"/>
        </w:rPr>
        <w:t>December 22</w:t>
      </w:r>
      <w:r w:rsidRPr="0080557E">
        <w:rPr>
          <w:rFonts w:ascii="Times New Roman" w:hAnsi="Times New Roman" w:cs="Times New Roman"/>
          <w:u w:val="single"/>
        </w:rPr>
        <w:t>, 2014</w:t>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Pr="0080557E">
        <w:rPr>
          <w:rFonts w:ascii="Times New Roman" w:hAnsi="Times New Roman" w:cs="Times New Roman"/>
        </w:rPr>
        <w:t xml:space="preserve">Joel H. Cheskis </w:t>
      </w:r>
    </w:p>
    <w:p w:rsid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Pr="0080557E">
        <w:rPr>
          <w:rFonts w:ascii="Times New Roman" w:hAnsi="Times New Roman" w:cs="Times New Roman"/>
        </w:rPr>
        <w:t>Administrative Law Judge</w:t>
      </w:r>
    </w:p>
    <w:p w:rsidR="001F383E" w:rsidRDefault="001F383E" w:rsidP="0080557E">
      <w:pPr>
        <w:rPr>
          <w:rFonts w:ascii="Times New Roman" w:hAnsi="Times New Roman" w:cs="Times New Roman"/>
        </w:rPr>
        <w:sectPr w:rsidR="001F383E" w:rsidSect="00812137">
          <w:footerReference w:type="default" r:id="rId12"/>
          <w:pgSz w:w="12240" w:h="15840"/>
          <w:pgMar w:top="1296" w:right="1440" w:bottom="1296" w:left="1440" w:header="720" w:footer="720" w:gutter="0"/>
          <w:cols w:space="720"/>
          <w:docGrid w:linePitch="360"/>
        </w:sectPr>
      </w:pPr>
    </w:p>
    <w:p w:rsidR="001F383E" w:rsidRPr="001F383E" w:rsidRDefault="001F383E" w:rsidP="001F383E">
      <w:pPr>
        <w:autoSpaceDE/>
        <w:autoSpaceDN/>
        <w:spacing w:before="100" w:beforeAutospacing="1"/>
        <w:contextualSpacing/>
        <w:rPr>
          <w:rFonts w:ascii="Microsoft Sans Serif" w:eastAsiaTheme="minorEastAsia" w:hAnsi="Microsoft Sans Serif" w:cs="Microsoft Sans Serif"/>
          <w:b/>
          <w:caps/>
          <w:color w:val="121812"/>
          <w:szCs w:val="22"/>
          <w:u w:val="single"/>
          <w:lang w:bidi="he-IL"/>
        </w:rPr>
      </w:pPr>
      <w:r w:rsidRPr="001F383E">
        <w:rPr>
          <w:rFonts w:ascii="Microsoft Sans Serif" w:eastAsiaTheme="minorEastAsia" w:hAnsi="Microsoft Sans Serif" w:cs="Microsoft Sans Serif"/>
          <w:b/>
          <w:szCs w:val="22"/>
          <w:u w:val="single"/>
        </w:rPr>
        <w:t xml:space="preserve">P-2014-2446303 &amp; P-2014-2446304 - </w:t>
      </w:r>
      <w:r w:rsidRPr="001F383E">
        <w:rPr>
          <w:rFonts w:ascii="Microsoft Sans Serif" w:eastAsiaTheme="minorEastAsia" w:hAnsi="Microsoft Sans Serif" w:cs="Microsoft Sans Serif"/>
          <w:b/>
          <w:caps/>
          <w:color w:val="121812"/>
          <w:szCs w:val="22"/>
          <w:u w:val="single"/>
          <w:lang w:bidi="he-IL"/>
        </w:rPr>
        <w:t>Joint Petition of Verizon Pennsylvania LLC and Verizon North LLC for Competitive Classification of all Retail Services in Certain Geographic Areas, and for a Waiver of Regulations for Competitive Services</w:t>
      </w:r>
    </w:p>
    <w:p w:rsidR="001F383E" w:rsidRPr="001F383E" w:rsidRDefault="001F383E" w:rsidP="001F383E">
      <w:pPr>
        <w:autoSpaceDE/>
        <w:autoSpaceDN/>
        <w:contextualSpacing/>
        <w:rPr>
          <w:rFonts w:ascii="Microsoft Sans Serif" w:eastAsiaTheme="minorEastAsia" w:hAnsi="Microsoft Sans Serif" w:cs="Microsoft Sans Serif"/>
          <w:i/>
          <w:caps/>
          <w:color w:val="121812"/>
          <w:szCs w:val="22"/>
          <w:lang w:bidi="he-IL"/>
        </w:rPr>
      </w:pPr>
      <w:r w:rsidRPr="001F383E">
        <w:rPr>
          <w:rFonts w:ascii="Microsoft Sans Serif" w:eastAsiaTheme="minorEastAsia" w:hAnsi="Microsoft Sans Serif" w:cs="Microsoft Sans Serif"/>
          <w:i/>
          <w:color w:val="121812"/>
          <w:szCs w:val="22"/>
          <w:lang w:bidi="he-IL"/>
        </w:rPr>
        <w:t>(Revised 10/30/14)</w:t>
      </w:r>
    </w:p>
    <w:p w:rsidR="001F383E" w:rsidRPr="001F383E" w:rsidRDefault="001F383E" w:rsidP="001F383E">
      <w:pPr>
        <w:widowControl w:val="0"/>
        <w:adjustRightInd w:val="0"/>
        <w:spacing w:after="100" w:afterAutospacing="1"/>
        <w:ind w:right="1789"/>
        <w:contextualSpacing/>
        <w:rPr>
          <w:rFonts w:ascii="Microsoft Sans Serif" w:eastAsiaTheme="minorEastAsia" w:hAnsi="Microsoft Sans Serif" w:cs="Microsoft Sans Serif"/>
          <w:caps/>
          <w:color w:val="121812"/>
          <w:sz w:val="22"/>
          <w:szCs w:val="2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Suzan D. Pavia Esquire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1717 Arch Stre</w:t>
      </w:r>
      <w:r w:rsidRPr="001F383E">
        <w:rPr>
          <w:rFonts w:ascii="Microsoft Sans Serif" w:eastAsiaTheme="minorEastAsia" w:hAnsi="Microsoft Sans Serif" w:cs="Microsoft Sans Serif"/>
          <w:caps/>
          <w:color w:val="272E27"/>
          <w:lang w:bidi="he-IL"/>
        </w:rPr>
        <w:t>e</w:t>
      </w:r>
      <w:r w:rsidRPr="001F383E">
        <w:rPr>
          <w:rFonts w:ascii="Microsoft Sans Serif" w:eastAsiaTheme="minorEastAsia" w:hAnsi="Microsoft Sans Serif" w:cs="Microsoft Sans Serif"/>
          <w:caps/>
          <w:color w:val="121812"/>
          <w:lang w:bidi="he-IL"/>
        </w:rPr>
        <w:t>t</w:t>
      </w:r>
      <w:r w:rsidRPr="001F383E">
        <w:rPr>
          <w:rFonts w:ascii="Microsoft Sans Serif" w:eastAsiaTheme="minorEastAsia" w:hAnsi="Microsoft Sans Serif" w:cs="Microsoft Sans Serif"/>
          <w:caps/>
          <w:color w:val="272E27"/>
          <w:lang w:bidi="he-IL"/>
        </w:rPr>
        <w:t xml:space="preserve">, </w:t>
      </w:r>
      <w:r w:rsidRPr="001F383E">
        <w:rPr>
          <w:rFonts w:ascii="Microsoft Sans Serif" w:eastAsiaTheme="minorEastAsia" w:hAnsi="Microsoft Sans Serif" w:cs="Microsoft Sans Serif"/>
          <w:caps/>
          <w:color w:val="121812"/>
          <w:lang w:bidi="he-IL"/>
        </w:rPr>
        <w:t>3</w:t>
      </w:r>
      <w:r w:rsidRPr="001F383E">
        <w:rPr>
          <w:rFonts w:ascii="Microsoft Sans Serif" w:eastAsiaTheme="minorEastAsia" w:hAnsi="Microsoft Sans Serif" w:cs="Microsoft Sans Serif"/>
          <w:caps/>
          <w:color w:val="121812"/>
          <w:vertAlign w:val="superscript"/>
          <w:lang w:bidi="he-IL"/>
        </w:rPr>
        <w:t>r</w:t>
      </w:r>
      <w:r w:rsidRPr="001F383E">
        <w:rPr>
          <w:rFonts w:ascii="Microsoft Sans Serif" w:eastAsiaTheme="minorEastAsia" w:hAnsi="Microsoft Sans Serif" w:cs="Microsoft Sans Serif"/>
          <w:caps/>
          <w:color w:val="505151"/>
          <w:vertAlign w:val="superscript"/>
          <w:lang w:bidi="he-IL"/>
        </w:rPr>
        <w:t>d</w:t>
      </w:r>
      <w:r w:rsidRPr="001F383E">
        <w:rPr>
          <w:rFonts w:ascii="Microsoft Sans Serif" w:eastAsiaTheme="minorEastAsia" w:hAnsi="Microsoft Sans Serif" w:cs="Microsoft Sans Serif"/>
          <w:caps/>
          <w:color w:val="505151"/>
          <w:lang w:bidi="he-IL"/>
        </w:rPr>
        <w:t xml:space="preserve"> </w:t>
      </w:r>
      <w:r w:rsidRPr="001F383E">
        <w:rPr>
          <w:rFonts w:ascii="Microsoft Sans Serif" w:eastAsiaTheme="minorEastAsia" w:hAnsi="Microsoft Sans Serif" w:cs="Microsoft Sans Serif"/>
          <w:caps/>
          <w:color w:val="121812"/>
          <w:lang w:bidi="he-IL"/>
        </w:rPr>
        <w:t xml:space="preserve">Floor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Philadelphia</w:t>
      </w:r>
      <w:r w:rsidRPr="001F383E">
        <w:rPr>
          <w:rFonts w:ascii="Microsoft Sans Serif" w:eastAsiaTheme="minorEastAsia" w:hAnsi="Microsoft Sans Serif" w:cs="Microsoft Sans Serif"/>
          <w:caps/>
          <w:color w:val="505151"/>
          <w:lang w:bidi="he-IL"/>
        </w:rPr>
        <w:t xml:space="preserve"> </w:t>
      </w:r>
      <w:r w:rsidRPr="001F383E">
        <w:rPr>
          <w:rFonts w:ascii="Microsoft Sans Serif" w:eastAsiaTheme="minorEastAsia" w:hAnsi="Microsoft Sans Serif" w:cs="Microsoft Sans Serif"/>
          <w:caps/>
          <w:color w:val="121812"/>
          <w:lang w:bidi="he-IL"/>
        </w:rPr>
        <w:t xml:space="preserve">PA 19103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Representing Verizon</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u w:val="single"/>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 xml:space="preserve">Barrett Sheridan, Esquire </w:t>
      </w: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 xml:space="preserve">Office of Consumer Advocate </w:t>
      </w: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555 Walnut Street 5</w:t>
      </w:r>
      <w:r w:rsidRPr="001F383E">
        <w:rPr>
          <w:rFonts w:ascii="Microsoft Sans Serif" w:eastAsiaTheme="minorEastAsia" w:hAnsi="Microsoft Sans Serif" w:cs="Microsoft Sans Serif"/>
          <w:caps/>
          <w:color w:val="191919"/>
          <w:vertAlign w:val="superscript"/>
          <w:lang w:bidi="he-IL"/>
        </w:rPr>
        <w:t>th</w:t>
      </w:r>
      <w:r w:rsidRPr="001F383E">
        <w:rPr>
          <w:rFonts w:ascii="Microsoft Sans Serif" w:eastAsiaTheme="minorEastAsia" w:hAnsi="Microsoft Sans Serif" w:cs="Microsoft Sans Serif"/>
          <w:caps/>
          <w:color w:val="191919"/>
          <w:lang w:bidi="he-IL"/>
        </w:rPr>
        <w:t xml:space="preserve"> Floor</w:t>
      </w: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 xml:space="preserve">Harrisburg PA 17101-1923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u w:val="single"/>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p>
    <w:p w:rsidR="001F383E" w:rsidRPr="001F383E" w:rsidRDefault="001F383E" w:rsidP="001F383E">
      <w:pPr>
        <w:widowControl w:val="0"/>
        <w:adjustRightInd w:val="0"/>
        <w:spacing w:before="100" w:beforeAutospacing="1" w:after="100" w:afterAutospacing="1"/>
        <w:ind w:left="4"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Steven C</w:t>
      </w:r>
      <w:r w:rsidRPr="001F383E">
        <w:rPr>
          <w:rFonts w:ascii="Microsoft Sans Serif" w:eastAsiaTheme="minorEastAsia" w:hAnsi="Microsoft Sans Serif" w:cs="Microsoft Sans Serif"/>
          <w:caps/>
          <w:color w:val="000000"/>
          <w:lang w:bidi="he-IL"/>
        </w:rPr>
        <w:t xml:space="preserve"> </w:t>
      </w:r>
      <w:r w:rsidRPr="001F383E">
        <w:rPr>
          <w:rFonts w:ascii="Microsoft Sans Serif" w:eastAsiaTheme="minorEastAsia" w:hAnsi="Microsoft Sans Serif" w:cs="Microsoft Sans Serif"/>
          <w:caps/>
          <w:color w:val="191919"/>
          <w:lang w:bidi="he-IL"/>
        </w:rPr>
        <w:t xml:space="preserve">Gray Esquire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 xml:space="preserve">Office of Small Business Advocate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Pr>
          <w:rFonts w:ascii="Microsoft Sans Serif" w:eastAsiaTheme="minorEastAsia" w:hAnsi="Microsoft Sans Serif" w:cs="Microsoft Sans Serif"/>
          <w:caps/>
          <w:color w:val="191919"/>
          <w:lang w:bidi="he-IL"/>
        </w:rPr>
        <w:t>300 N</w:t>
      </w:r>
      <w:r w:rsidRPr="001F383E">
        <w:rPr>
          <w:rFonts w:ascii="Microsoft Sans Serif" w:eastAsiaTheme="minorEastAsia" w:hAnsi="Microsoft Sans Serif" w:cs="Microsoft Sans Serif"/>
          <w:caps/>
          <w:color w:val="191919"/>
          <w:lang w:bidi="he-IL"/>
        </w:rPr>
        <w:t xml:space="preserve"> Second Street </w:t>
      </w:r>
      <w:bookmarkStart w:id="1" w:name="_GoBack"/>
      <w:bookmarkEnd w:id="1"/>
      <w:r w:rsidRPr="001F383E">
        <w:rPr>
          <w:rFonts w:ascii="Microsoft Sans Serif" w:eastAsiaTheme="minorEastAsia" w:hAnsi="Microsoft Sans Serif" w:cs="Microsoft Sans Serif"/>
          <w:caps/>
          <w:color w:val="191919"/>
          <w:lang w:bidi="he-IL"/>
        </w:rPr>
        <w:t>Suite 202</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91919"/>
          <w:lang w:bidi="he-IL"/>
        </w:rPr>
      </w:pPr>
      <w:r w:rsidRPr="001F383E">
        <w:rPr>
          <w:rFonts w:ascii="Microsoft Sans Serif" w:eastAsiaTheme="minorEastAsia" w:hAnsi="Microsoft Sans Serif" w:cs="Microsoft Sans Serif"/>
          <w:caps/>
          <w:color w:val="191919"/>
          <w:lang w:bidi="he-IL"/>
        </w:rPr>
        <w:t xml:space="preserve">Harrisburg PA 17102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Michelle Painter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Painter Law Firm, PLLC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26022 Glasgow Drive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Chantilly VA 20152</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Representing AT&amp;T Communication</w:t>
      </w:r>
      <w:r w:rsidRPr="001F383E">
        <w:rPr>
          <w:rFonts w:ascii="Microsoft Sans Serif" w:eastAsiaTheme="minorEastAsia" w:hAnsi="Microsoft Sans Serif" w:cs="Microsoft Sans Serif"/>
          <w:b/>
          <w:i/>
          <w:color w:val="272E27"/>
          <w:lang w:bidi="he-IL"/>
        </w:rPr>
        <w:t xml:space="preserve">s </w:t>
      </w:r>
      <w:r w:rsidRPr="001F383E">
        <w:rPr>
          <w:rFonts w:ascii="Microsoft Sans Serif" w:eastAsiaTheme="minorEastAsia" w:hAnsi="Microsoft Sans Serif" w:cs="Microsoft Sans Serif"/>
          <w:b/>
          <w:i/>
          <w:color w:val="121812"/>
          <w:lang w:bidi="he-IL"/>
        </w:rPr>
        <w:t xml:space="preserve">of Pennsylvania, LLC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Scott J. Rubin, Esquire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333 Oak Lane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 xml:space="preserve">Bloomsburg PA 17815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Representing Communications Workers of America</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u w:val="single"/>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1F383E">
        <w:rPr>
          <w:rFonts w:ascii="Microsoft Sans Serif" w:eastAsiaTheme="minorEastAsia" w:hAnsi="Microsoft Sans Serif" w:cs="Microsoft Sans Serif"/>
          <w:caps/>
          <w:color w:val="121812"/>
          <w:lang w:bidi="he-IL"/>
        </w:rPr>
        <w:t>CHArles thomas iii</w:t>
      </w:r>
      <w:r w:rsidRPr="001F383E">
        <w:rPr>
          <w:rFonts w:ascii="Microsoft Sans Serif" w:eastAsiaTheme="minorEastAsia" w:hAnsi="Microsoft Sans Serif" w:cs="Microsoft Sans Serif"/>
          <w:caps/>
          <w:color w:val="272E27"/>
          <w:lang w:bidi="he-IL"/>
        </w:rPr>
        <w:t xml:space="preserve">, </w:t>
      </w:r>
      <w:r w:rsidRPr="001F383E">
        <w:rPr>
          <w:rFonts w:ascii="Microsoft Sans Serif" w:eastAsiaTheme="minorEastAsia" w:hAnsi="Microsoft Sans Serif" w:cs="Microsoft Sans Serif"/>
          <w:caps/>
          <w:color w:val="121812"/>
          <w:lang w:bidi="he-IL"/>
        </w:rPr>
        <w:t>E</w:t>
      </w:r>
      <w:r w:rsidRPr="001F383E">
        <w:rPr>
          <w:rFonts w:ascii="Microsoft Sans Serif" w:eastAsiaTheme="minorEastAsia" w:hAnsi="Microsoft Sans Serif" w:cs="Microsoft Sans Serif"/>
          <w:caps/>
          <w:color w:val="272E27"/>
          <w:lang w:bidi="he-IL"/>
        </w:rPr>
        <w:t>s</w:t>
      </w:r>
      <w:r w:rsidRPr="001F383E">
        <w:rPr>
          <w:rFonts w:ascii="Microsoft Sans Serif" w:eastAsiaTheme="minorEastAsia" w:hAnsi="Microsoft Sans Serif" w:cs="Microsoft Sans Serif"/>
          <w:caps/>
          <w:color w:val="121812"/>
          <w:lang w:bidi="he-IL"/>
        </w:rPr>
        <w:t>quir</w:t>
      </w:r>
      <w:r w:rsidRPr="001F383E">
        <w:rPr>
          <w:rFonts w:ascii="Microsoft Sans Serif" w:eastAsiaTheme="minorEastAsia" w:hAnsi="Microsoft Sans Serif" w:cs="Microsoft Sans Serif"/>
          <w:caps/>
          <w:color w:val="272E27"/>
          <w:lang w:bidi="he-IL"/>
        </w:rPr>
        <w:t xml:space="preserve">e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272E27"/>
          <w:lang w:bidi="he-IL"/>
        </w:rPr>
      </w:pPr>
      <w:r w:rsidRPr="001F383E">
        <w:rPr>
          <w:rFonts w:ascii="Microsoft Sans Serif" w:eastAsiaTheme="minorEastAsia" w:hAnsi="Microsoft Sans Serif" w:cs="Microsoft Sans Serif"/>
          <w:caps/>
          <w:color w:val="121812"/>
          <w:lang w:bidi="he-IL"/>
        </w:rPr>
        <w:t>Thoma</w:t>
      </w:r>
      <w:r w:rsidRPr="001F383E">
        <w:rPr>
          <w:rFonts w:ascii="Microsoft Sans Serif" w:eastAsiaTheme="minorEastAsia" w:hAnsi="Microsoft Sans Serif" w:cs="Microsoft Sans Serif"/>
          <w:caps/>
          <w:color w:val="272E27"/>
          <w:lang w:bidi="he-IL"/>
        </w:rPr>
        <w:t xml:space="preserve">s, </w:t>
      </w:r>
      <w:r w:rsidRPr="001F383E">
        <w:rPr>
          <w:rFonts w:ascii="Microsoft Sans Serif" w:eastAsiaTheme="minorEastAsia" w:hAnsi="Microsoft Sans Serif" w:cs="Microsoft Sans Serif"/>
          <w:caps/>
          <w:color w:val="121812"/>
          <w:lang w:bidi="he-IL"/>
        </w:rPr>
        <w:t>Ni</w:t>
      </w:r>
      <w:r w:rsidRPr="001F383E">
        <w:rPr>
          <w:rFonts w:ascii="Microsoft Sans Serif" w:eastAsiaTheme="minorEastAsia" w:hAnsi="Microsoft Sans Serif" w:cs="Microsoft Sans Serif"/>
          <w:caps/>
          <w:color w:val="272E27"/>
          <w:lang w:bidi="he-IL"/>
        </w:rPr>
        <w:t>ese</w:t>
      </w:r>
      <w:r w:rsidRPr="001F383E">
        <w:rPr>
          <w:rFonts w:ascii="Microsoft Sans Serif" w:eastAsiaTheme="minorEastAsia" w:hAnsi="Microsoft Sans Serif" w:cs="Microsoft Sans Serif"/>
          <w:caps/>
          <w:color w:val="121812"/>
          <w:lang w:bidi="he-IL"/>
        </w:rPr>
        <w:t>n &amp; Th</w:t>
      </w:r>
      <w:r w:rsidRPr="001F383E">
        <w:rPr>
          <w:rFonts w:ascii="Microsoft Sans Serif" w:eastAsiaTheme="minorEastAsia" w:hAnsi="Microsoft Sans Serif" w:cs="Microsoft Sans Serif"/>
          <w:caps/>
          <w:color w:val="272E27"/>
          <w:lang w:bidi="he-IL"/>
        </w:rPr>
        <w:t>o</w:t>
      </w:r>
      <w:r w:rsidRPr="001F383E">
        <w:rPr>
          <w:rFonts w:ascii="Microsoft Sans Serif" w:eastAsiaTheme="minorEastAsia" w:hAnsi="Microsoft Sans Serif" w:cs="Microsoft Sans Serif"/>
          <w:caps/>
          <w:color w:val="121812"/>
          <w:lang w:bidi="he-IL"/>
        </w:rPr>
        <w:t>ma</w:t>
      </w:r>
      <w:r w:rsidRPr="001F383E">
        <w:rPr>
          <w:rFonts w:ascii="Microsoft Sans Serif" w:eastAsiaTheme="minorEastAsia" w:hAnsi="Microsoft Sans Serif" w:cs="Microsoft Sans Serif"/>
          <w:caps/>
          <w:color w:val="272E27"/>
          <w:lang w:bidi="he-IL"/>
        </w:rPr>
        <w:t xml:space="preserve">s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21</w:t>
      </w:r>
      <w:r w:rsidRPr="001F383E">
        <w:rPr>
          <w:rFonts w:ascii="Microsoft Sans Serif" w:eastAsiaTheme="minorEastAsia" w:hAnsi="Microsoft Sans Serif" w:cs="Microsoft Sans Serif"/>
          <w:caps/>
          <w:color w:val="272E27"/>
          <w:lang w:bidi="he-IL"/>
        </w:rPr>
        <w:t xml:space="preserve">2 </w:t>
      </w:r>
      <w:r w:rsidRPr="001F383E">
        <w:rPr>
          <w:rFonts w:ascii="Microsoft Sans Serif" w:eastAsiaTheme="minorEastAsia" w:hAnsi="Microsoft Sans Serif" w:cs="Microsoft Sans Serif"/>
          <w:caps/>
          <w:color w:val="121812"/>
          <w:lang w:bidi="he-IL"/>
        </w:rPr>
        <w:t>Locu</w:t>
      </w:r>
      <w:r w:rsidRPr="001F383E">
        <w:rPr>
          <w:rFonts w:ascii="Microsoft Sans Serif" w:eastAsiaTheme="minorEastAsia" w:hAnsi="Microsoft Sans Serif" w:cs="Microsoft Sans Serif"/>
          <w:caps/>
          <w:color w:val="272E27"/>
          <w:lang w:bidi="he-IL"/>
        </w:rPr>
        <w:t>s</w:t>
      </w:r>
      <w:r w:rsidRPr="001F383E">
        <w:rPr>
          <w:rFonts w:ascii="Microsoft Sans Serif" w:eastAsiaTheme="minorEastAsia" w:hAnsi="Microsoft Sans Serif" w:cs="Microsoft Sans Serif"/>
          <w:caps/>
          <w:color w:val="121812"/>
          <w:lang w:bidi="he-IL"/>
        </w:rPr>
        <w:t>t Str</w:t>
      </w:r>
      <w:r w:rsidRPr="001F383E">
        <w:rPr>
          <w:rFonts w:ascii="Microsoft Sans Serif" w:eastAsiaTheme="minorEastAsia" w:hAnsi="Microsoft Sans Serif" w:cs="Microsoft Sans Serif"/>
          <w:caps/>
          <w:color w:val="272E27"/>
          <w:lang w:bidi="he-IL"/>
        </w:rPr>
        <w:t>ee</w:t>
      </w:r>
      <w:r w:rsidRPr="001F383E">
        <w:rPr>
          <w:rFonts w:ascii="Microsoft Sans Serif" w:eastAsiaTheme="minorEastAsia" w:hAnsi="Microsoft Sans Serif" w:cs="Microsoft Sans Serif"/>
          <w:caps/>
          <w:color w:val="121812"/>
          <w:lang w:bidi="he-IL"/>
        </w:rPr>
        <w:t>t</w:t>
      </w:r>
      <w:r w:rsidRPr="001F383E">
        <w:rPr>
          <w:rFonts w:ascii="Microsoft Sans Serif" w:eastAsiaTheme="minorEastAsia" w:hAnsi="Microsoft Sans Serif" w:cs="Microsoft Sans Serif"/>
          <w:caps/>
          <w:color w:val="272E27"/>
          <w:lang w:bidi="he-IL"/>
        </w:rPr>
        <w:t xml:space="preserve"> </w:t>
      </w:r>
      <w:r w:rsidRPr="001F383E">
        <w:rPr>
          <w:rFonts w:ascii="Microsoft Sans Serif" w:eastAsiaTheme="minorEastAsia" w:hAnsi="Microsoft Sans Serif" w:cs="Microsoft Sans Serif"/>
          <w:caps/>
          <w:color w:val="121812"/>
          <w:lang w:bidi="he-IL"/>
        </w:rPr>
        <w:t>Suit</w:t>
      </w:r>
      <w:r w:rsidRPr="001F383E">
        <w:rPr>
          <w:rFonts w:ascii="Microsoft Sans Serif" w:eastAsiaTheme="minorEastAsia" w:hAnsi="Microsoft Sans Serif" w:cs="Microsoft Sans Serif"/>
          <w:caps/>
          <w:color w:val="272E27"/>
          <w:lang w:bidi="he-IL"/>
        </w:rPr>
        <w:t xml:space="preserve">e </w:t>
      </w:r>
      <w:r w:rsidRPr="001F383E">
        <w:rPr>
          <w:rFonts w:ascii="Microsoft Sans Serif" w:eastAsiaTheme="minorEastAsia" w:hAnsi="Microsoft Sans Serif" w:cs="Microsoft Sans Serif"/>
          <w:caps/>
          <w:color w:val="121812"/>
          <w:lang w:bidi="he-IL"/>
        </w:rPr>
        <w:t xml:space="preserve">500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aps/>
          <w:color w:val="121812"/>
          <w:lang w:bidi="he-IL"/>
        </w:rPr>
      </w:pPr>
      <w:r w:rsidRPr="001F383E">
        <w:rPr>
          <w:rFonts w:ascii="Microsoft Sans Serif" w:eastAsiaTheme="minorEastAsia" w:hAnsi="Microsoft Sans Serif" w:cs="Microsoft Sans Serif"/>
          <w:caps/>
          <w:color w:val="121812"/>
          <w:lang w:bidi="he-IL"/>
        </w:rPr>
        <w:t>Harri</w:t>
      </w:r>
      <w:r w:rsidRPr="001F383E">
        <w:rPr>
          <w:rFonts w:ascii="Microsoft Sans Serif" w:eastAsiaTheme="minorEastAsia" w:hAnsi="Microsoft Sans Serif" w:cs="Microsoft Sans Serif"/>
          <w:caps/>
          <w:color w:val="272E27"/>
          <w:lang w:bidi="he-IL"/>
        </w:rPr>
        <w:t>s</w:t>
      </w:r>
      <w:r w:rsidRPr="001F383E">
        <w:rPr>
          <w:rFonts w:ascii="Microsoft Sans Serif" w:eastAsiaTheme="minorEastAsia" w:hAnsi="Microsoft Sans Serif" w:cs="Microsoft Sans Serif"/>
          <w:caps/>
          <w:color w:val="121812"/>
          <w:lang w:bidi="he-IL"/>
        </w:rPr>
        <w:t>burg</w:t>
      </w:r>
      <w:r w:rsidRPr="001F383E">
        <w:rPr>
          <w:rFonts w:ascii="Microsoft Sans Serif" w:eastAsiaTheme="minorEastAsia" w:hAnsi="Microsoft Sans Serif" w:cs="Microsoft Sans Serif"/>
          <w:caps/>
          <w:color w:val="272E27"/>
          <w:lang w:bidi="he-IL"/>
        </w:rPr>
        <w:t xml:space="preserve"> </w:t>
      </w:r>
      <w:r w:rsidRPr="001F383E">
        <w:rPr>
          <w:rFonts w:ascii="Microsoft Sans Serif" w:eastAsiaTheme="minorEastAsia" w:hAnsi="Microsoft Sans Serif" w:cs="Microsoft Sans Serif"/>
          <w:caps/>
          <w:color w:val="121812"/>
          <w:lang w:bidi="he-IL"/>
        </w:rPr>
        <w:t>PA 1</w:t>
      </w:r>
      <w:r w:rsidRPr="001F383E">
        <w:rPr>
          <w:rFonts w:ascii="Microsoft Sans Serif" w:eastAsiaTheme="minorEastAsia" w:hAnsi="Microsoft Sans Serif" w:cs="Microsoft Sans Serif"/>
          <w:caps/>
          <w:color w:val="272E27"/>
          <w:lang w:bidi="he-IL"/>
        </w:rPr>
        <w:t>7</w:t>
      </w:r>
      <w:r w:rsidRPr="001F383E">
        <w:rPr>
          <w:rFonts w:ascii="Microsoft Sans Serif" w:eastAsiaTheme="minorEastAsia" w:hAnsi="Microsoft Sans Serif" w:cs="Microsoft Sans Serif"/>
          <w:caps/>
          <w:color w:val="121812"/>
          <w:lang w:bidi="he-IL"/>
        </w:rPr>
        <w:t>10</w:t>
      </w:r>
      <w:r w:rsidRPr="001F383E">
        <w:rPr>
          <w:rFonts w:ascii="Microsoft Sans Serif" w:eastAsiaTheme="minorEastAsia" w:hAnsi="Microsoft Sans Serif" w:cs="Microsoft Sans Serif"/>
          <w:caps/>
          <w:color w:val="272E27"/>
          <w:lang w:bidi="he-IL"/>
        </w:rPr>
        <w:t>8-</w:t>
      </w:r>
      <w:r w:rsidRPr="001F383E">
        <w:rPr>
          <w:rFonts w:ascii="Microsoft Sans Serif" w:eastAsiaTheme="minorEastAsia" w:hAnsi="Microsoft Sans Serif" w:cs="Microsoft Sans Serif"/>
          <w:caps/>
          <w:color w:val="121812"/>
          <w:lang w:bidi="he-IL"/>
        </w:rPr>
        <w:t xml:space="preserve">9500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 xml:space="preserve">Representing PTA </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u w:val="single"/>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ELIZABETH R MARX ESQUIRE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118 LOCUST STREET</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HARRISBURG PA 17101</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Representing CAUSE – PA</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r w:rsidRPr="001F383E">
        <w:rPr>
          <w:rFonts w:ascii="Microsoft Sans Serif" w:eastAsiaTheme="minorEastAsia" w:hAnsi="Microsoft Sans Serif" w:cs="Microsoft Sans Serif"/>
          <w:i/>
          <w:color w:val="121812"/>
          <w:u w:val="single"/>
          <w:lang w:bidi="he-IL"/>
        </w:rPr>
        <w:t>Accepts E-service</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i/>
          <w:color w:val="121812"/>
          <w:lang w:bidi="he-IL"/>
        </w:rPr>
      </w:pP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DEANNE O’DELL</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ECKERT SEAMANS CHERIN &amp; MELLOTT LLC</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213 MARKET STREET</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8</w:t>
      </w:r>
      <w:r w:rsidRPr="001F383E">
        <w:rPr>
          <w:rFonts w:ascii="Microsoft Sans Serif" w:eastAsiaTheme="minorEastAsia" w:hAnsi="Microsoft Sans Serif" w:cs="Microsoft Sans Serif"/>
          <w:color w:val="121812"/>
          <w:vertAlign w:val="superscript"/>
          <w:lang w:bidi="he-IL"/>
        </w:rPr>
        <w:t>TH</w:t>
      </w:r>
      <w:r w:rsidRPr="001F383E">
        <w:rPr>
          <w:rFonts w:ascii="Microsoft Sans Serif" w:eastAsiaTheme="minorEastAsia" w:hAnsi="Microsoft Sans Serif" w:cs="Microsoft Sans Serif"/>
          <w:color w:val="121812"/>
          <w:lang w:bidi="he-IL"/>
        </w:rPr>
        <w:t xml:space="preserve"> FLOOR</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P O BOX 1248</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color w:val="121812"/>
          <w:lang w:bidi="he-IL"/>
        </w:rPr>
        <w:t>HARRISBURG PA  17101</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b/>
          <w:i/>
          <w:color w:val="121812"/>
          <w:lang w:bidi="he-IL"/>
        </w:rPr>
      </w:pPr>
      <w:r w:rsidRPr="001F383E">
        <w:rPr>
          <w:rFonts w:ascii="Microsoft Sans Serif" w:eastAsiaTheme="minorEastAsia" w:hAnsi="Microsoft Sans Serif" w:cs="Microsoft Sans Serif"/>
          <w:b/>
          <w:i/>
          <w:color w:val="121812"/>
          <w:lang w:bidi="he-IL"/>
        </w:rPr>
        <w:t>Representing Full Service Network LP</w:t>
      </w:r>
    </w:p>
    <w:p w:rsidR="001F383E" w:rsidRPr="001F383E" w:rsidRDefault="001F383E" w:rsidP="001F383E">
      <w:pPr>
        <w:widowControl w:val="0"/>
        <w:adjustRightInd w:val="0"/>
        <w:spacing w:before="100" w:beforeAutospacing="1" w:after="100" w:afterAutospacing="1"/>
        <w:ind w:right="180"/>
        <w:contextualSpacing/>
        <w:rPr>
          <w:rFonts w:ascii="Microsoft Sans Serif" w:eastAsiaTheme="minorEastAsia" w:hAnsi="Microsoft Sans Serif" w:cs="Microsoft Sans Serif"/>
          <w:color w:val="121812"/>
          <w:lang w:bidi="he-IL"/>
        </w:rPr>
      </w:pPr>
      <w:r w:rsidRPr="001F383E">
        <w:rPr>
          <w:rFonts w:ascii="Microsoft Sans Serif" w:eastAsiaTheme="minorEastAsia" w:hAnsi="Microsoft Sans Serif" w:cs="Microsoft Sans Serif"/>
          <w:i/>
          <w:color w:val="121812"/>
          <w:u w:val="single"/>
          <w:lang w:bidi="he-IL"/>
        </w:rPr>
        <w:t>Accepts E-service</w:t>
      </w:r>
    </w:p>
    <w:p w:rsidR="001F383E" w:rsidRPr="0080557E" w:rsidRDefault="001F383E" w:rsidP="0080557E">
      <w:pPr>
        <w:rPr>
          <w:rFonts w:ascii="Times New Roman" w:hAnsi="Times New Roman" w:cs="Times New Roman"/>
        </w:rPr>
      </w:pPr>
    </w:p>
    <w:sectPr w:rsidR="001F383E" w:rsidRPr="0080557E" w:rsidSect="00812137">
      <w:footerReference w:type="defaul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E9" w:rsidRDefault="00F014E9">
      <w:r>
        <w:separator/>
      </w:r>
    </w:p>
  </w:endnote>
  <w:endnote w:type="continuationSeparator" w:id="0">
    <w:p w:rsidR="00F014E9" w:rsidRDefault="00F0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039841"/>
      <w:docPartObj>
        <w:docPartGallery w:val="Page Numbers (Bottom of Page)"/>
        <w:docPartUnique/>
      </w:docPartObj>
    </w:sdtPr>
    <w:sdtEndPr>
      <w:rPr>
        <w:noProof/>
      </w:rPr>
    </w:sdtEndPr>
    <w:sdtContent>
      <w:p w:rsidR="00E11ED6" w:rsidRDefault="00E11ED6">
        <w:pPr>
          <w:pStyle w:val="Footer"/>
          <w:jc w:val="center"/>
        </w:pPr>
        <w:r>
          <w:fldChar w:fldCharType="begin"/>
        </w:r>
        <w:r>
          <w:instrText xml:space="preserve"> PAGE   \* MERGEFORMAT </w:instrText>
        </w:r>
        <w:r>
          <w:fldChar w:fldCharType="separate"/>
        </w:r>
        <w:r w:rsidR="001E3C5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3E" w:rsidRDefault="001F38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E9" w:rsidRDefault="00F014E9">
      <w:r>
        <w:separator/>
      </w:r>
    </w:p>
  </w:footnote>
  <w:footnote w:type="continuationSeparator" w:id="0">
    <w:p w:rsidR="00F014E9" w:rsidRDefault="00F0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C3C29"/>
    <w:rsid w:val="000D6D2D"/>
    <w:rsid w:val="00106096"/>
    <w:rsid w:val="00110094"/>
    <w:rsid w:val="00190F7D"/>
    <w:rsid w:val="001A7BA3"/>
    <w:rsid w:val="001B147B"/>
    <w:rsid w:val="001B5DCE"/>
    <w:rsid w:val="001C0A05"/>
    <w:rsid w:val="001C7B4C"/>
    <w:rsid w:val="001E3616"/>
    <w:rsid w:val="001E3C5E"/>
    <w:rsid w:val="001F16C4"/>
    <w:rsid w:val="001F383E"/>
    <w:rsid w:val="001F3AF2"/>
    <w:rsid w:val="001F46EA"/>
    <w:rsid w:val="0024184C"/>
    <w:rsid w:val="002A65D6"/>
    <w:rsid w:val="002D32F0"/>
    <w:rsid w:val="003178E3"/>
    <w:rsid w:val="0032139A"/>
    <w:rsid w:val="003323A7"/>
    <w:rsid w:val="003437B2"/>
    <w:rsid w:val="0036239F"/>
    <w:rsid w:val="00372280"/>
    <w:rsid w:val="003B0EB8"/>
    <w:rsid w:val="0040608C"/>
    <w:rsid w:val="00417B55"/>
    <w:rsid w:val="00450BB3"/>
    <w:rsid w:val="00456504"/>
    <w:rsid w:val="00477A57"/>
    <w:rsid w:val="004A27C7"/>
    <w:rsid w:val="004B6BB2"/>
    <w:rsid w:val="004C6405"/>
    <w:rsid w:val="004D19BE"/>
    <w:rsid w:val="005215B7"/>
    <w:rsid w:val="00577845"/>
    <w:rsid w:val="005A2250"/>
    <w:rsid w:val="005A4A29"/>
    <w:rsid w:val="00602E28"/>
    <w:rsid w:val="00605C79"/>
    <w:rsid w:val="00611540"/>
    <w:rsid w:val="006200A9"/>
    <w:rsid w:val="00634E3C"/>
    <w:rsid w:val="00641227"/>
    <w:rsid w:val="00650AFA"/>
    <w:rsid w:val="006673C6"/>
    <w:rsid w:val="006F15CA"/>
    <w:rsid w:val="006F5ADD"/>
    <w:rsid w:val="00704367"/>
    <w:rsid w:val="007A0D03"/>
    <w:rsid w:val="007C0AD2"/>
    <w:rsid w:val="007F0867"/>
    <w:rsid w:val="007F4C0B"/>
    <w:rsid w:val="0080557E"/>
    <w:rsid w:val="00812137"/>
    <w:rsid w:val="00812322"/>
    <w:rsid w:val="00813B64"/>
    <w:rsid w:val="0082381B"/>
    <w:rsid w:val="00875845"/>
    <w:rsid w:val="00884874"/>
    <w:rsid w:val="00886969"/>
    <w:rsid w:val="008D192B"/>
    <w:rsid w:val="008D1BEF"/>
    <w:rsid w:val="008F4E05"/>
    <w:rsid w:val="00905B7B"/>
    <w:rsid w:val="00912AEA"/>
    <w:rsid w:val="00947FAC"/>
    <w:rsid w:val="00972AE9"/>
    <w:rsid w:val="00980207"/>
    <w:rsid w:val="0099119F"/>
    <w:rsid w:val="0099560A"/>
    <w:rsid w:val="009973EF"/>
    <w:rsid w:val="009A6884"/>
    <w:rsid w:val="00A17308"/>
    <w:rsid w:val="00A73184"/>
    <w:rsid w:val="00A81FB5"/>
    <w:rsid w:val="00A970E1"/>
    <w:rsid w:val="00AE01E9"/>
    <w:rsid w:val="00AE7F98"/>
    <w:rsid w:val="00AF2858"/>
    <w:rsid w:val="00AF3C6E"/>
    <w:rsid w:val="00AF5A22"/>
    <w:rsid w:val="00B75072"/>
    <w:rsid w:val="00B916BE"/>
    <w:rsid w:val="00BD49A0"/>
    <w:rsid w:val="00C22D2E"/>
    <w:rsid w:val="00C27DED"/>
    <w:rsid w:val="00C4229D"/>
    <w:rsid w:val="00C7540D"/>
    <w:rsid w:val="00CE2745"/>
    <w:rsid w:val="00CF34D7"/>
    <w:rsid w:val="00D043E7"/>
    <w:rsid w:val="00D522D2"/>
    <w:rsid w:val="00D71F56"/>
    <w:rsid w:val="00DA2017"/>
    <w:rsid w:val="00DB0759"/>
    <w:rsid w:val="00DB1985"/>
    <w:rsid w:val="00DB327B"/>
    <w:rsid w:val="00DD77EE"/>
    <w:rsid w:val="00E00772"/>
    <w:rsid w:val="00E04A7A"/>
    <w:rsid w:val="00E11ED6"/>
    <w:rsid w:val="00E16B09"/>
    <w:rsid w:val="00E24F71"/>
    <w:rsid w:val="00EA6874"/>
    <w:rsid w:val="00EB5404"/>
    <w:rsid w:val="00EE6124"/>
    <w:rsid w:val="00F014E9"/>
    <w:rsid w:val="00F26097"/>
    <w:rsid w:val="00F34FBA"/>
    <w:rsid w:val="00F754D7"/>
    <w:rsid w:val="00F83E25"/>
    <w:rsid w:val="00F866B8"/>
    <w:rsid w:val="00FA054E"/>
    <w:rsid w:val="00FA38EC"/>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ED6"/>
    <w:pPr>
      <w:tabs>
        <w:tab w:val="center" w:pos="4680"/>
        <w:tab w:val="right" w:pos="9360"/>
      </w:tabs>
    </w:pPr>
  </w:style>
  <w:style w:type="character" w:customStyle="1" w:styleId="HeaderChar">
    <w:name w:val="Header Char"/>
    <w:basedOn w:val="DefaultParagraphFont"/>
    <w:link w:val="Header"/>
    <w:uiPriority w:val="99"/>
    <w:rsid w:val="00E11ED6"/>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ED6"/>
    <w:pPr>
      <w:tabs>
        <w:tab w:val="center" w:pos="4680"/>
        <w:tab w:val="right" w:pos="9360"/>
      </w:tabs>
    </w:pPr>
  </w:style>
  <w:style w:type="character" w:customStyle="1" w:styleId="HeaderChar">
    <w:name w:val="Header Char"/>
    <w:basedOn w:val="DefaultParagraphFont"/>
    <w:link w:val="Header"/>
    <w:uiPriority w:val="99"/>
    <w:rsid w:val="00E11ED6"/>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OSA@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cheskis@pa.gov" TargetMode="External"/><Relationship Id="rId4" Type="http://schemas.microsoft.com/office/2007/relationships/stylesWithEffects" Target="stylesWithEffects.xml"/><Relationship Id="rId9" Type="http://schemas.openxmlformats.org/officeDocument/2006/relationships/hyperlink" Target="mailto:cwalkerdav@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EBD6-5166-4636-BA3D-674C0345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6</cp:revision>
  <cp:lastPrinted>2014-12-22T15:29:00Z</cp:lastPrinted>
  <dcterms:created xsi:type="dcterms:W3CDTF">2014-12-22T15:23:00Z</dcterms:created>
  <dcterms:modified xsi:type="dcterms:W3CDTF">2014-12-22T15:38:00Z</dcterms:modified>
</cp:coreProperties>
</file>