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2871F7">
        <w:rPr>
          <w:b/>
          <w:sz w:val="28"/>
          <w:szCs w:val="28"/>
        </w:rPr>
        <w:t>A-2010-2152284</w:t>
      </w:r>
    </w:p>
    <w:p w:rsidR="00B00110" w:rsidRDefault="00B00110">
      <w:pPr>
        <w:jc w:val="both"/>
        <w:rPr>
          <w:b/>
        </w:rPr>
      </w:pPr>
    </w:p>
    <w:p w:rsidR="00B00110" w:rsidRDefault="00B00110">
      <w:pPr>
        <w:jc w:val="both"/>
        <w:rPr>
          <w:b/>
        </w:rPr>
      </w:pPr>
    </w:p>
    <w:p w:rsidR="00C0070D" w:rsidRDefault="002871F7" w:rsidP="00C0070D">
      <w:pPr>
        <w:ind w:left="720" w:right="900" w:firstLine="720"/>
        <w:jc w:val="center"/>
        <w:rPr>
          <w:b/>
          <w:sz w:val="26"/>
        </w:rPr>
      </w:pPr>
      <w:r>
        <w:rPr>
          <w:b/>
          <w:sz w:val="26"/>
        </w:rPr>
        <w:t>Application of IntelePeer, Inc. for approval to offer, render, furnish or supply telecommunication services as a Facilities-based Interexchange Carrier to the public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2871F7">
        <w:rPr>
          <w:b/>
          <w:sz w:val="26"/>
        </w:rPr>
        <w:t>6</w:t>
      </w:r>
      <w:r w:rsidR="002871F7" w:rsidRPr="002871F7">
        <w:rPr>
          <w:b/>
          <w:sz w:val="26"/>
          <w:vertAlign w:val="superscript"/>
        </w:rPr>
        <w:t>th</w:t>
      </w:r>
      <w:r w:rsidR="002871F7">
        <w:rPr>
          <w:b/>
          <w:sz w:val="26"/>
        </w:rPr>
        <w:t xml:space="preserve"> </w:t>
      </w:r>
      <w:r>
        <w:rPr>
          <w:b/>
          <w:sz w:val="26"/>
        </w:rPr>
        <w:t xml:space="preserve"> day of </w:t>
      </w:r>
      <w:r w:rsidR="002871F7">
        <w:rPr>
          <w:b/>
          <w:sz w:val="26"/>
        </w:rPr>
        <w:t>May 2010</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2871F7">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2871F7"/>
    <w:rsid w:val="0031629E"/>
    <w:rsid w:val="00436361"/>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2009-08-10T14:01:00Z</cp:lastPrinted>
  <dcterms:created xsi:type="dcterms:W3CDTF">2010-05-07T13:21:00Z</dcterms:created>
  <dcterms:modified xsi:type="dcterms:W3CDTF">2010-05-07T13:21:00Z</dcterms:modified>
</cp:coreProperties>
</file>