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604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604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6045">
        <w:rPr>
          <w:rFonts w:ascii="Times New Roman" w:hAnsi="Times New Roman"/>
          <w:b/>
          <w:spacing w:val="-3"/>
          <w:szCs w:val="24"/>
        </w:rPr>
        <w:fldChar w:fldCharType="begin"/>
      </w:r>
      <w:r w:rsidRPr="002D604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604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604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604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D6045" w:rsidRPr="002D6045" w:rsidRDefault="00141506" w:rsidP="002D60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604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6045" w:rsidRDefault="002D6045" w:rsidP="002D60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6045" w:rsidRDefault="002D6045" w:rsidP="002D60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6045" w:rsidRDefault="002D6045" w:rsidP="002D604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6045" w:rsidRPr="002D6045" w:rsidRDefault="002D6045" w:rsidP="002D6045">
      <w:pPr>
        <w:tabs>
          <w:tab w:val="left" w:pos="0"/>
          <w:tab w:val="left" w:pos="1440"/>
        </w:tabs>
        <w:rPr>
          <w:rFonts w:ascii="Times New Roman" w:hAnsi="Times New Roman"/>
          <w:b/>
        </w:rPr>
      </w:pPr>
      <w:r w:rsidRPr="002D6045">
        <w:rPr>
          <w:rFonts w:ascii="Times New Roman" w:hAnsi="Times New Roman"/>
        </w:rPr>
        <w:t>Marilyn Goldman</w:t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  <w:t>:</w:t>
      </w:r>
    </w:p>
    <w:p w:rsidR="002D6045" w:rsidRPr="002D6045" w:rsidRDefault="002D6045" w:rsidP="002D6045">
      <w:pPr>
        <w:tabs>
          <w:tab w:val="left" w:pos="0"/>
          <w:tab w:val="left" w:pos="1440"/>
        </w:tabs>
        <w:rPr>
          <w:rFonts w:ascii="Times New Roman" w:hAnsi="Times New Roman"/>
        </w:rPr>
      </w:pP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  <w:t>:</w:t>
      </w:r>
    </w:p>
    <w:p w:rsidR="002D6045" w:rsidRPr="002D6045" w:rsidRDefault="002D6045" w:rsidP="002D6045">
      <w:pPr>
        <w:tabs>
          <w:tab w:val="left" w:pos="0"/>
        </w:tabs>
        <w:rPr>
          <w:rFonts w:ascii="Times New Roman" w:hAnsi="Times New Roman"/>
        </w:rPr>
      </w:pPr>
      <w:r w:rsidRPr="002D6045">
        <w:rPr>
          <w:rFonts w:ascii="Times New Roman" w:hAnsi="Times New Roman"/>
        </w:rPr>
        <w:tab/>
        <w:t>v.</w:t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</w:r>
      <w:r w:rsidRPr="002D6045">
        <w:rPr>
          <w:rFonts w:ascii="Times New Roman" w:hAnsi="Times New Roman"/>
        </w:rPr>
        <w:tab/>
        <w:t>:</w:t>
      </w:r>
      <w:r w:rsidRPr="002D6045">
        <w:rPr>
          <w:rFonts w:ascii="Times New Roman" w:hAnsi="Times New Roman"/>
          <w:b/>
        </w:rPr>
        <w:tab/>
      </w:r>
      <w:r w:rsidRPr="002D6045">
        <w:rPr>
          <w:rFonts w:ascii="Times New Roman" w:hAnsi="Times New Roman"/>
          <w:b/>
        </w:rPr>
        <w:tab/>
      </w:r>
      <w:r w:rsidRPr="002D6045">
        <w:rPr>
          <w:rFonts w:ascii="Times New Roman" w:hAnsi="Times New Roman"/>
        </w:rPr>
        <w:t>C-2014-2406535</w:t>
      </w:r>
    </w:p>
    <w:p w:rsidR="002D6045" w:rsidRPr="002D6045" w:rsidRDefault="002D6045" w:rsidP="002D6045">
      <w:pPr>
        <w:tabs>
          <w:tab w:val="left" w:pos="0"/>
          <w:tab w:val="left" w:pos="1440"/>
        </w:tabs>
        <w:ind w:left="4320" w:firstLine="720"/>
        <w:rPr>
          <w:rFonts w:ascii="Times New Roman" w:hAnsi="Times New Roman"/>
        </w:rPr>
      </w:pPr>
      <w:r w:rsidRPr="002D6045">
        <w:rPr>
          <w:rFonts w:ascii="Times New Roman" w:hAnsi="Times New Roman"/>
        </w:rPr>
        <w:t>:</w:t>
      </w:r>
    </w:p>
    <w:p w:rsidR="002D6045" w:rsidRPr="002D6045" w:rsidRDefault="002D6045" w:rsidP="002D6045">
      <w:pPr>
        <w:tabs>
          <w:tab w:val="left" w:pos="0"/>
          <w:tab w:val="left" w:pos="1440"/>
        </w:tabs>
        <w:rPr>
          <w:rFonts w:ascii="Times New Roman" w:hAnsi="Times New Roman"/>
        </w:rPr>
      </w:pPr>
      <w:r w:rsidRPr="002D6045">
        <w:rPr>
          <w:rFonts w:ascii="Times New Roman" w:hAnsi="Times New Roman"/>
        </w:rPr>
        <w:t>John Elwood Dorr t/a Dorr’s Moving Exchange</w:t>
      </w:r>
      <w:r w:rsidRPr="002D6045">
        <w:rPr>
          <w:rFonts w:ascii="Times New Roman" w:hAnsi="Times New Roman"/>
        </w:rPr>
        <w:tab/>
        <w:t>:</w:t>
      </w:r>
    </w:p>
    <w:p w:rsidR="002D6045" w:rsidRDefault="002D6045" w:rsidP="002D604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6045" w:rsidRDefault="002D6045" w:rsidP="002D604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6045" w:rsidRPr="002D6045" w:rsidRDefault="002D6045" w:rsidP="002D604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D60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D604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2D6045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6045">
        <w:rPr>
          <w:rFonts w:ascii="Times New Roman" w:hAnsi="Times New Roman"/>
          <w:spacing w:val="-3"/>
          <w:szCs w:val="24"/>
        </w:rPr>
        <w:t>October 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D604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D60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D60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D60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D60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6045" w:rsidRPr="002D6045" w:rsidRDefault="002D6045" w:rsidP="002D60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D6045">
        <w:rPr>
          <w:rFonts w:ascii="Times New Roman" w:hAnsi="Times New Roman"/>
        </w:rPr>
        <w:t>1.</w:t>
      </w:r>
      <w:r w:rsidRPr="002D6045">
        <w:rPr>
          <w:rFonts w:ascii="Times New Roman" w:hAnsi="Times New Roman"/>
        </w:rPr>
        <w:tab/>
        <w:t>That the complaint of Marilyn Goldman against John Elwood Dorr t/a Dorr’s Moving Exchange at Docket No. C-2014-2406535 is sustained.</w:t>
      </w:r>
    </w:p>
    <w:p w:rsidR="002D6045" w:rsidRPr="002D6045" w:rsidRDefault="002D6045" w:rsidP="002D60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2D6045" w:rsidRDefault="002D6045" w:rsidP="002D60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2D6045">
        <w:rPr>
          <w:rFonts w:ascii="Times New Roman" w:hAnsi="Times New Roman"/>
        </w:rPr>
        <w:tab/>
        <w:t>That John Elwood Dorr t/a/ Dorr’s Moving Exchange shall pay a civil penalty as set forth in the amount of $1,000 for the violations of the Public Utility Code by certified check or money order, within twenty (20) days after service of the Commission’s Order, forwarded and payable to:</w:t>
      </w:r>
    </w:p>
    <w:p w:rsidR="002D6045" w:rsidRPr="002D6045" w:rsidRDefault="002D6045" w:rsidP="002D60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6045" w:rsidRPr="002D6045" w:rsidRDefault="002D6045" w:rsidP="002D6045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2D6045">
        <w:rPr>
          <w:rFonts w:ascii="Times New Roman" w:hAnsi="Times New Roman"/>
        </w:rPr>
        <w:t>Secretary</w:t>
      </w:r>
    </w:p>
    <w:p w:rsidR="002D6045" w:rsidRPr="002D6045" w:rsidRDefault="002D6045" w:rsidP="002D6045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2D6045">
        <w:rPr>
          <w:rFonts w:ascii="Times New Roman" w:hAnsi="Times New Roman"/>
        </w:rPr>
        <w:t>Pennsylvania Public Utility Commission</w:t>
      </w:r>
    </w:p>
    <w:p w:rsidR="002D6045" w:rsidRPr="002D6045" w:rsidRDefault="002D6045" w:rsidP="002D6045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2D6045">
        <w:rPr>
          <w:rFonts w:ascii="Times New Roman" w:hAnsi="Times New Roman"/>
        </w:rPr>
        <w:t>PO Box 3265</w:t>
      </w:r>
    </w:p>
    <w:p w:rsidR="002D6045" w:rsidRPr="002D6045" w:rsidRDefault="002D6045" w:rsidP="002D6045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2D6045">
        <w:rPr>
          <w:rFonts w:ascii="Times New Roman" w:hAnsi="Times New Roman"/>
        </w:rPr>
        <w:t>Harrisburg PA  17105-3265</w:t>
      </w:r>
    </w:p>
    <w:p w:rsidR="002D6045" w:rsidRDefault="002D6045" w:rsidP="002D60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2D6045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2D6045" w:rsidRPr="002D6045" w:rsidRDefault="002D6045" w:rsidP="002D60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D6045">
        <w:rPr>
          <w:rFonts w:ascii="Times New Roman" w:hAnsi="Times New Roman"/>
        </w:rPr>
        <w:lastRenderedPageBreak/>
        <w:t>3.</w:t>
      </w:r>
      <w:r w:rsidRPr="002D6045">
        <w:rPr>
          <w:rFonts w:ascii="Times New Roman" w:hAnsi="Times New Roman"/>
        </w:rPr>
        <w:tab/>
        <w:t>That John Elwood Dorr t/a/ Dorr’s Moving Exchange shall cease and desist from further violations of the Public Utility Commission’s regulations.</w:t>
      </w:r>
    </w:p>
    <w:p w:rsidR="002D6045" w:rsidRPr="002D6045" w:rsidRDefault="002D6045" w:rsidP="002D60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2D6045" w:rsidRPr="002D6045" w:rsidRDefault="002D6045" w:rsidP="002D60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D6045">
        <w:rPr>
          <w:rFonts w:ascii="Times New Roman" w:hAnsi="Times New Roman"/>
        </w:rPr>
        <w:t>4.</w:t>
      </w:r>
      <w:r w:rsidRPr="002D6045">
        <w:rPr>
          <w:rFonts w:ascii="Times New Roman" w:hAnsi="Times New Roman"/>
        </w:rPr>
        <w:tab/>
        <w:t>That the Secretary’s Bureau shall serve a copy of this decision upon the Bureau of Investigation and Enforcement.</w:t>
      </w:r>
    </w:p>
    <w:p w:rsidR="002D6045" w:rsidRPr="002D6045" w:rsidRDefault="002D6045" w:rsidP="002D60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D6045" w:rsidP="002D60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D6045">
        <w:rPr>
          <w:rFonts w:ascii="Times New Roman" w:hAnsi="Times New Roman"/>
        </w:rPr>
        <w:t>5.</w:t>
      </w:r>
      <w:r w:rsidRPr="002D6045">
        <w:rPr>
          <w:rFonts w:ascii="Times New Roman" w:hAnsi="Times New Roman"/>
        </w:rPr>
        <w:tab/>
        <w:t>That upon payment of the civil penalty, the Secretary’s Bureau shall mark the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2D6045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2D6045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751F5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CAC9F42" wp14:editId="75666F48">
            <wp:simplePos x="0" y="0"/>
            <wp:positionH relativeFrom="column">
              <wp:posOffset>3083560</wp:posOffset>
            </wp:positionH>
            <wp:positionV relativeFrom="paragraph">
              <wp:posOffset>85090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6045" w:rsidRPr="00FB6879" w:rsidRDefault="002D6045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D6045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751F5">
        <w:rPr>
          <w:rFonts w:ascii="Times New Roman" w:hAnsi="Times New Roman"/>
          <w:spacing w:val="-3"/>
          <w:szCs w:val="24"/>
        </w:rPr>
        <w:t>December 29, 2014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2C" w:rsidRDefault="008D292C">
      <w:pPr>
        <w:spacing w:line="20" w:lineRule="exact"/>
      </w:pPr>
    </w:p>
  </w:endnote>
  <w:endnote w:type="continuationSeparator" w:id="0">
    <w:p w:rsidR="008D292C" w:rsidRDefault="008D292C">
      <w:r>
        <w:t xml:space="preserve"> </w:t>
      </w:r>
    </w:p>
  </w:endnote>
  <w:endnote w:type="continuationNotice" w:id="1">
    <w:p w:rsidR="008D292C" w:rsidRDefault="008D29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45" w:rsidRPr="002D6045" w:rsidRDefault="002D6045" w:rsidP="002D6045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2C" w:rsidRDefault="008D292C">
      <w:r>
        <w:separator/>
      </w:r>
    </w:p>
  </w:footnote>
  <w:footnote w:type="continuationSeparator" w:id="0">
    <w:p w:rsidR="008D292C" w:rsidRDefault="008D2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6045"/>
    <w:rsid w:val="002F190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292C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51F5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2014-12-29T19:10:00Z</cp:lastPrinted>
  <dcterms:created xsi:type="dcterms:W3CDTF">2010-09-08T19:30:00Z</dcterms:created>
  <dcterms:modified xsi:type="dcterms:W3CDTF">2014-12-29T19:10:00Z</dcterms:modified>
</cp:coreProperties>
</file>