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45C43"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P.O. BOX 3265, HARRISBURG, PA 17105-3265</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C132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31, 2014</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C1323">
        <w:rPr>
          <w:rFonts w:ascii="Microsoft Sans Serif" w:hAnsi="Microsoft Sans Serif" w:cs="Microsoft Sans Serif"/>
          <w:b/>
          <w:spacing w:val="-3"/>
          <w:sz w:val="24"/>
          <w:szCs w:val="24"/>
        </w:rPr>
        <w:t>C-2012-2304167</w:t>
      </w:r>
    </w:p>
    <w:p w:rsidR="003C1323" w:rsidRDefault="003C1323"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C-2012-2304215</w:t>
      </w:r>
    </w:p>
    <w:p w:rsidR="003C1323" w:rsidRPr="00B41508" w:rsidRDefault="003C1323"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C-2012-2304303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D664F" w:rsidP="00305253">
      <w:pPr>
        <w:tabs>
          <w:tab w:val="center" w:pos="4824"/>
        </w:tabs>
        <w:suppressAutoHyphens/>
        <w:rPr>
          <w:rFonts w:ascii="Microsoft Sans Serif" w:hAnsi="Microsoft Sans Serif" w:cs="Microsoft Sans Serif"/>
          <w:caps/>
          <w:spacing w:val="-3"/>
          <w:sz w:val="24"/>
          <w:szCs w:val="24"/>
        </w:rPr>
      </w:pPr>
    </w:p>
    <w:p w:rsidR="00305253" w:rsidRDefault="00305253" w:rsidP="00305253">
      <w:pPr>
        <w:tabs>
          <w:tab w:val="center" w:pos="4824"/>
        </w:tabs>
        <w:suppressAutoHyphens/>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05253" w:rsidRPr="00B41508" w:rsidRDefault="00305253" w:rsidP="00305253">
      <w:pPr>
        <w:tabs>
          <w:tab w:val="center" w:pos="4824"/>
        </w:tabs>
        <w:suppressAutoHyphens/>
        <w:rPr>
          <w:rFonts w:ascii="Microsoft Sans Serif" w:hAnsi="Microsoft Sans Serif" w:cs="Microsoft Sans Serif"/>
          <w:spacing w:val="-3"/>
          <w:sz w:val="24"/>
          <w:szCs w:val="24"/>
        </w:rPr>
      </w:pPr>
    </w:p>
    <w:p w:rsidR="00ED664F" w:rsidRPr="00B41508" w:rsidRDefault="00ED664F" w:rsidP="00305253">
      <w:pPr>
        <w:tabs>
          <w:tab w:val="center" w:pos="4824"/>
        </w:tabs>
        <w:suppressAutoHyphens/>
        <w:rPr>
          <w:rFonts w:ascii="Microsoft Sans Serif" w:hAnsi="Microsoft Sans Serif" w:cs="Microsoft Sans Serif"/>
          <w:spacing w:val="-3"/>
          <w:sz w:val="24"/>
          <w:szCs w:val="24"/>
        </w:rPr>
      </w:pPr>
    </w:p>
    <w:p w:rsidR="003C1323" w:rsidRDefault="003C1323" w:rsidP="003C1323">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C-2012-2304167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 </w:t>
      </w:r>
      <w:proofErr w:type="spellStart"/>
      <w:r>
        <w:rPr>
          <w:rFonts w:ascii="Microsoft Sans Serif" w:hAnsi="Microsoft Sans Serif" w:cs="Microsoft Sans Serif"/>
          <w:b/>
          <w:spacing w:val="-3"/>
          <w:sz w:val="24"/>
          <w:szCs w:val="24"/>
        </w:rPr>
        <w:t>Elrea</w:t>
      </w:r>
      <w:proofErr w:type="spellEnd"/>
      <w:r>
        <w:rPr>
          <w:rFonts w:ascii="Microsoft Sans Serif" w:hAnsi="Microsoft Sans Serif" w:cs="Microsoft Sans Serif"/>
          <w:b/>
          <w:spacing w:val="-3"/>
          <w:sz w:val="24"/>
          <w:szCs w:val="24"/>
        </w:rPr>
        <w:t xml:space="preserve"> Garden Realty</w:t>
      </w:r>
    </w:p>
    <w:p w:rsidR="003C1323" w:rsidRDefault="003C1323" w:rsidP="003C1323">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C-2012-2304215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 Fairmount Manor Realty</w:t>
      </w:r>
    </w:p>
    <w:p w:rsidR="003C1323" w:rsidRDefault="003C1323" w:rsidP="003C1323">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C-2012-2304303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 Marshall Square Realty</w:t>
      </w:r>
    </w:p>
    <w:p w:rsidR="00F9337D" w:rsidRDefault="00F9337D" w:rsidP="003C1323">
      <w:pPr>
        <w:tabs>
          <w:tab w:val="left" w:pos="-720"/>
          <w:tab w:val="left" w:pos="6480"/>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F9337D" w:rsidRPr="00B41508" w:rsidRDefault="00F9337D" w:rsidP="003C1323">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Philadelphia Gas Works</w:t>
      </w:r>
      <w:bookmarkStart w:id="0" w:name="_GoBack"/>
      <w:bookmarkEnd w:id="0"/>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3C132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C1323">
        <w:rPr>
          <w:rFonts w:ascii="Microsoft Sans Serif" w:hAnsi="Microsoft Sans Serif" w:cs="Microsoft Sans Serif"/>
          <w:b/>
          <w:sz w:val="24"/>
          <w:szCs w:val="24"/>
        </w:rPr>
        <w:t>Further Hearings</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C1323">
        <w:rPr>
          <w:rFonts w:ascii="Microsoft Sans Serif" w:hAnsi="Microsoft Sans Serif" w:cs="Microsoft Sans Serif"/>
          <w:b/>
          <w:sz w:val="24"/>
          <w:szCs w:val="24"/>
        </w:rPr>
        <w:t>Monday February 9, 2015 through Friday February 13,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C1323">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C1323">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w:t>
      </w:r>
      <w:proofErr w:type="spellStart"/>
      <w:r w:rsidRPr="008601A9">
        <w:rPr>
          <w:rFonts w:ascii="Microsoft Sans Serif" w:hAnsi="Microsoft Sans Serif" w:cs="Microsoft Sans Serif"/>
          <w:sz w:val="24"/>
        </w:rPr>
        <w:t>Vartan</w:t>
      </w:r>
      <w:proofErr w:type="spellEnd"/>
      <w:r w:rsidRPr="008601A9">
        <w:rPr>
          <w:rFonts w:ascii="Microsoft Sans Serif" w:hAnsi="Microsoft Sans Serif" w:cs="Microsoft Sans Serif"/>
          <w:sz w:val="24"/>
        </w:rPr>
        <w:t xml:space="preserve"> Way, Harrisburg, PA  17110, by telephone at (717) 541-0320, or via email at </w:t>
      </w:r>
      <w:hyperlink r:id="rId11"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EC6295" w:rsidP="00B21A3E">
      <w:pPr>
        <w:ind w:right="450" w:firstLine="720"/>
        <w:jc w:val="center"/>
        <w:rPr>
          <w:rFonts w:ascii="Microsoft Sans Serif" w:hAnsi="Microsoft Sans Serif" w:cs="Microsoft Sans Serif"/>
          <w:sz w:val="24"/>
        </w:rPr>
      </w:pPr>
      <w:hyperlink r:id="rId12"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30525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305253" w:rsidRDefault="00305253"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05253" w:rsidRDefault="0030525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05253" w:rsidRDefault="0030525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05253" w:rsidRDefault="00305253" w:rsidP="00ED664F">
      <w:pPr>
        <w:rPr>
          <w:rFonts w:ascii="Microsoft Sans Serif" w:hAnsi="Microsoft Sans Serif" w:cs="Microsoft Sans Serif"/>
          <w:sz w:val="24"/>
          <w:szCs w:val="24"/>
        </w:rPr>
      </w:pPr>
    </w:p>
    <w:p w:rsidR="00305253" w:rsidRDefault="00305253" w:rsidP="00ED664F">
      <w:pPr>
        <w:rPr>
          <w:rFonts w:ascii="Microsoft Sans Serif" w:hAnsi="Microsoft Sans Serif" w:cs="Microsoft Sans Serif"/>
          <w:sz w:val="24"/>
          <w:szCs w:val="24"/>
        </w:rPr>
        <w:sectPr w:rsidR="00305253" w:rsidSect="00EF4220">
          <w:pgSz w:w="12240" w:h="15840"/>
          <w:pgMar w:top="1440" w:right="1440" w:bottom="1440" w:left="1440" w:header="720" w:footer="720" w:gutter="0"/>
          <w:paperSrc w:first="15" w:other="15"/>
          <w:cols w:space="720"/>
        </w:sectPr>
      </w:pPr>
    </w:p>
    <w:p w:rsidR="00245C43" w:rsidRPr="00245C43" w:rsidRDefault="00245C43" w:rsidP="00245C43">
      <w:pPr>
        <w:rPr>
          <w:rFonts w:ascii="Microsoft Sans Serif" w:hAnsi="Calibri"/>
          <w:b/>
          <w:sz w:val="24"/>
          <w:szCs w:val="22"/>
          <w:u w:val="single"/>
        </w:rPr>
      </w:pPr>
      <w:r w:rsidRPr="00245C43">
        <w:rPr>
          <w:rFonts w:ascii="Microsoft Sans Serif" w:hAnsi="Calibri"/>
          <w:b/>
          <w:sz w:val="24"/>
          <w:szCs w:val="22"/>
          <w:u w:val="single"/>
        </w:rPr>
        <w:lastRenderedPageBreak/>
        <w:t xml:space="preserve">C-2012-2304167 - </w:t>
      </w:r>
      <w:proofErr w:type="spellStart"/>
      <w:r w:rsidRPr="00245C43">
        <w:rPr>
          <w:rFonts w:ascii="Microsoft Sans Serif" w:hAnsi="Calibri"/>
          <w:b/>
          <w:sz w:val="24"/>
          <w:szCs w:val="22"/>
          <w:u w:val="single"/>
        </w:rPr>
        <w:t>SBG</w:t>
      </w:r>
      <w:proofErr w:type="spellEnd"/>
      <w:r w:rsidRPr="00245C43">
        <w:rPr>
          <w:rFonts w:ascii="Microsoft Sans Serif" w:hAnsi="Calibri"/>
          <w:b/>
          <w:sz w:val="24"/>
          <w:szCs w:val="22"/>
          <w:u w:val="single"/>
        </w:rPr>
        <w:t xml:space="preserve"> MANAGEMENT SERVICES </w:t>
      </w:r>
      <w:proofErr w:type="spellStart"/>
      <w:r w:rsidRPr="00245C43">
        <w:rPr>
          <w:rFonts w:ascii="Microsoft Sans Serif" w:hAnsi="Calibri"/>
          <w:b/>
          <w:sz w:val="24"/>
          <w:szCs w:val="22"/>
          <w:u w:val="single"/>
        </w:rPr>
        <w:t>INC</w:t>
      </w:r>
      <w:proofErr w:type="spellEnd"/>
      <w:r w:rsidRPr="00245C43">
        <w:rPr>
          <w:rFonts w:ascii="Microsoft Sans Serif" w:hAnsi="Calibri"/>
          <w:b/>
          <w:sz w:val="24"/>
          <w:szCs w:val="22"/>
          <w:u w:val="single"/>
        </w:rPr>
        <w:t xml:space="preserve"> v. PHILADELPHIA GAS WORKS</w:t>
      </w:r>
      <w:r w:rsidRPr="00245C43">
        <w:rPr>
          <w:rFonts w:ascii="Microsoft Sans Serif" w:hAnsi="Calibri"/>
          <w:b/>
          <w:sz w:val="24"/>
          <w:szCs w:val="22"/>
          <w:u w:val="single"/>
        </w:rPr>
        <w:cr/>
      </w:r>
      <w:r w:rsidRPr="00245C43">
        <w:rPr>
          <w:rFonts w:ascii="Microsoft Sans Serif" w:hAnsi="Calibri"/>
          <w:b/>
          <w:sz w:val="24"/>
          <w:szCs w:val="22"/>
          <w:u w:val="single"/>
        </w:rPr>
        <w:cr/>
        <w:t xml:space="preserve">C-2012-2304215 - </w:t>
      </w:r>
      <w:proofErr w:type="spellStart"/>
      <w:r w:rsidRPr="00245C43">
        <w:rPr>
          <w:rFonts w:ascii="Microsoft Sans Serif" w:hAnsi="Calibri"/>
          <w:b/>
          <w:sz w:val="24"/>
          <w:szCs w:val="22"/>
          <w:u w:val="single"/>
        </w:rPr>
        <w:t>SBG</w:t>
      </w:r>
      <w:proofErr w:type="spellEnd"/>
      <w:r w:rsidRPr="00245C43">
        <w:rPr>
          <w:rFonts w:ascii="Microsoft Sans Serif" w:hAnsi="Calibri"/>
          <w:b/>
          <w:sz w:val="24"/>
          <w:szCs w:val="22"/>
          <w:u w:val="single"/>
        </w:rPr>
        <w:t xml:space="preserve"> MANAGEMENT SERVICES </w:t>
      </w:r>
      <w:proofErr w:type="spellStart"/>
      <w:r w:rsidRPr="00245C43">
        <w:rPr>
          <w:rFonts w:ascii="Microsoft Sans Serif" w:hAnsi="Calibri"/>
          <w:b/>
          <w:sz w:val="24"/>
          <w:szCs w:val="22"/>
          <w:u w:val="single"/>
        </w:rPr>
        <w:t>INC</w:t>
      </w:r>
      <w:proofErr w:type="spellEnd"/>
      <w:r w:rsidRPr="00245C43">
        <w:rPr>
          <w:rFonts w:ascii="Microsoft Sans Serif" w:hAnsi="Calibri"/>
          <w:b/>
          <w:sz w:val="24"/>
          <w:szCs w:val="22"/>
          <w:u w:val="single"/>
        </w:rPr>
        <w:t xml:space="preserve"> v. PHILADELPHIA GAS WORKS</w:t>
      </w:r>
      <w:r w:rsidRPr="00245C43">
        <w:rPr>
          <w:rFonts w:ascii="Microsoft Sans Serif" w:hAnsi="Calibri"/>
          <w:sz w:val="24"/>
          <w:szCs w:val="22"/>
        </w:rPr>
        <w:t xml:space="preserve"> </w:t>
      </w:r>
      <w:r w:rsidRPr="00245C43">
        <w:rPr>
          <w:rFonts w:ascii="Microsoft Sans Serif" w:hAnsi="Calibri"/>
          <w:b/>
          <w:sz w:val="24"/>
          <w:szCs w:val="22"/>
          <w:u w:val="single"/>
        </w:rPr>
        <w:cr/>
      </w:r>
    </w:p>
    <w:p w:rsidR="00245C43" w:rsidRPr="00245C43" w:rsidRDefault="00245C43" w:rsidP="00245C43">
      <w:pPr>
        <w:rPr>
          <w:rFonts w:ascii="Microsoft Sans Serif" w:hAnsi="Calibri"/>
          <w:sz w:val="24"/>
          <w:szCs w:val="22"/>
        </w:rPr>
      </w:pPr>
      <w:r w:rsidRPr="00245C43">
        <w:rPr>
          <w:rFonts w:ascii="Microsoft Sans Serif" w:hAnsi="Calibri"/>
          <w:b/>
          <w:sz w:val="24"/>
          <w:szCs w:val="22"/>
          <w:u w:val="single"/>
        </w:rPr>
        <w:t xml:space="preserve">C-2012-2304303 - </w:t>
      </w:r>
      <w:proofErr w:type="spellStart"/>
      <w:r w:rsidRPr="00245C43">
        <w:rPr>
          <w:rFonts w:ascii="Microsoft Sans Serif" w:hAnsi="Calibri"/>
          <w:b/>
          <w:sz w:val="24"/>
          <w:szCs w:val="22"/>
          <w:u w:val="single"/>
        </w:rPr>
        <w:t>SBG</w:t>
      </w:r>
      <w:proofErr w:type="spellEnd"/>
      <w:r w:rsidRPr="00245C43">
        <w:rPr>
          <w:rFonts w:ascii="Microsoft Sans Serif" w:hAnsi="Calibri"/>
          <w:b/>
          <w:sz w:val="24"/>
          <w:szCs w:val="22"/>
          <w:u w:val="single"/>
        </w:rPr>
        <w:t xml:space="preserve"> MANAGEMENT SERVICES </w:t>
      </w:r>
      <w:proofErr w:type="spellStart"/>
      <w:r w:rsidRPr="00245C43">
        <w:rPr>
          <w:rFonts w:ascii="Microsoft Sans Serif" w:hAnsi="Calibri"/>
          <w:b/>
          <w:sz w:val="24"/>
          <w:szCs w:val="22"/>
          <w:u w:val="single"/>
        </w:rPr>
        <w:t>INC</w:t>
      </w:r>
      <w:proofErr w:type="spellEnd"/>
      <w:r w:rsidRPr="00245C43">
        <w:rPr>
          <w:rFonts w:ascii="Microsoft Sans Serif" w:hAnsi="Calibri"/>
          <w:b/>
          <w:sz w:val="24"/>
          <w:szCs w:val="22"/>
          <w:u w:val="single"/>
        </w:rPr>
        <w:t xml:space="preserve"> v. PHILADELPHIA GAS WORKS</w:t>
      </w:r>
    </w:p>
    <w:p w:rsidR="00245C43" w:rsidRPr="00245C43" w:rsidRDefault="00245C43" w:rsidP="00245C43">
      <w:pPr>
        <w:rPr>
          <w:rFonts w:ascii="Microsoft Sans Serif" w:hAnsi="Calibri"/>
          <w:b/>
          <w:sz w:val="24"/>
          <w:szCs w:val="22"/>
          <w:u w:val="single"/>
        </w:rPr>
      </w:pPr>
    </w:p>
    <w:p w:rsidR="00245C43" w:rsidRPr="00245C43" w:rsidRDefault="00245C43" w:rsidP="00245C43">
      <w:pPr>
        <w:rPr>
          <w:rFonts w:ascii="Microsoft Sans Serif" w:hAnsi="Calibri"/>
          <w:b/>
          <w:i/>
          <w:sz w:val="24"/>
          <w:szCs w:val="22"/>
        </w:rPr>
      </w:pPr>
      <w:r w:rsidRPr="00245C43">
        <w:rPr>
          <w:rFonts w:ascii="Microsoft Sans Serif" w:hAnsi="Calibri"/>
          <w:b/>
          <w:i/>
          <w:sz w:val="24"/>
          <w:szCs w:val="22"/>
        </w:rPr>
        <w:t>REVISED 12/31/14</w:t>
      </w:r>
    </w:p>
    <w:p w:rsidR="00245C43" w:rsidRPr="00245C43" w:rsidRDefault="00245C43" w:rsidP="00245C43">
      <w:pPr>
        <w:rPr>
          <w:rFonts w:ascii="Microsoft Sans Serif" w:hAnsi="Calibri"/>
          <w:sz w:val="24"/>
          <w:szCs w:val="22"/>
        </w:rPr>
      </w:pPr>
    </w:p>
    <w:p w:rsidR="00245C43" w:rsidRPr="00245C43" w:rsidRDefault="00245C43" w:rsidP="00245C43">
      <w:pPr>
        <w:rPr>
          <w:rFonts w:ascii="Microsoft Sans Serif" w:hAnsi="Calibri"/>
          <w:sz w:val="24"/>
          <w:szCs w:val="22"/>
        </w:rPr>
      </w:pPr>
      <w:r w:rsidRPr="00245C43">
        <w:rPr>
          <w:rFonts w:ascii="Microsoft Sans Serif" w:hAnsi="Calibri"/>
          <w:sz w:val="24"/>
          <w:szCs w:val="22"/>
        </w:rPr>
        <w:t xml:space="preserve">DONNA S ROSS ESQUIRE </w:t>
      </w:r>
    </w:p>
    <w:p w:rsidR="00245C43" w:rsidRPr="00245C43" w:rsidRDefault="00245C43" w:rsidP="00245C43">
      <w:pPr>
        <w:rPr>
          <w:rFonts w:ascii="Microsoft Sans Serif" w:hAnsi="Calibri"/>
          <w:sz w:val="24"/>
          <w:szCs w:val="22"/>
        </w:rPr>
      </w:pPr>
      <w:proofErr w:type="spellStart"/>
      <w:r w:rsidRPr="00245C43">
        <w:rPr>
          <w:rFonts w:ascii="Microsoft Sans Serif" w:hAnsi="Calibri"/>
          <w:sz w:val="24"/>
          <w:szCs w:val="22"/>
        </w:rPr>
        <w:t>SBG</w:t>
      </w:r>
      <w:proofErr w:type="spellEnd"/>
      <w:r w:rsidRPr="00245C43">
        <w:rPr>
          <w:rFonts w:ascii="Microsoft Sans Serif" w:hAnsi="Calibri"/>
          <w:sz w:val="24"/>
          <w:szCs w:val="22"/>
        </w:rPr>
        <w:t xml:space="preserve"> MANAGEMENT SERVICES </w:t>
      </w:r>
      <w:proofErr w:type="spellStart"/>
      <w:r w:rsidRPr="00245C43">
        <w:rPr>
          <w:rFonts w:ascii="Microsoft Sans Serif" w:hAnsi="Calibri"/>
          <w:sz w:val="24"/>
          <w:szCs w:val="22"/>
        </w:rPr>
        <w:t>INC</w:t>
      </w:r>
      <w:proofErr w:type="spellEnd"/>
      <w:r w:rsidRPr="00245C43">
        <w:rPr>
          <w:rFonts w:ascii="Microsoft Sans Serif" w:hAnsi="Calibri"/>
          <w:sz w:val="24"/>
          <w:szCs w:val="22"/>
        </w:rPr>
        <w:t xml:space="preserve"> </w:t>
      </w:r>
    </w:p>
    <w:p w:rsidR="00245C43" w:rsidRPr="00245C43" w:rsidRDefault="00245C43" w:rsidP="00245C43">
      <w:pPr>
        <w:rPr>
          <w:rFonts w:ascii="Microsoft Sans Serif" w:hAnsi="Calibri"/>
          <w:sz w:val="24"/>
          <w:szCs w:val="22"/>
        </w:rPr>
      </w:pPr>
      <w:r w:rsidRPr="00245C43">
        <w:rPr>
          <w:rFonts w:ascii="Microsoft Sans Serif" w:hAnsi="Calibri"/>
          <w:sz w:val="24"/>
          <w:szCs w:val="22"/>
        </w:rPr>
        <w:t xml:space="preserve">PO BOX 549 </w:t>
      </w:r>
    </w:p>
    <w:p w:rsidR="00245C43" w:rsidRPr="00245C43" w:rsidRDefault="00245C43" w:rsidP="00245C43">
      <w:pPr>
        <w:rPr>
          <w:rFonts w:ascii="Microsoft Sans Serif" w:hAnsi="Calibri"/>
          <w:sz w:val="24"/>
          <w:szCs w:val="22"/>
        </w:rPr>
      </w:pPr>
      <w:r w:rsidRPr="00245C43">
        <w:rPr>
          <w:rFonts w:ascii="Microsoft Sans Serif" w:hAnsi="Calibri"/>
          <w:sz w:val="24"/>
          <w:szCs w:val="22"/>
        </w:rPr>
        <w:t xml:space="preserve">ABINGTON PA  19001 </w:t>
      </w:r>
    </w:p>
    <w:p w:rsidR="00245C43" w:rsidRPr="00245C43" w:rsidRDefault="00245C43" w:rsidP="00245C43">
      <w:pPr>
        <w:rPr>
          <w:rFonts w:ascii="Microsoft Sans Serif" w:hAnsi="Calibri"/>
          <w:b/>
          <w:i/>
          <w:sz w:val="24"/>
          <w:szCs w:val="22"/>
          <w:u w:val="single"/>
        </w:rPr>
      </w:pPr>
      <w:r w:rsidRPr="00245C43">
        <w:rPr>
          <w:rFonts w:ascii="Microsoft Sans Serif" w:hAnsi="Calibri"/>
          <w:b/>
          <w:i/>
          <w:sz w:val="24"/>
          <w:szCs w:val="22"/>
          <w:u w:val="single"/>
        </w:rPr>
        <w:t>Accepts e-Service</w:t>
      </w:r>
    </w:p>
    <w:p w:rsidR="00245C43" w:rsidRPr="00245C43" w:rsidRDefault="00245C43" w:rsidP="00245C43">
      <w:pPr>
        <w:rPr>
          <w:rFonts w:ascii="Microsoft Sans Serif" w:hAnsi="Calibri"/>
          <w:b/>
          <w:i/>
          <w:sz w:val="24"/>
          <w:szCs w:val="22"/>
          <w:u w:val="single"/>
        </w:rPr>
      </w:pPr>
    </w:p>
    <w:p w:rsidR="00245C43" w:rsidRPr="00245C43" w:rsidRDefault="00245C43" w:rsidP="00245C43">
      <w:pPr>
        <w:rPr>
          <w:rFonts w:ascii="Microsoft Sans Serif" w:hAnsi="Calibri"/>
          <w:b/>
          <w:i/>
          <w:sz w:val="24"/>
          <w:szCs w:val="22"/>
          <w:u w:val="single"/>
        </w:rPr>
      </w:pPr>
      <w:r w:rsidRPr="00245C43">
        <w:rPr>
          <w:rFonts w:ascii="Microsoft Sans Serif" w:hAnsi="Calibri"/>
          <w:sz w:val="24"/>
          <w:szCs w:val="22"/>
        </w:rPr>
        <w:t>LAURETO FARINAS ESQUIRE</w:t>
      </w:r>
      <w:r w:rsidRPr="00245C43">
        <w:rPr>
          <w:rFonts w:ascii="Microsoft Sans Serif" w:hAnsi="Calibri"/>
          <w:sz w:val="24"/>
          <w:szCs w:val="22"/>
        </w:rPr>
        <w:cr/>
        <w:t>PHILADELPHIA GAS WORKS</w:t>
      </w:r>
      <w:r w:rsidRPr="00245C43">
        <w:rPr>
          <w:rFonts w:ascii="Microsoft Sans Serif" w:hAnsi="Calibri"/>
          <w:sz w:val="24"/>
          <w:szCs w:val="22"/>
        </w:rPr>
        <w:cr/>
      </w:r>
      <w:proofErr w:type="spellStart"/>
      <w:r w:rsidRPr="00245C43">
        <w:rPr>
          <w:rFonts w:ascii="Microsoft Sans Serif" w:hAnsi="Calibri"/>
          <w:sz w:val="24"/>
          <w:szCs w:val="22"/>
        </w:rPr>
        <w:t>4TH</w:t>
      </w:r>
      <w:proofErr w:type="spellEnd"/>
      <w:r w:rsidRPr="00245C43">
        <w:rPr>
          <w:rFonts w:ascii="Microsoft Sans Serif" w:hAnsi="Calibri"/>
          <w:sz w:val="24"/>
          <w:szCs w:val="22"/>
        </w:rPr>
        <w:t xml:space="preserve"> FLOOR</w:t>
      </w:r>
      <w:r w:rsidRPr="00245C43">
        <w:rPr>
          <w:rFonts w:ascii="Microsoft Sans Serif" w:hAnsi="Calibri"/>
          <w:sz w:val="24"/>
          <w:szCs w:val="22"/>
        </w:rPr>
        <w:cr/>
        <w:t>800 W MONTGOMERY AVENUE</w:t>
      </w:r>
      <w:r w:rsidRPr="00245C43">
        <w:rPr>
          <w:rFonts w:ascii="Microsoft Sans Serif" w:hAnsi="Calibri"/>
          <w:sz w:val="24"/>
          <w:szCs w:val="22"/>
        </w:rPr>
        <w:cr/>
        <w:t>PHILADELPHIA PA  19122</w:t>
      </w:r>
      <w:r w:rsidRPr="00245C43">
        <w:rPr>
          <w:rFonts w:ascii="Microsoft Sans Serif" w:hAnsi="Calibri"/>
          <w:sz w:val="24"/>
          <w:szCs w:val="22"/>
        </w:rPr>
        <w:cr/>
      </w:r>
      <w:r w:rsidRPr="00245C43">
        <w:rPr>
          <w:rFonts w:ascii="Microsoft Sans Serif" w:hAnsi="Calibri"/>
          <w:b/>
          <w:sz w:val="24"/>
          <w:szCs w:val="22"/>
        </w:rPr>
        <w:t>215.684.6982</w:t>
      </w:r>
      <w:r w:rsidRPr="00245C43">
        <w:rPr>
          <w:rFonts w:ascii="Microsoft Sans Serif" w:hAnsi="Calibri"/>
          <w:sz w:val="24"/>
          <w:szCs w:val="22"/>
        </w:rPr>
        <w:cr/>
      </w:r>
      <w:r w:rsidRPr="00245C43">
        <w:rPr>
          <w:rFonts w:ascii="Microsoft Sans Serif" w:hAnsi="Calibri"/>
          <w:b/>
          <w:i/>
          <w:sz w:val="24"/>
          <w:szCs w:val="22"/>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95" w:rsidRDefault="00EC6295">
      <w:r>
        <w:separator/>
      </w:r>
    </w:p>
  </w:endnote>
  <w:endnote w:type="continuationSeparator" w:id="0">
    <w:p w:rsidR="00EC6295" w:rsidRDefault="00EC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95" w:rsidRDefault="00EC6295">
      <w:r>
        <w:separator/>
      </w:r>
    </w:p>
  </w:footnote>
  <w:footnote w:type="continuationSeparator" w:id="0">
    <w:p w:rsidR="00EC6295" w:rsidRDefault="00EC6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9478E"/>
    <w:rsid w:val="001B0C68"/>
    <w:rsid w:val="001C2C1F"/>
    <w:rsid w:val="001C576F"/>
    <w:rsid w:val="001F7CF0"/>
    <w:rsid w:val="002276B0"/>
    <w:rsid w:val="00233A7A"/>
    <w:rsid w:val="00245C43"/>
    <w:rsid w:val="00250C2A"/>
    <w:rsid w:val="0029234D"/>
    <w:rsid w:val="00305253"/>
    <w:rsid w:val="003A7C71"/>
    <w:rsid w:val="003C1323"/>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151D"/>
    <w:rsid w:val="00CB754A"/>
    <w:rsid w:val="00CD4BAA"/>
    <w:rsid w:val="00D632F1"/>
    <w:rsid w:val="00D6459F"/>
    <w:rsid w:val="00E8487B"/>
    <w:rsid w:val="00E9705B"/>
    <w:rsid w:val="00EC6295"/>
    <w:rsid w:val="00ED535A"/>
    <w:rsid w:val="00ED664F"/>
    <w:rsid w:val="00EF4220"/>
    <w:rsid w:val="00F751A3"/>
    <w:rsid w:val="00F777F8"/>
    <w:rsid w:val="00F9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C1323"/>
    <w:rPr>
      <w:rFonts w:ascii="Tahoma" w:hAnsi="Tahoma" w:cs="Tahoma"/>
      <w:sz w:val="16"/>
      <w:szCs w:val="16"/>
    </w:rPr>
  </w:style>
  <w:style w:type="character" w:customStyle="1" w:styleId="BalloonTextChar">
    <w:name w:val="Balloon Text Char"/>
    <w:basedOn w:val="DefaultParagraphFont"/>
    <w:link w:val="BalloonText"/>
    <w:rsid w:val="003C1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C1323"/>
    <w:rPr>
      <w:rFonts w:ascii="Tahoma" w:hAnsi="Tahoma" w:cs="Tahoma"/>
      <w:sz w:val="16"/>
      <w:szCs w:val="16"/>
    </w:rPr>
  </w:style>
  <w:style w:type="character" w:customStyle="1" w:styleId="BalloonTextChar">
    <w:name w:val="Balloon Text Char"/>
    <w:basedOn w:val="DefaultParagraphFont"/>
    <w:link w:val="BalloonText"/>
    <w:rsid w:val="003C1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BA21-D3EA-4F61-A5D2-53743EB9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3844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2014-12-31T14:49:00Z</cp:lastPrinted>
  <dcterms:created xsi:type="dcterms:W3CDTF">2014-12-31T14:44:00Z</dcterms:created>
  <dcterms:modified xsi:type="dcterms:W3CDTF">2014-12-31T14:55:00Z</dcterms:modified>
</cp:coreProperties>
</file>