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29011A" w:rsidP="002276B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cols w:space="720"/>
        </w:sectPr>
      </w:pPr>
    </w:p>
    <w:p w:rsidR="002276B0" w:rsidRPr="00B41508" w:rsidRDefault="00475412"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31, 2014</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475412">
        <w:rPr>
          <w:rFonts w:ascii="Microsoft Sans Serif" w:hAnsi="Microsoft Sans Serif" w:cs="Microsoft Sans Serif"/>
          <w:b/>
          <w:spacing w:val="-3"/>
          <w:sz w:val="24"/>
          <w:szCs w:val="24"/>
        </w:rPr>
        <w:t>F-2013-2390140</w:t>
      </w:r>
    </w:p>
    <w:p w:rsidR="002276B0" w:rsidRDefault="002276B0" w:rsidP="002276B0">
      <w:pPr>
        <w:tabs>
          <w:tab w:val="left" w:pos="-720"/>
        </w:tabs>
        <w:suppressAutoHyphens/>
        <w:jc w:val="both"/>
        <w:rPr>
          <w:rFonts w:ascii="Microsoft Sans Serif" w:hAnsi="Microsoft Sans Serif" w:cs="Microsoft Sans Serif"/>
          <w:spacing w:val="-3"/>
          <w:sz w:val="24"/>
          <w:szCs w:val="24"/>
        </w:rPr>
      </w:pPr>
    </w:p>
    <w:p w:rsidR="00247526" w:rsidRPr="00B41508" w:rsidRDefault="00247526" w:rsidP="002276B0">
      <w:pPr>
        <w:tabs>
          <w:tab w:val="left" w:pos="-720"/>
        </w:tabs>
        <w:suppressAutoHyphens/>
        <w:jc w:val="both"/>
        <w:rPr>
          <w:rFonts w:ascii="Microsoft Sans Serif" w:hAnsi="Microsoft Sans Serif" w:cs="Microsoft Sans Serif"/>
          <w:spacing w:val="-3"/>
          <w:sz w:val="24"/>
          <w:szCs w:val="24"/>
        </w:rPr>
      </w:pPr>
    </w:p>
    <w:p w:rsidR="00247526" w:rsidRDefault="00247526" w:rsidP="00247526">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475412" w:rsidP="002276B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Lorraine Chew-</w:t>
      </w:r>
      <w:proofErr w:type="spellStart"/>
      <w:r>
        <w:rPr>
          <w:rFonts w:ascii="Microsoft Sans Serif" w:hAnsi="Microsoft Sans Serif" w:cs="Microsoft Sans Serif"/>
          <w:b/>
          <w:spacing w:val="-3"/>
          <w:sz w:val="24"/>
          <w:szCs w:val="24"/>
        </w:rPr>
        <w:t>Ojomo</w:t>
      </w:r>
      <w:proofErr w:type="spellEnd"/>
      <w:r>
        <w:rPr>
          <w:rFonts w:ascii="Microsoft Sans Serif" w:hAnsi="Microsoft Sans Serif" w:cs="Microsoft Sans Serif"/>
          <w:b/>
          <w:spacing w:val="-3"/>
          <w:sz w:val="24"/>
          <w:szCs w:val="24"/>
        </w:rPr>
        <w:t xml:space="preserve"> v. Philadelphia Gas Works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475412" w:rsidP="0047541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 xml:space="preserve">Hearing </w:t>
      </w:r>
      <w:r w:rsidR="00475412">
        <w:rPr>
          <w:rFonts w:ascii="Microsoft Sans Serif" w:hAnsi="Microsoft Sans Serif" w:cs="Microsoft Sans Serif"/>
          <w:b/>
          <w:spacing w:val="-3"/>
          <w:sz w:val="24"/>
          <w:szCs w:val="24"/>
          <w:u w:val="single"/>
        </w:rPr>
        <w:t xml:space="preserve">Reschedule </w:t>
      </w:r>
      <w:r w:rsidR="002276B0" w:rsidRPr="00B41508">
        <w:rPr>
          <w:rFonts w:ascii="Microsoft Sans Serif" w:hAnsi="Microsoft Sans Serif" w:cs="Microsoft Sans Serif"/>
          <w:b/>
          <w:spacing w:val="-3"/>
          <w:sz w:val="24"/>
          <w:szCs w:val="24"/>
          <w:u w:val="single"/>
        </w:rPr>
        <w:t>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475412">
        <w:rPr>
          <w:rFonts w:ascii="Microsoft Sans Serif" w:hAnsi="Microsoft Sans Serif" w:cs="Microsoft Sans Serif"/>
          <w:sz w:val="24"/>
          <w:szCs w:val="24"/>
        </w:rPr>
        <w:t>December 30, 2014</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Default="00ED794F" w:rsidP="002276B0">
      <w:pPr>
        <w:tabs>
          <w:tab w:val="left" w:pos="-720"/>
        </w:tabs>
        <w:suppressAutoHyphens/>
        <w:rPr>
          <w:rFonts w:ascii="Microsoft Sans Serif" w:hAnsi="Microsoft Sans Serif" w:cs="Microsoft Sans Serif"/>
          <w:sz w:val="24"/>
          <w:szCs w:val="24"/>
          <w:u w:val="single"/>
        </w:rPr>
      </w:pPr>
    </w:p>
    <w:p w:rsidR="00475412" w:rsidRPr="00D00DA1" w:rsidRDefault="00475412" w:rsidP="00475412">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Pr>
          <w:rFonts w:ascii="Microsoft Sans Serif" w:hAnsi="Microsoft Sans Serif" w:cs="Microsoft Sans Serif"/>
          <w:sz w:val="24"/>
          <w:szCs w:val="24"/>
        </w:rPr>
        <w:t>T</w:t>
      </w:r>
      <w:r w:rsidRPr="00D00DA1">
        <w:rPr>
          <w:rFonts w:ascii="Microsoft Sans Serif" w:hAnsi="Microsoft Sans Serif" w:cs="Microsoft Sans Serif"/>
          <w:sz w:val="24"/>
          <w:szCs w:val="24"/>
        </w:rPr>
        <w:t xml:space="preserve">he </w:t>
      </w:r>
      <w:r>
        <w:rPr>
          <w:rFonts w:ascii="Microsoft Sans Serif" w:hAnsi="Microsoft Sans Serif" w:cs="Microsoft Sans Serif"/>
          <w:sz w:val="24"/>
          <w:szCs w:val="24"/>
        </w:rPr>
        <w:t>Further Hearing</w:t>
      </w:r>
      <w:r w:rsidRPr="00D00DA1">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July 23, 2104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a</w:t>
      </w:r>
      <w:r>
        <w:rPr>
          <w:rFonts w:ascii="Microsoft Sans Serif" w:hAnsi="Microsoft Sans Serif" w:cs="Microsoft Sans Serif"/>
          <w:sz w:val="24"/>
          <w:szCs w:val="24"/>
          <w:u w:val="single"/>
        </w:rPr>
        <w:t>nd was</w:t>
      </w:r>
      <w:r w:rsidRPr="00D00DA1">
        <w:rPr>
          <w:rFonts w:ascii="Microsoft Sans Serif" w:hAnsi="Microsoft Sans Serif" w:cs="Microsoft Sans Serif"/>
          <w:sz w:val="24"/>
          <w:szCs w:val="24"/>
          <w:u w:val="single"/>
        </w:rPr>
        <w:t xml:space="preserve"> canceled</w:t>
      </w:r>
      <w:r>
        <w:rPr>
          <w:rFonts w:ascii="Microsoft Sans Serif" w:hAnsi="Microsoft Sans Serif" w:cs="Microsoft Sans Serif"/>
          <w:sz w:val="24"/>
          <w:szCs w:val="24"/>
          <w:u w:val="single"/>
        </w:rPr>
        <w:t>,</w:t>
      </w:r>
      <w:r>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75412" w:rsidRDefault="00475412" w:rsidP="002276B0">
      <w:pPr>
        <w:tabs>
          <w:tab w:val="left" w:pos="-720"/>
        </w:tabs>
        <w:suppressAutoHyphens/>
        <w:rPr>
          <w:rFonts w:ascii="Microsoft Sans Serif" w:hAnsi="Microsoft Sans Serif" w:cs="Microsoft Sans Serif"/>
          <w:sz w:val="24"/>
          <w:szCs w:val="24"/>
          <w:u w:val="single"/>
        </w:rPr>
      </w:pPr>
    </w:p>
    <w:p w:rsidR="00475412" w:rsidRPr="00087CAE" w:rsidRDefault="00475412"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475412">
        <w:rPr>
          <w:rFonts w:ascii="Microsoft Sans Serif" w:hAnsi="Microsoft Sans Serif" w:cs="Microsoft Sans Serif"/>
          <w:b/>
          <w:sz w:val="24"/>
          <w:szCs w:val="24"/>
        </w:rPr>
        <w:t>Further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475412" w:rsidRPr="00475412">
        <w:rPr>
          <w:rFonts w:ascii="Microsoft Sans Serif" w:hAnsi="Microsoft Sans Serif" w:cs="Microsoft Sans Serif"/>
          <w:b/>
          <w:sz w:val="24"/>
          <w:szCs w:val="24"/>
          <w:u w:val="double"/>
        </w:rPr>
        <w:t>Friday, March 20, 2015</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475412">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75412">
        <w:rPr>
          <w:rFonts w:ascii="Microsoft Sans Serif" w:hAnsi="Microsoft Sans Serif" w:cs="Microsoft Sans Serif"/>
          <w:b/>
          <w:sz w:val="24"/>
          <w:szCs w:val="24"/>
        </w:rPr>
        <w:t>Eranda Vero</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861AAA" w:rsidRPr="00861AAA" w:rsidRDefault="00861AAA" w:rsidP="00861AAA">
      <w:pPr>
        <w:contextualSpacing/>
        <w:rPr>
          <w:rFonts w:ascii="Microsoft Sans Serif" w:hAnsi="Microsoft Sans Serif" w:cs="Microsoft Sans Serif"/>
          <w:sz w:val="24"/>
          <w:szCs w:val="24"/>
        </w:rPr>
      </w:pPr>
      <w:r w:rsidRPr="00861AAA">
        <w:rPr>
          <w:rFonts w:ascii="Microsoft Sans Serif" w:hAnsi="Microsoft Sans Serif" w:cs="Microsoft Sans Serif"/>
          <w:sz w:val="24"/>
          <w:szCs w:val="24"/>
        </w:rPr>
        <w:tab/>
        <w:t xml:space="preserve">If individuals filing </w:t>
      </w:r>
      <w:r w:rsidRPr="00861AAA">
        <w:rPr>
          <w:rFonts w:ascii="Microsoft Sans Serif" w:hAnsi="Microsoft Sans Serif" w:cs="Microsoft Sans Serif"/>
          <w:b/>
          <w:sz w:val="24"/>
          <w:szCs w:val="24"/>
        </w:rPr>
        <w:t>consumer complaints</w:t>
      </w:r>
      <w:r w:rsidRPr="00861AAA">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861AAA">
        <w:rPr>
          <w:rFonts w:ascii="Microsoft Sans Serif" w:hAnsi="Microsoft Sans Serif" w:cs="Microsoft Sans Serif"/>
          <w:sz w:val="24"/>
          <w:szCs w:val="24"/>
        </w:rPr>
        <w:t>Vartan</w:t>
      </w:r>
      <w:proofErr w:type="spellEnd"/>
      <w:r w:rsidRPr="00861AAA">
        <w:rPr>
          <w:rFonts w:ascii="Microsoft Sans Serif" w:hAnsi="Microsoft Sans Serif" w:cs="Microsoft Sans Serif"/>
          <w:sz w:val="24"/>
          <w:szCs w:val="24"/>
        </w:rPr>
        <w:t xml:space="preserve"> Way, Harrisburg, PA 17110, by telephone at </w:t>
      </w:r>
      <w:r w:rsidRPr="00861AAA">
        <w:rPr>
          <w:rFonts w:ascii="Microsoft Sans Serif" w:hAnsi="Microsoft Sans Serif" w:cs="Microsoft Sans Serif"/>
          <w:b/>
          <w:sz w:val="24"/>
          <w:szCs w:val="24"/>
        </w:rPr>
        <w:t>717.541.0320</w:t>
      </w:r>
      <w:r w:rsidRPr="00861AAA">
        <w:rPr>
          <w:rFonts w:ascii="Microsoft Sans Serif" w:hAnsi="Microsoft Sans Serif" w:cs="Microsoft Sans Serif"/>
          <w:sz w:val="24"/>
          <w:szCs w:val="24"/>
        </w:rPr>
        <w:t xml:space="preserve"> or via email at </w:t>
      </w:r>
      <w:hyperlink r:id="rId15" w:history="1">
        <w:r w:rsidRPr="00861AAA">
          <w:rPr>
            <w:rFonts w:ascii="Microsoft Sans Serif" w:hAnsi="Microsoft Sans Serif" w:cs="Microsoft Sans Serif"/>
            <w:color w:val="0000FF"/>
            <w:sz w:val="24"/>
            <w:szCs w:val="24"/>
            <w:u w:val="single"/>
          </w:rPr>
          <w:t>lawclinichb@mail.widener.edu</w:t>
        </w:r>
      </w:hyperlink>
      <w:r w:rsidRPr="00861AAA">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61AAA" w:rsidRPr="00861AAA" w:rsidRDefault="00861AAA" w:rsidP="00861AAA">
      <w:pPr>
        <w:contextualSpacing/>
        <w:jc w:val="both"/>
        <w:rPr>
          <w:rFonts w:ascii="Microsoft Sans Serif" w:hAnsi="Microsoft Sans Serif" w:cs="Microsoft Sans Serif"/>
          <w:sz w:val="24"/>
          <w:szCs w:val="24"/>
        </w:rPr>
      </w:pPr>
    </w:p>
    <w:p w:rsidR="00861AAA" w:rsidRPr="00861AAA" w:rsidRDefault="00861AAA" w:rsidP="00861AAA">
      <w:pPr>
        <w:ind w:left="630" w:right="540"/>
        <w:contextualSpacing/>
        <w:jc w:val="center"/>
        <w:rPr>
          <w:rFonts w:ascii="Microsoft Sans Serif" w:hAnsi="Microsoft Sans Serif" w:cs="Microsoft Sans Serif"/>
          <w:sz w:val="24"/>
          <w:szCs w:val="24"/>
        </w:rPr>
      </w:pPr>
      <w:hyperlink r:id="rId16" w:history="1">
        <w:r w:rsidRPr="00861AAA">
          <w:rPr>
            <w:rFonts w:ascii="Microsoft Sans Serif" w:hAnsi="Microsoft Sans Serif" w:cs="Microsoft Sans Serif"/>
            <w:color w:val="0000FF"/>
            <w:sz w:val="24"/>
            <w:szCs w:val="24"/>
            <w:u w:val="single"/>
          </w:rPr>
          <w:t>http://law.widener.edu/Academics/ClinicalProgramsandProfessionalTraining/Clinics/HarrisburgCivilLawClini</w:t>
        </w:r>
        <w:r w:rsidRPr="00861AAA">
          <w:rPr>
            <w:rFonts w:ascii="Microsoft Sans Serif" w:hAnsi="Microsoft Sans Serif" w:cs="Microsoft Sans Serif"/>
            <w:color w:val="0000FF"/>
            <w:sz w:val="24"/>
            <w:szCs w:val="24"/>
            <w:u w:val="single"/>
          </w:rPr>
          <w:t>c</w:t>
        </w:r>
        <w:r w:rsidRPr="00861AAA">
          <w:rPr>
            <w:rFonts w:ascii="Microsoft Sans Serif" w:hAnsi="Microsoft Sans Serif" w:cs="Microsoft Sans Serif"/>
            <w:color w:val="0000FF"/>
            <w:sz w:val="24"/>
            <w:szCs w:val="24"/>
            <w:u w:val="single"/>
          </w:rPr>
          <w:t>.aspx</w:t>
        </w:r>
      </w:hyperlink>
    </w:p>
    <w:p w:rsidR="000475AE" w:rsidRPr="006F7E2F" w:rsidRDefault="000475AE"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2276B0" w:rsidRDefault="002276B0"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725B9E" w:rsidRDefault="00A04CBA" w:rsidP="002276B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A04CBA" w:rsidRDefault="00A04CBA" w:rsidP="002276B0">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04CBA" w:rsidRDefault="00A04CBA" w:rsidP="002276B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04CBA" w:rsidRDefault="00A04CBA" w:rsidP="002276B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04CBA" w:rsidRDefault="00A04CBA" w:rsidP="002276B0">
      <w:pPr>
        <w:rPr>
          <w:rFonts w:ascii="Microsoft Sans Serif" w:hAnsi="Microsoft Sans Serif" w:cs="Microsoft Sans Serif"/>
          <w:sz w:val="24"/>
          <w:szCs w:val="24"/>
        </w:rPr>
      </w:pPr>
    </w:p>
    <w:p w:rsidR="00A04CBA" w:rsidRDefault="00A04CBA" w:rsidP="002276B0">
      <w:pPr>
        <w:rPr>
          <w:rFonts w:ascii="Microsoft Sans Serif" w:hAnsi="Microsoft Sans Serif" w:cs="Microsoft Sans Serif"/>
          <w:sz w:val="24"/>
          <w:szCs w:val="24"/>
        </w:rPr>
        <w:sectPr w:rsidR="00A04CBA" w:rsidSect="00B41508">
          <w:pgSz w:w="12240" w:h="15840"/>
          <w:pgMar w:top="1440" w:right="1440" w:bottom="1440" w:left="1440" w:header="720" w:footer="720" w:gutter="0"/>
          <w:paperSrc w:first="15" w:other="15"/>
          <w:cols w:space="720"/>
        </w:sectPr>
      </w:pPr>
    </w:p>
    <w:p w:rsidR="00A04CBA" w:rsidRPr="006D2A63" w:rsidRDefault="00A04CBA" w:rsidP="00A04CBA">
      <w:pPr>
        <w:rPr>
          <w:rFonts w:ascii="Microsoft Sans Serif" w:eastAsiaTheme="minorEastAsia" w:hAnsiTheme="minorHAnsi" w:cstheme="minorBidi"/>
          <w:b/>
          <w:sz w:val="24"/>
          <w:szCs w:val="22"/>
          <w:u w:val="single"/>
        </w:rPr>
      </w:pPr>
      <w:r w:rsidRPr="006D2A63">
        <w:rPr>
          <w:rFonts w:ascii="Microsoft Sans Serif" w:eastAsiaTheme="minorEastAsia" w:hAnsiTheme="minorHAnsi" w:cstheme="minorBidi"/>
          <w:b/>
          <w:sz w:val="24"/>
          <w:szCs w:val="22"/>
          <w:u w:val="single"/>
        </w:rPr>
        <w:lastRenderedPageBreak/>
        <w:t>F-2013-2390140 - LORRAINE CHEW-</w:t>
      </w:r>
      <w:proofErr w:type="spellStart"/>
      <w:r w:rsidRPr="006D2A63">
        <w:rPr>
          <w:rFonts w:ascii="Microsoft Sans Serif" w:eastAsiaTheme="minorEastAsia" w:hAnsiTheme="minorHAnsi" w:cstheme="minorBidi"/>
          <w:b/>
          <w:sz w:val="24"/>
          <w:szCs w:val="22"/>
          <w:u w:val="single"/>
        </w:rPr>
        <w:t>OJOMO</w:t>
      </w:r>
      <w:proofErr w:type="spellEnd"/>
      <w:r w:rsidRPr="006D2A63">
        <w:rPr>
          <w:rFonts w:ascii="Microsoft Sans Serif" w:eastAsiaTheme="minorEastAsia" w:hAnsiTheme="minorHAnsi" w:cstheme="minorBidi"/>
          <w:b/>
          <w:sz w:val="24"/>
          <w:szCs w:val="22"/>
          <w:u w:val="single"/>
        </w:rPr>
        <w:t xml:space="preserve"> v. PHILADELPHIA GAS WORKS</w:t>
      </w:r>
    </w:p>
    <w:p w:rsidR="00A04CBA" w:rsidRPr="006D2A63" w:rsidRDefault="00A04CBA" w:rsidP="00A04CBA">
      <w:pPr>
        <w:rPr>
          <w:rFonts w:ascii="Microsoft Sans Serif" w:eastAsiaTheme="minorEastAsia" w:hAnsiTheme="minorHAnsi" w:cstheme="minorBidi"/>
          <w:b/>
          <w:sz w:val="24"/>
          <w:szCs w:val="22"/>
          <w:u w:val="single"/>
        </w:rPr>
      </w:pPr>
    </w:p>
    <w:p w:rsidR="00A04CBA" w:rsidRPr="006D2A63" w:rsidRDefault="00A04CBA" w:rsidP="00A04CBA">
      <w:pPr>
        <w:rPr>
          <w:rFonts w:ascii="Microsoft Sans Serif" w:eastAsiaTheme="minorEastAsia" w:hAnsiTheme="minorHAnsi" w:cstheme="minorBidi"/>
          <w:b/>
          <w:sz w:val="24"/>
          <w:szCs w:val="22"/>
          <w:u w:val="single"/>
        </w:rPr>
      </w:pPr>
    </w:p>
    <w:p w:rsidR="00A04CBA" w:rsidRPr="006D2A63" w:rsidRDefault="00A04CBA" w:rsidP="00A04CBA">
      <w:pPr>
        <w:rPr>
          <w:rFonts w:ascii="Microsoft Sans Serif" w:eastAsiaTheme="minorEastAsia" w:hAnsiTheme="minorHAnsi" w:cstheme="minorBidi"/>
          <w:b/>
          <w:sz w:val="24"/>
          <w:szCs w:val="22"/>
          <w:u w:val="single"/>
        </w:rPr>
      </w:pPr>
    </w:p>
    <w:p w:rsidR="00A04CBA" w:rsidRPr="006D2A63" w:rsidRDefault="00A04CBA" w:rsidP="00A04CBA">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 xml:space="preserve">LORRAINE CHEW </w:t>
      </w:r>
      <w:proofErr w:type="spellStart"/>
      <w:r w:rsidRPr="006D2A63">
        <w:rPr>
          <w:rFonts w:ascii="Microsoft Sans Serif" w:eastAsiaTheme="minorEastAsia" w:hAnsiTheme="minorHAnsi" w:cstheme="minorBidi"/>
          <w:sz w:val="24"/>
          <w:szCs w:val="22"/>
        </w:rPr>
        <w:t>OJOMO</w:t>
      </w:r>
      <w:proofErr w:type="spellEnd"/>
    </w:p>
    <w:p w:rsidR="00A04CBA" w:rsidRPr="006D2A63" w:rsidRDefault="00A04CBA" w:rsidP="00A04CBA">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2159 ELKINS AVENUE</w:t>
      </w:r>
    </w:p>
    <w:p w:rsidR="00A04CBA" w:rsidRPr="006D2A63" w:rsidRDefault="00A04CBA" w:rsidP="00A04CBA">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PHILADELPHIA PA  19144</w:t>
      </w:r>
    </w:p>
    <w:p w:rsidR="00A04CBA" w:rsidRPr="006D2A63" w:rsidRDefault="00A04CBA" w:rsidP="00A04CBA">
      <w:pPr>
        <w:rPr>
          <w:rFonts w:ascii="Microsoft Sans Serif" w:eastAsiaTheme="minorEastAsia" w:hAnsiTheme="minorHAnsi" w:cstheme="minorBidi"/>
          <w:b/>
          <w:sz w:val="24"/>
          <w:szCs w:val="22"/>
        </w:rPr>
      </w:pPr>
      <w:r w:rsidRPr="006D2A63">
        <w:rPr>
          <w:rFonts w:ascii="Microsoft Sans Serif" w:eastAsiaTheme="minorEastAsia" w:hAnsiTheme="minorHAnsi" w:cstheme="minorBidi"/>
          <w:b/>
          <w:sz w:val="24"/>
          <w:szCs w:val="22"/>
        </w:rPr>
        <w:t>215.849.1241</w:t>
      </w:r>
    </w:p>
    <w:p w:rsidR="00A04CBA" w:rsidRPr="006D2A63" w:rsidRDefault="00A04CBA" w:rsidP="00A04CBA">
      <w:pPr>
        <w:rPr>
          <w:rFonts w:ascii="Microsoft Sans Serif" w:eastAsiaTheme="minorEastAsia" w:hAnsiTheme="minorHAnsi" w:cstheme="minorBidi"/>
          <w:b/>
          <w:sz w:val="24"/>
          <w:szCs w:val="22"/>
          <w:u w:val="single"/>
        </w:rPr>
      </w:pPr>
    </w:p>
    <w:p w:rsidR="00A04CBA" w:rsidRPr="006D2A63" w:rsidRDefault="00A04CBA" w:rsidP="00A04CBA">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LAURETO FARINAS ESQUIRE</w:t>
      </w:r>
    </w:p>
    <w:p w:rsidR="00A04CBA" w:rsidRPr="006D2A63" w:rsidRDefault="00A04CBA" w:rsidP="00A04CBA">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PHILADELPHIA GAS WORKS</w:t>
      </w:r>
    </w:p>
    <w:p w:rsidR="00A04CBA" w:rsidRPr="006D2A63" w:rsidRDefault="00A04CBA" w:rsidP="00A04CBA">
      <w:pPr>
        <w:rPr>
          <w:rFonts w:ascii="Microsoft Sans Serif" w:eastAsiaTheme="minorEastAsia" w:hAnsiTheme="minorHAnsi" w:cstheme="minorBidi"/>
          <w:sz w:val="24"/>
          <w:szCs w:val="22"/>
        </w:rPr>
      </w:pPr>
      <w:proofErr w:type="spellStart"/>
      <w:r w:rsidRPr="006D2A63">
        <w:rPr>
          <w:rFonts w:ascii="Microsoft Sans Serif" w:eastAsiaTheme="minorEastAsia" w:hAnsiTheme="minorHAnsi" w:cstheme="minorBidi"/>
          <w:sz w:val="24"/>
          <w:szCs w:val="22"/>
        </w:rPr>
        <w:t>4</w:t>
      </w:r>
      <w:r w:rsidRPr="006D2A63">
        <w:rPr>
          <w:rFonts w:ascii="Microsoft Sans Serif" w:eastAsiaTheme="minorEastAsia" w:hAnsiTheme="minorHAnsi" w:cstheme="minorBidi"/>
          <w:sz w:val="24"/>
          <w:szCs w:val="22"/>
          <w:vertAlign w:val="superscript"/>
        </w:rPr>
        <w:t>TH</w:t>
      </w:r>
      <w:proofErr w:type="spellEnd"/>
      <w:r w:rsidRPr="006D2A63">
        <w:rPr>
          <w:rFonts w:ascii="Microsoft Sans Serif" w:eastAsiaTheme="minorEastAsia" w:hAnsiTheme="minorHAnsi" w:cstheme="minorBidi"/>
          <w:sz w:val="24"/>
          <w:szCs w:val="22"/>
        </w:rPr>
        <w:t xml:space="preserve"> FLOOR</w:t>
      </w:r>
    </w:p>
    <w:p w:rsidR="00A04CBA" w:rsidRPr="006D2A63" w:rsidRDefault="00A04CBA" w:rsidP="00A04CBA">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800 W MONTGOMERY AVENUE</w:t>
      </w:r>
    </w:p>
    <w:p w:rsidR="00A04CBA" w:rsidRPr="006D2A63" w:rsidRDefault="00A04CBA" w:rsidP="00A04CBA">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PHILADELPHIA PA  19122</w:t>
      </w:r>
    </w:p>
    <w:p w:rsidR="00A04CBA" w:rsidRPr="006D2A63" w:rsidRDefault="00A04CBA" w:rsidP="00A04CBA">
      <w:pPr>
        <w:rPr>
          <w:rFonts w:ascii="Microsoft Sans Serif" w:eastAsiaTheme="minorEastAsia" w:hAnsiTheme="minorHAnsi" w:cstheme="minorBidi"/>
          <w:b/>
          <w:sz w:val="24"/>
          <w:szCs w:val="22"/>
        </w:rPr>
      </w:pPr>
      <w:r w:rsidRPr="006D2A63">
        <w:rPr>
          <w:rFonts w:ascii="Microsoft Sans Serif" w:eastAsiaTheme="minorEastAsia" w:hAnsiTheme="minorHAnsi" w:cstheme="minorBidi"/>
          <w:b/>
          <w:sz w:val="24"/>
          <w:szCs w:val="22"/>
        </w:rPr>
        <w:t>215.684.6982</w:t>
      </w:r>
    </w:p>
    <w:p w:rsidR="00A04CBA" w:rsidRPr="006D2A63" w:rsidRDefault="00A04CBA" w:rsidP="00A04CBA">
      <w:pPr>
        <w:rPr>
          <w:rFonts w:ascii="Microsoft Sans Serif" w:eastAsiaTheme="minorEastAsia" w:hAnsi="Microsoft Sans Serif" w:cs="Microsoft Sans Serif"/>
          <w:sz w:val="24"/>
          <w:szCs w:val="24"/>
        </w:rPr>
      </w:pPr>
      <w:r w:rsidRPr="006D2A63">
        <w:rPr>
          <w:rFonts w:ascii="Microsoft Sans Serif" w:eastAsiaTheme="minorEastAsia" w:hAnsiTheme="minorHAnsi" w:cstheme="minorBidi"/>
          <w:b/>
          <w:i/>
          <w:sz w:val="24"/>
          <w:szCs w:val="22"/>
          <w:u w:val="single"/>
        </w:rPr>
        <w:t>Accepts e-Service</w:t>
      </w:r>
    </w:p>
    <w:p w:rsidR="00A04CBA" w:rsidRPr="00D00DA1" w:rsidRDefault="00A04CBA" w:rsidP="00A04CBA">
      <w:pPr>
        <w:rPr>
          <w:rFonts w:ascii="Microsoft Sans Serif" w:hAnsi="Microsoft Sans Serif" w:cs="Microsoft Sans Serif"/>
          <w:sz w:val="24"/>
          <w:szCs w:val="24"/>
        </w:rPr>
      </w:pPr>
    </w:p>
    <w:p w:rsidR="002276B0" w:rsidRPr="00B41508" w:rsidRDefault="002276B0" w:rsidP="002276B0">
      <w:pPr>
        <w:rPr>
          <w:rFonts w:ascii="Microsoft Sans Serif" w:hAnsi="Microsoft Sans Serif" w:cs="Microsoft Sans Serif"/>
          <w:sz w:val="24"/>
          <w:szCs w:val="24"/>
        </w:rPr>
      </w:pPr>
    </w:p>
    <w:sectPr w:rsidR="002276B0" w:rsidRPr="00B41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A2" w:rsidRDefault="007C1EA2">
      <w:r>
        <w:separator/>
      </w:r>
    </w:p>
  </w:endnote>
  <w:endnote w:type="continuationSeparator" w:id="0">
    <w:p w:rsidR="007C1EA2" w:rsidRDefault="007C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725B9E" w:rsidP="00861AAA">
    <w:pPr>
      <w:pStyle w:val="Footer"/>
    </w:pPr>
    <w:r>
      <w:rPr>
        <w:rFonts w:ascii="Arial monospaced for SAP" w:hAnsi="Arial monospaced for SAP"/>
        <w:sz w:val="16"/>
        <w:szCs w:val="16"/>
      </w:rPr>
      <w:t xml:space="preserve">#504100 rev </w:t>
    </w:r>
    <w:r w:rsidR="00087CAE">
      <w:rPr>
        <w:rFonts w:ascii="Microsoft Sans Serif" w:hAnsi="Microsoft Sans Serif" w:cs="Microsoft Sans Serif"/>
        <w:sz w:val="16"/>
        <w:szCs w:val="16"/>
      </w:rPr>
      <w:t>0</w:t>
    </w:r>
    <w:r w:rsidR="00861AAA">
      <w:rPr>
        <w:rFonts w:ascii="Microsoft Sans Serif" w:hAnsi="Microsoft Sans Serif" w:cs="Microsoft Sans Serif"/>
        <w:sz w:val="16"/>
        <w:szCs w:val="16"/>
      </w:rPr>
      <w:t>6</w:t>
    </w:r>
    <w:r w:rsidR="00087CAE">
      <w:rPr>
        <w:rFonts w:ascii="Microsoft Sans Serif" w:hAnsi="Microsoft Sans Serif" w:cs="Microsoft Sans Serif"/>
        <w:sz w:val="16"/>
        <w:szCs w:val="16"/>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A2" w:rsidRDefault="007C1EA2">
      <w:r>
        <w:separator/>
      </w:r>
    </w:p>
  </w:footnote>
  <w:footnote w:type="continuationSeparator" w:id="0">
    <w:p w:rsidR="007C1EA2" w:rsidRDefault="007C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9478E"/>
    <w:rsid w:val="001C576F"/>
    <w:rsid w:val="002276B0"/>
    <w:rsid w:val="00233A7A"/>
    <w:rsid w:val="00247526"/>
    <w:rsid w:val="00250C2A"/>
    <w:rsid w:val="0025321F"/>
    <w:rsid w:val="0029011A"/>
    <w:rsid w:val="002C348F"/>
    <w:rsid w:val="002E630F"/>
    <w:rsid w:val="003A7C71"/>
    <w:rsid w:val="0046313A"/>
    <w:rsid w:val="00475412"/>
    <w:rsid w:val="00532A33"/>
    <w:rsid w:val="00565D97"/>
    <w:rsid w:val="00580BD4"/>
    <w:rsid w:val="005A47DD"/>
    <w:rsid w:val="005E2853"/>
    <w:rsid w:val="006B78E3"/>
    <w:rsid w:val="006F13FD"/>
    <w:rsid w:val="006F7E2F"/>
    <w:rsid w:val="00725B9E"/>
    <w:rsid w:val="007C1EA2"/>
    <w:rsid w:val="00812EF6"/>
    <w:rsid w:val="00861AAA"/>
    <w:rsid w:val="00917940"/>
    <w:rsid w:val="00954D90"/>
    <w:rsid w:val="009B340B"/>
    <w:rsid w:val="009D03FB"/>
    <w:rsid w:val="00A04CBA"/>
    <w:rsid w:val="00AA7A0C"/>
    <w:rsid w:val="00B27C12"/>
    <w:rsid w:val="00B41508"/>
    <w:rsid w:val="00B651BC"/>
    <w:rsid w:val="00B7695C"/>
    <w:rsid w:val="00BA7765"/>
    <w:rsid w:val="00BF4C58"/>
    <w:rsid w:val="00C53A5E"/>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475412"/>
    <w:rPr>
      <w:rFonts w:ascii="Tahoma" w:hAnsi="Tahoma" w:cs="Tahoma"/>
      <w:sz w:val="16"/>
      <w:szCs w:val="16"/>
    </w:rPr>
  </w:style>
  <w:style w:type="character" w:customStyle="1" w:styleId="BalloonTextChar">
    <w:name w:val="Balloon Text Char"/>
    <w:basedOn w:val="DefaultParagraphFont"/>
    <w:link w:val="BalloonText"/>
    <w:rsid w:val="00475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475412"/>
    <w:rPr>
      <w:rFonts w:ascii="Tahoma" w:hAnsi="Tahoma" w:cs="Tahoma"/>
      <w:sz w:val="16"/>
      <w:szCs w:val="16"/>
    </w:rPr>
  </w:style>
  <w:style w:type="character" w:customStyle="1" w:styleId="BalloonTextChar">
    <w:name w:val="Balloon Text Char"/>
    <w:basedOn w:val="DefaultParagraphFont"/>
    <w:link w:val="BalloonText"/>
    <w:rsid w:val="00475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1951862683">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aw.widener.edu/Academics/ClinicalProgramsandProfessionalTraining/Clinics/HarrisburgCivilLawClinic.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wclinichb@mail.widener.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3672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2014-12-31T16:22:00Z</cp:lastPrinted>
  <dcterms:created xsi:type="dcterms:W3CDTF">2014-12-31T16:16:00Z</dcterms:created>
  <dcterms:modified xsi:type="dcterms:W3CDTF">2014-12-31T16:22:00Z</dcterms:modified>
</cp:coreProperties>
</file>