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B176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176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B1766">
        <w:rPr>
          <w:rFonts w:ascii="Times New Roman" w:hAnsi="Times New Roman"/>
          <w:b/>
          <w:spacing w:val="-3"/>
          <w:szCs w:val="24"/>
        </w:rPr>
        <w:fldChar w:fldCharType="begin"/>
      </w:r>
      <w:r w:rsidRPr="006B176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B176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B176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176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B1766" w:rsidRPr="006B1766" w:rsidRDefault="00141506" w:rsidP="006B17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176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B1766" w:rsidRDefault="006B1766" w:rsidP="006B17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1766" w:rsidRDefault="006B1766" w:rsidP="006B17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1766" w:rsidRDefault="006B1766" w:rsidP="006B17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1766" w:rsidRPr="006B1766" w:rsidRDefault="006B1766" w:rsidP="006B1766">
      <w:pPr>
        <w:rPr>
          <w:rFonts w:ascii="Times New Roman" w:eastAsia="Calibri" w:hAnsi="Times New Roman"/>
          <w:szCs w:val="24"/>
        </w:rPr>
      </w:pPr>
      <w:r w:rsidRPr="006B1766">
        <w:rPr>
          <w:rFonts w:ascii="Times New Roman" w:eastAsia="Calibri" w:hAnsi="Times New Roman"/>
          <w:szCs w:val="24"/>
        </w:rPr>
        <w:t>Jahnene Hasty</w:t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  <w:t>:</w:t>
      </w:r>
    </w:p>
    <w:p w:rsidR="006B1766" w:rsidRPr="006B1766" w:rsidRDefault="006B1766" w:rsidP="006B1766">
      <w:pPr>
        <w:rPr>
          <w:rFonts w:ascii="Times New Roman" w:eastAsia="Calibri" w:hAnsi="Times New Roman"/>
          <w:szCs w:val="24"/>
        </w:rPr>
      </w:pP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  <w:t>:</w:t>
      </w:r>
    </w:p>
    <w:p w:rsidR="006B1766" w:rsidRPr="006B1766" w:rsidRDefault="006B1766" w:rsidP="006B1766">
      <w:pPr>
        <w:rPr>
          <w:rFonts w:ascii="Times New Roman" w:eastAsia="Calibri" w:hAnsi="Times New Roman"/>
          <w:szCs w:val="24"/>
        </w:rPr>
      </w:pPr>
      <w:r w:rsidRPr="006B1766">
        <w:rPr>
          <w:rFonts w:ascii="Times New Roman" w:eastAsia="Calibri" w:hAnsi="Times New Roman"/>
          <w:szCs w:val="24"/>
        </w:rPr>
        <w:tab/>
        <w:t>v.</w:t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  <w:t>:</w:t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  <w:t>C-2014-2419203</w:t>
      </w:r>
    </w:p>
    <w:p w:rsidR="006B1766" w:rsidRPr="006B1766" w:rsidRDefault="006B1766" w:rsidP="006B1766">
      <w:pPr>
        <w:rPr>
          <w:rFonts w:ascii="Times New Roman" w:eastAsia="Calibri" w:hAnsi="Times New Roman"/>
          <w:szCs w:val="24"/>
        </w:rPr>
      </w:pP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  <w:t>:</w:t>
      </w:r>
    </w:p>
    <w:p w:rsidR="006B1766" w:rsidRPr="006B1766" w:rsidRDefault="006B1766" w:rsidP="006B1766">
      <w:pPr>
        <w:rPr>
          <w:rFonts w:ascii="Times New Roman" w:eastAsia="Calibri" w:hAnsi="Times New Roman"/>
          <w:szCs w:val="24"/>
        </w:rPr>
      </w:pPr>
      <w:r w:rsidRPr="006B1766">
        <w:rPr>
          <w:rFonts w:ascii="Times New Roman" w:eastAsia="Calibri" w:hAnsi="Times New Roman"/>
          <w:szCs w:val="24"/>
        </w:rPr>
        <w:t>Philadelphia Gas Works</w:t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</w:r>
      <w:r w:rsidRPr="006B1766">
        <w:rPr>
          <w:rFonts w:ascii="Times New Roman" w:eastAsia="Calibri" w:hAnsi="Times New Roman"/>
          <w:szCs w:val="24"/>
        </w:rPr>
        <w:tab/>
        <w:t>:</w:t>
      </w:r>
    </w:p>
    <w:p w:rsidR="006B1766" w:rsidRDefault="006B1766" w:rsidP="006B17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B1766" w:rsidRDefault="006B1766" w:rsidP="006B17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B1766" w:rsidRPr="006B1766" w:rsidRDefault="006B1766" w:rsidP="006B17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B17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1766">
        <w:rPr>
          <w:rFonts w:ascii="Times New Roman" w:hAnsi="Times New Roman"/>
          <w:spacing w:val="-3"/>
          <w:szCs w:val="24"/>
        </w:rPr>
        <w:t>November 18,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1766" w:rsidRPr="006B1766" w:rsidRDefault="006B1766" w:rsidP="006B17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1766">
        <w:rPr>
          <w:rFonts w:ascii="Times New Roman" w:hAnsi="Times New Roman"/>
        </w:rPr>
        <w:t>1.</w:t>
      </w:r>
      <w:r w:rsidRPr="006B1766">
        <w:rPr>
          <w:rFonts w:ascii="Times New Roman" w:hAnsi="Times New Roman"/>
        </w:rPr>
        <w:tab/>
        <w:t>That the Motion to Dismiss filed by Philadelphia Gas Works at Docket No. C-2014-2419203, is granted.</w:t>
      </w:r>
    </w:p>
    <w:p w:rsidR="006B1766" w:rsidRPr="006B1766" w:rsidRDefault="006B1766" w:rsidP="006B17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B1766" w:rsidRPr="006B1766" w:rsidRDefault="006B1766" w:rsidP="006B17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1766">
        <w:rPr>
          <w:rFonts w:ascii="Times New Roman" w:hAnsi="Times New Roman"/>
        </w:rPr>
        <w:t>2.</w:t>
      </w:r>
      <w:r w:rsidRPr="006B1766">
        <w:rPr>
          <w:rFonts w:ascii="Times New Roman" w:hAnsi="Times New Roman"/>
        </w:rPr>
        <w:tab/>
        <w:t>That the Complaint filed with the Pennsylvania Public Utility Commission on April 24, 2014, by Jahnene Hasty, Docket No. C-2014-2419203, is dismissed.</w:t>
      </w:r>
    </w:p>
    <w:p w:rsidR="006B1766" w:rsidRPr="006B1766" w:rsidRDefault="006B1766" w:rsidP="006B17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B1766" w:rsidP="006B17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1766">
        <w:rPr>
          <w:rFonts w:ascii="Times New Roman" w:hAnsi="Times New Roman"/>
        </w:rPr>
        <w:t>3.</w:t>
      </w:r>
      <w:r w:rsidRPr="006B1766">
        <w:rPr>
          <w:rFonts w:ascii="Times New Roman" w:hAnsi="Times New Roman"/>
        </w:rPr>
        <w:tab/>
        <w:t>That the docket at Docket No. C-2014-2419203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318B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A3C0A8" wp14:editId="7322BDC4">
            <wp:simplePos x="0" y="0"/>
            <wp:positionH relativeFrom="column">
              <wp:posOffset>2850515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18BD">
        <w:rPr>
          <w:rFonts w:ascii="Times New Roman" w:hAnsi="Times New Roman"/>
          <w:spacing w:val="-3"/>
          <w:szCs w:val="24"/>
        </w:rPr>
        <w:t>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C4" w:rsidRDefault="00517BC4">
      <w:pPr>
        <w:spacing w:line="20" w:lineRule="exact"/>
      </w:pPr>
    </w:p>
  </w:endnote>
  <w:endnote w:type="continuationSeparator" w:id="0">
    <w:p w:rsidR="00517BC4" w:rsidRDefault="00517BC4">
      <w:r>
        <w:t xml:space="preserve"> </w:t>
      </w:r>
    </w:p>
  </w:endnote>
  <w:endnote w:type="continuationNotice" w:id="1">
    <w:p w:rsidR="00517BC4" w:rsidRDefault="00517B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C4" w:rsidRDefault="00517BC4">
      <w:r>
        <w:separator/>
      </w:r>
    </w:p>
  </w:footnote>
  <w:footnote w:type="continuationSeparator" w:id="0">
    <w:p w:rsidR="00517BC4" w:rsidRDefault="0051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9ED"/>
    <w:multiLevelType w:val="hybridMultilevel"/>
    <w:tmpl w:val="AFAA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7BC4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176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18BD"/>
    <w:rsid w:val="00F47F3C"/>
    <w:rsid w:val="00F655F1"/>
    <w:rsid w:val="00F732B2"/>
    <w:rsid w:val="00FB6879"/>
    <w:rsid w:val="00FC340D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6B176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2015-01-27T13:11:00Z</cp:lastPrinted>
  <dcterms:created xsi:type="dcterms:W3CDTF">2010-09-08T19:30:00Z</dcterms:created>
  <dcterms:modified xsi:type="dcterms:W3CDTF">2015-01-27T13:11:00Z</dcterms:modified>
</cp:coreProperties>
</file>