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74A51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363" w:type="dxa"/>
          </w:tcPr>
          <w:p w:rsidR="00C74A51" w:rsidRDefault="00396598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263F5D" w:rsidRDefault="00263F5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Administrative Law Judge</w:t>
            </w:r>
          </w:p>
          <w:p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C74A51" w:rsidRDefault="00C74A51">
      <w:pPr>
        <w:rPr>
          <w:sz w:val="24"/>
        </w:rPr>
        <w:sectPr w:rsidR="00C74A51">
          <w:pgSz w:w="12240" w:h="15840"/>
          <w:pgMar w:top="504" w:right="1440" w:bottom="1440" w:left="1440" w:header="720" w:footer="720" w:gutter="0"/>
          <w:cols w:space="720"/>
        </w:sectPr>
      </w:pPr>
    </w:p>
    <w:p w:rsidR="00895B8B" w:rsidRPr="00620964" w:rsidRDefault="002C2403" w:rsidP="00895B8B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lastRenderedPageBreak/>
        <w:t>March 10, 2015</w:t>
      </w:r>
    </w:p>
    <w:p w:rsidR="00895B8B" w:rsidRPr="00620964" w:rsidRDefault="00895B8B" w:rsidP="00895B8B">
      <w:pPr>
        <w:rPr>
          <w:rFonts w:ascii="Microsoft Sans Serif" w:hAnsi="Microsoft Sans Serif" w:cs="Microsoft Sans Serif"/>
          <w:sz w:val="24"/>
          <w:szCs w:val="24"/>
        </w:rPr>
      </w:pPr>
    </w:p>
    <w:p w:rsidR="00895B8B" w:rsidRPr="00620964" w:rsidRDefault="00895B8B" w:rsidP="00620964">
      <w:pPr>
        <w:suppressAutoHyphens/>
        <w:jc w:val="right"/>
        <w:rPr>
          <w:rFonts w:ascii="Microsoft Sans Serif" w:hAnsi="Microsoft Sans Serif" w:cs="Microsoft Sans Serif"/>
          <w:b/>
          <w:spacing w:val="-3"/>
          <w:sz w:val="24"/>
          <w:szCs w:val="24"/>
        </w:rPr>
      </w:pPr>
      <w:r w:rsidRPr="00620964">
        <w:rPr>
          <w:rFonts w:ascii="Microsoft Sans Serif" w:hAnsi="Microsoft Sans Serif" w:cs="Microsoft Sans Serif"/>
          <w:spacing w:val="-3"/>
          <w:sz w:val="24"/>
          <w:szCs w:val="24"/>
        </w:rPr>
        <w:t>Re:</w:t>
      </w:r>
      <w:r w:rsidR="00620964">
        <w:rPr>
          <w:rFonts w:ascii="Microsoft Sans Serif" w:hAnsi="Microsoft Sans Serif" w:cs="Microsoft Sans Serif"/>
          <w:spacing w:val="-3"/>
          <w:sz w:val="24"/>
          <w:szCs w:val="24"/>
        </w:rPr>
        <w:tab/>
      </w:r>
      <w:r w:rsidR="002C2403">
        <w:rPr>
          <w:rFonts w:ascii="Microsoft Sans Serif" w:hAnsi="Microsoft Sans Serif" w:cs="Microsoft Sans Serif"/>
          <w:b/>
          <w:spacing w:val="-3"/>
          <w:sz w:val="24"/>
          <w:szCs w:val="24"/>
        </w:rPr>
        <w:t>C-2015-2462487</w:t>
      </w:r>
    </w:p>
    <w:p w:rsidR="00895B8B" w:rsidRPr="00620964" w:rsidRDefault="00895B8B" w:rsidP="00895B8B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2C2403" w:rsidRPr="002C2403" w:rsidRDefault="00396598" w:rsidP="002C2403">
      <w:pPr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Calibri"/>
          <w:sz w:val="24"/>
          <w:szCs w:val="22"/>
        </w:rPr>
        <w:t>(SEE ATTACHED LIST)</w:t>
      </w:r>
    </w:p>
    <w:p w:rsidR="002C2403" w:rsidRPr="00620964" w:rsidRDefault="002C2403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 w:val="24"/>
          <w:szCs w:val="24"/>
        </w:rPr>
      </w:pPr>
    </w:p>
    <w:p w:rsidR="00895B8B" w:rsidRPr="00620964" w:rsidRDefault="00895B8B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895B8B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2C2403" w:rsidP="00895B8B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b/>
          <w:spacing w:val="-3"/>
          <w:sz w:val="24"/>
          <w:szCs w:val="24"/>
        </w:rPr>
        <w:t xml:space="preserve">Sharon Laffey v. </w:t>
      </w:r>
      <w:r w:rsidRPr="002C2403">
        <w:rPr>
          <w:rFonts w:ascii="Microsoft Sans Serif" w:hAnsi="Microsoft Sans Serif" w:cs="Microsoft Sans Serif"/>
          <w:b/>
          <w:spacing w:val="-3"/>
          <w:sz w:val="24"/>
          <w:szCs w:val="24"/>
        </w:rPr>
        <w:t>Knox Energy Cooperative Association Inc.</w:t>
      </w:r>
    </w:p>
    <w:p w:rsidR="00895B8B" w:rsidRPr="00620964" w:rsidRDefault="00895B8B" w:rsidP="00895B8B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2C2403" w:rsidP="00895B8B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spacing w:val="-3"/>
          <w:sz w:val="24"/>
          <w:szCs w:val="24"/>
        </w:rPr>
        <w:t>Miscellaneous/Other</w:t>
      </w:r>
    </w:p>
    <w:p w:rsidR="00895B8B" w:rsidRPr="00620964" w:rsidRDefault="00895B8B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895B8B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701390" w:rsidP="00895B8B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  <w:bookmarkStart w:id="0" w:name="_GoBack"/>
      <w:r w:rsidRPr="00620964"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>Motion</w:t>
      </w:r>
      <w:r w:rsidR="00895B8B" w:rsidRPr="00620964"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 xml:space="preserve"> Judge Assignment Notice</w:t>
      </w:r>
    </w:p>
    <w:p w:rsidR="00895B8B" w:rsidRPr="00620964" w:rsidRDefault="00895B8B" w:rsidP="00895B8B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bookmarkEnd w:id="0"/>
    <w:p w:rsidR="00895B8B" w:rsidRPr="00620964" w:rsidRDefault="006352B7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 w:rsidRPr="00620964">
        <w:rPr>
          <w:rFonts w:ascii="Microsoft Sans Serif" w:hAnsi="Microsoft Sans Serif" w:cs="Microsoft Sans Serif"/>
          <w:sz w:val="24"/>
          <w:szCs w:val="24"/>
        </w:rPr>
        <w:tab/>
        <w:t xml:space="preserve">This is to inform you that </w:t>
      </w:r>
      <w:r w:rsidR="002C2403">
        <w:rPr>
          <w:rFonts w:ascii="Microsoft Sans Serif" w:hAnsi="Microsoft Sans Serif" w:cs="Microsoft Sans Serif"/>
          <w:sz w:val="24"/>
          <w:szCs w:val="24"/>
        </w:rPr>
        <w:t xml:space="preserve">Administrative Law Judge </w:t>
      </w:r>
      <w:r w:rsidR="002C2403" w:rsidRPr="002C2403">
        <w:rPr>
          <w:rFonts w:ascii="Microsoft Sans Serif" w:hAnsi="Microsoft Sans Serif" w:cs="Microsoft Sans Serif"/>
          <w:sz w:val="24"/>
          <w:szCs w:val="24"/>
        </w:rPr>
        <w:t>Susan D. Colwell</w:t>
      </w:r>
      <w:r w:rsidR="00895B8B" w:rsidRPr="00620964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620964">
        <w:rPr>
          <w:rFonts w:ascii="Microsoft Sans Serif" w:hAnsi="Microsoft Sans Serif" w:cs="Microsoft Sans Serif"/>
          <w:sz w:val="24"/>
          <w:szCs w:val="24"/>
        </w:rPr>
        <w:t>has been assigned as the Presiding Officer in the above captioned proceeding.</w:t>
      </w:r>
      <w:r w:rsidR="00895B8B" w:rsidRPr="00620964">
        <w:rPr>
          <w:rFonts w:ascii="Microsoft Sans Serif" w:hAnsi="Microsoft Sans Serif" w:cs="Microsoft Sans Serif"/>
          <w:sz w:val="24"/>
          <w:szCs w:val="24"/>
        </w:rPr>
        <w:t xml:space="preserve">  </w:t>
      </w:r>
      <w:r w:rsidR="002C2403">
        <w:rPr>
          <w:rFonts w:ascii="Microsoft Sans Serif" w:hAnsi="Microsoft Sans Serif" w:cs="Microsoft Sans Serif"/>
          <w:sz w:val="24"/>
          <w:szCs w:val="24"/>
        </w:rPr>
        <w:t xml:space="preserve">Judge </w:t>
      </w:r>
      <w:r w:rsidR="002C2403" w:rsidRPr="002C2403">
        <w:rPr>
          <w:rFonts w:ascii="Microsoft Sans Serif" w:hAnsi="Microsoft Sans Serif" w:cs="Microsoft Sans Serif"/>
          <w:sz w:val="24"/>
          <w:szCs w:val="24"/>
        </w:rPr>
        <w:t>Colwell</w:t>
      </w:r>
      <w:r w:rsidRPr="00620964">
        <w:rPr>
          <w:rFonts w:ascii="Microsoft Sans Serif" w:hAnsi="Microsoft Sans Serif" w:cs="Microsoft Sans Serif"/>
          <w:sz w:val="24"/>
          <w:szCs w:val="24"/>
        </w:rPr>
        <w:t xml:space="preserve"> will be responsible to resolve any issues which may arise during this preliminary phase of the proceeding.</w:t>
      </w:r>
    </w:p>
    <w:p w:rsidR="00895B8B" w:rsidRPr="00620964" w:rsidRDefault="00895B8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895B8B" w:rsidRPr="00620964" w:rsidRDefault="006352B7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 w:rsidRPr="00620964">
        <w:rPr>
          <w:rFonts w:ascii="Microsoft Sans Serif" w:hAnsi="Microsoft Sans Serif" w:cs="Microsoft Sans Serif"/>
          <w:sz w:val="24"/>
          <w:szCs w:val="24"/>
        </w:rPr>
        <w:tab/>
        <w:t xml:space="preserve">An Initial Hearing, </w:t>
      </w:r>
      <w:r w:rsidRPr="00620964">
        <w:rPr>
          <w:rFonts w:ascii="Microsoft Sans Serif" w:hAnsi="Microsoft Sans Serif" w:cs="Microsoft Sans Serif"/>
          <w:b/>
          <w:sz w:val="24"/>
          <w:szCs w:val="24"/>
        </w:rPr>
        <w:t>if necessary</w:t>
      </w:r>
      <w:r w:rsidR="008C4005" w:rsidRPr="00620964">
        <w:rPr>
          <w:rFonts w:ascii="Microsoft Sans Serif" w:hAnsi="Microsoft Sans Serif" w:cs="Microsoft Sans Serif"/>
          <w:sz w:val="24"/>
          <w:szCs w:val="24"/>
        </w:rPr>
        <w:t>, will be s</w:t>
      </w:r>
      <w:r w:rsidRPr="00620964">
        <w:rPr>
          <w:rFonts w:ascii="Microsoft Sans Serif" w:hAnsi="Microsoft Sans Serif" w:cs="Microsoft Sans Serif"/>
          <w:sz w:val="24"/>
          <w:szCs w:val="24"/>
        </w:rPr>
        <w:t>cheduled at a later date, and the parties will be promptly notified by mail of the date, time and location for the hearing.</w:t>
      </w:r>
    </w:p>
    <w:p w:rsidR="00895B8B" w:rsidRPr="00620964" w:rsidRDefault="00895B8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895B8B" w:rsidRPr="00620964" w:rsidRDefault="00895B8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 w:rsidRPr="00620964">
        <w:rPr>
          <w:rFonts w:ascii="Microsoft Sans Serif" w:hAnsi="Microsoft Sans Serif" w:cs="Microsoft Sans Serif"/>
          <w:sz w:val="24"/>
          <w:szCs w:val="24"/>
        </w:rPr>
        <w:tab/>
        <w:t>Procedural questions or comments should be directed to the judge at:</w:t>
      </w:r>
    </w:p>
    <w:p w:rsidR="00895B8B" w:rsidRPr="00620964" w:rsidRDefault="00895B8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895B8B" w:rsidRPr="00620964" w:rsidRDefault="002C2403" w:rsidP="00E52E11">
      <w:pPr>
        <w:tabs>
          <w:tab w:val="left" w:pos="-720"/>
        </w:tabs>
        <w:suppressAutoHyphens/>
        <w:ind w:left="2160"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717378731399</w:t>
      </w:r>
    </w:p>
    <w:p w:rsidR="00895B8B" w:rsidRDefault="00895B8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2C2403" w:rsidRDefault="002C2403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2C2403" w:rsidRDefault="002C2403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2C2403" w:rsidRDefault="002C2403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2C2403" w:rsidRDefault="002C2403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2C2403" w:rsidRDefault="002C2403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2C2403" w:rsidRDefault="002C2403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2C2403" w:rsidRDefault="002C2403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2C2403" w:rsidRDefault="002C2403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2C2403" w:rsidRDefault="002C2403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2C2403" w:rsidRDefault="002C2403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2C2403" w:rsidRPr="00620964" w:rsidRDefault="002C2403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895B8B" w:rsidRPr="002C2403" w:rsidRDefault="002C2403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</w:rPr>
      </w:pPr>
      <w:r w:rsidRPr="002C2403">
        <w:rPr>
          <w:rFonts w:ascii="Microsoft Sans Serif" w:hAnsi="Microsoft Sans Serif" w:cs="Microsoft Sans Serif"/>
        </w:rPr>
        <w:t>pc:</w:t>
      </w:r>
      <w:r w:rsidRPr="002C2403"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>ALJ Susan D. Colwell</w:t>
      </w:r>
    </w:p>
    <w:p w:rsidR="002C2403" w:rsidRPr="002C2403" w:rsidRDefault="002C2403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</w:rPr>
      </w:pPr>
      <w:r w:rsidRPr="002C2403">
        <w:rPr>
          <w:rFonts w:ascii="Microsoft Sans Serif" w:hAnsi="Microsoft Sans Serif" w:cs="Microsoft Sans Serif"/>
        </w:rPr>
        <w:tab/>
        <w:t>Jose Garcia</w:t>
      </w:r>
    </w:p>
    <w:p w:rsidR="002C2403" w:rsidRPr="002C2403" w:rsidRDefault="002C2403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</w:rPr>
      </w:pPr>
      <w:r w:rsidRPr="002C2403">
        <w:rPr>
          <w:rFonts w:ascii="Microsoft Sans Serif" w:hAnsi="Microsoft Sans Serif" w:cs="Microsoft Sans Serif"/>
        </w:rPr>
        <w:tab/>
        <w:t>File Room</w:t>
      </w:r>
    </w:p>
    <w:p w:rsidR="002C2403" w:rsidRPr="002C2403" w:rsidRDefault="002C2403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</w:rPr>
      </w:pPr>
      <w:r w:rsidRPr="002C2403">
        <w:rPr>
          <w:rFonts w:ascii="Microsoft Sans Serif" w:hAnsi="Microsoft Sans Serif" w:cs="Microsoft Sans Serif"/>
        </w:rPr>
        <w:tab/>
        <w:t>Calendar File</w:t>
      </w:r>
    </w:p>
    <w:p w:rsidR="002C2403" w:rsidRDefault="002C2403" w:rsidP="00895B8B">
      <w:pPr>
        <w:rPr>
          <w:rFonts w:ascii="Microsoft Sans Serif" w:hAnsi="Microsoft Sans Serif" w:cs="Microsoft Sans Serif"/>
          <w:sz w:val="24"/>
          <w:szCs w:val="24"/>
        </w:rPr>
        <w:sectPr w:rsidR="002C2403" w:rsidSect="00620964">
          <w:type w:val="continuous"/>
          <w:pgSz w:w="12240" w:h="15840"/>
          <w:pgMar w:top="576" w:right="1440" w:bottom="1440" w:left="1440" w:header="720" w:footer="720" w:gutter="0"/>
          <w:cols w:space="720"/>
        </w:sectPr>
      </w:pPr>
    </w:p>
    <w:p w:rsidR="002C2403" w:rsidRPr="002C2403" w:rsidRDefault="002C2403" w:rsidP="002C2403">
      <w:pPr>
        <w:rPr>
          <w:rFonts w:ascii="Microsoft Sans Serif" w:hAnsi="Calibri"/>
          <w:sz w:val="24"/>
          <w:szCs w:val="22"/>
        </w:rPr>
      </w:pPr>
      <w:r w:rsidRPr="002C2403">
        <w:rPr>
          <w:rFonts w:ascii="Microsoft Sans Serif" w:hAnsi="Calibri"/>
          <w:b/>
          <w:sz w:val="24"/>
          <w:szCs w:val="22"/>
          <w:u w:val="single"/>
        </w:rPr>
        <w:lastRenderedPageBreak/>
        <w:t>C-2015-2462487 - SHARON LAFFEY v. KNOX ENERGY COOPERATIVE ASSOCIATION INC</w:t>
      </w:r>
      <w:r w:rsidRPr="002C2403">
        <w:rPr>
          <w:rFonts w:ascii="Microsoft Sans Serif" w:hAnsi="Calibri"/>
          <w:b/>
          <w:sz w:val="24"/>
          <w:szCs w:val="22"/>
          <w:u w:val="single"/>
        </w:rPr>
        <w:cr/>
      </w:r>
      <w:r w:rsidRPr="002C2403">
        <w:rPr>
          <w:rFonts w:ascii="Microsoft Sans Serif" w:hAnsi="Calibri"/>
          <w:b/>
          <w:sz w:val="24"/>
          <w:szCs w:val="22"/>
          <w:u w:val="single"/>
        </w:rPr>
        <w:cr/>
      </w:r>
      <w:r w:rsidRPr="002C2403">
        <w:rPr>
          <w:rFonts w:ascii="Microsoft Sans Serif" w:hAnsi="Calibri"/>
          <w:sz w:val="24"/>
          <w:szCs w:val="22"/>
        </w:rPr>
        <w:t>SHARON LAFFEY</w:t>
      </w:r>
      <w:r w:rsidRPr="002C2403">
        <w:rPr>
          <w:rFonts w:ascii="Microsoft Sans Serif" w:hAnsi="Calibri"/>
          <w:sz w:val="24"/>
          <w:szCs w:val="22"/>
        </w:rPr>
        <w:cr/>
        <w:t>1066 SOUTH SUNSET BEACH ROAD</w:t>
      </w:r>
      <w:r w:rsidRPr="002C2403">
        <w:rPr>
          <w:rFonts w:ascii="Microsoft Sans Serif" w:hAnsi="Calibri"/>
          <w:sz w:val="24"/>
          <w:szCs w:val="22"/>
        </w:rPr>
        <w:cr/>
        <w:t>CLAYSVILLE PA  15323</w:t>
      </w:r>
      <w:r w:rsidRPr="002C2403">
        <w:rPr>
          <w:rFonts w:ascii="Microsoft Sans Serif" w:hAnsi="Calibri"/>
          <w:sz w:val="24"/>
          <w:szCs w:val="22"/>
        </w:rPr>
        <w:cr/>
      </w:r>
      <w:r w:rsidRPr="002C2403">
        <w:rPr>
          <w:rFonts w:ascii="Microsoft Sans Serif" w:hAnsi="Calibri"/>
          <w:b/>
          <w:sz w:val="24"/>
          <w:szCs w:val="22"/>
        </w:rPr>
        <w:t>412.363.1959</w:t>
      </w:r>
      <w:r w:rsidRPr="002C2403">
        <w:rPr>
          <w:rFonts w:ascii="Microsoft Sans Serif" w:hAnsi="Calibri"/>
          <w:sz w:val="24"/>
          <w:szCs w:val="22"/>
        </w:rPr>
        <w:cr/>
      </w:r>
    </w:p>
    <w:p w:rsidR="002C2403" w:rsidRPr="002C2403" w:rsidRDefault="002C2403" w:rsidP="002C2403">
      <w:pPr>
        <w:contextualSpacing/>
        <w:rPr>
          <w:rFonts w:ascii="Microsoft Sans Serif" w:hAnsi="Calibri"/>
          <w:sz w:val="24"/>
          <w:szCs w:val="22"/>
        </w:rPr>
      </w:pPr>
      <w:r w:rsidRPr="002C2403">
        <w:rPr>
          <w:rFonts w:ascii="Microsoft Sans Serif" w:hAnsi="Calibri"/>
          <w:sz w:val="24"/>
          <w:szCs w:val="22"/>
        </w:rPr>
        <w:t>STEVEN K HAAS ESQUIRE</w:t>
      </w:r>
      <w:r w:rsidRPr="002C2403">
        <w:rPr>
          <w:rFonts w:ascii="Microsoft Sans Serif" w:hAnsi="Calibri"/>
          <w:sz w:val="24"/>
          <w:szCs w:val="22"/>
        </w:rPr>
        <w:cr/>
        <w:t>HAWKE MCKEON AND SNISCAK LLP</w:t>
      </w:r>
      <w:r w:rsidRPr="002C2403">
        <w:rPr>
          <w:rFonts w:ascii="Microsoft Sans Serif" w:hAnsi="Calibri"/>
          <w:sz w:val="24"/>
          <w:szCs w:val="22"/>
        </w:rPr>
        <w:cr/>
        <w:t>100 N TENTH STREET</w:t>
      </w:r>
      <w:r w:rsidRPr="002C2403">
        <w:rPr>
          <w:rFonts w:ascii="Microsoft Sans Serif" w:hAnsi="Calibri"/>
          <w:sz w:val="24"/>
          <w:szCs w:val="22"/>
        </w:rPr>
        <w:cr/>
        <w:t>P O BOX 1778</w:t>
      </w:r>
      <w:r w:rsidRPr="002C2403">
        <w:rPr>
          <w:rFonts w:ascii="Microsoft Sans Serif" w:hAnsi="Calibri"/>
          <w:sz w:val="24"/>
          <w:szCs w:val="22"/>
        </w:rPr>
        <w:cr/>
        <w:t>HARRISBURG PA  17101</w:t>
      </w:r>
      <w:r w:rsidRPr="002C2403">
        <w:rPr>
          <w:rFonts w:ascii="Microsoft Sans Serif" w:hAnsi="Calibri"/>
          <w:sz w:val="24"/>
          <w:szCs w:val="22"/>
        </w:rPr>
        <w:cr/>
      </w:r>
      <w:r w:rsidRPr="002C2403">
        <w:rPr>
          <w:rFonts w:ascii="Microsoft Sans Serif" w:hAnsi="Calibri"/>
          <w:b/>
          <w:sz w:val="24"/>
          <w:szCs w:val="22"/>
        </w:rPr>
        <w:t>717.236.1300</w:t>
      </w:r>
      <w:r w:rsidRPr="002C2403">
        <w:rPr>
          <w:rFonts w:ascii="Microsoft Sans Serif" w:hAnsi="Calibri"/>
          <w:b/>
          <w:sz w:val="24"/>
          <w:szCs w:val="22"/>
        </w:rPr>
        <w:cr/>
      </w:r>
      <w:r w:rsidRPr="002C2403">
        <w:rPr>
          <w:rFonts w:ascii="Microsoft Sans Serif" w:hAnsi="Microsoft Sans Serif" w:cs="Microsoft Sans Serif"/>
          <w:i/>
          <w:sz w:val="24"/>
          <w:szCs w:val="24"/>
        </w:rPr>
        <w:t>Does not accepts E-service</w:t>
      </w:r>
    </w:p>
    <w:p w:rsidR="002C2403" w:rsidRPr="002C2403" w:rsidRDefault="002C2403" w:rsidP="002C2403">
      <w:pPr>
        <w:contextualSpacing/>
        <w:rPr>
          <w:rFonts w:ascii="Microsoft Sans Serif" w:hAnsi="Calibri"/>
          <w:sz w:val="24"/>
          <w:szCs w:val="22"/>
        </w:rPr>
      </w:pPr>
      <w:r w:rsidRPr="002C2403">
        <w:rPr>
          <w:rFonts w:ascii="Microsoft Sans Serif" w:hAnsi="Microsoft Sans Serif" w:cs="Microsoft Sans Serif"/>
          <w:sz w:val="24"/>
          <w:szCs w:val="24"/>
        </w:rPr>
        <w:t>Representing Knox Energy Cooperative Association Inc</w:t>
      </w:r>
    </w:p>
    <w:p w:rsidR="002C2403" w:rsidRPr="002C2403" w:rsidRDefault="002C2403" w:rsidP="002C2403">
      <w:pPr>
        <w:contextualSpacing/>
        <w:rPr>
          <w:rFonts w:ascii="Microsoft Sans Serif" w:hAnsi="Microsoft Sans Serif" w:cs="Microsoft Sans Serif"/>
          <w:sz w:val="24"/>
          <w:szCs w:val="24"/>
        </w:rPr>
      </w:pPr>
      <w:r w:rsidRPr="002C2403">
        <w:rPr>
          <w:rFonts w:ascii="Microsoft Sans Serif" w:hAnsi="Calibri"/>
          <w:sz w:val="24"/>
          <w:szCs w:val="22"/>
        </w:rPr>
        <w:cr/>
        <w:t>KNOX ENERGY COOPERATIVE ASSOCIATION INC</w:t>
      </w:r>
      <w:r w:rsidRPr="002C2403">
        <w:rPr>
          <w:rFonts w:ascii="Microsoft Sans Serif" w:hAnsi="Calibri"/>
          <w:sz w:val="24"/>
          <w:szCs w:val="22"/>
        </w:rPr>
        <w:cr/>
        <w:t>KNOX ENERGY COOPERATIVE ASSOCIATION INC</w:t>
      </w:r>
      <w:r w:rsidRPr="002C2403">
        <w:rPr>
          <w:rFonts w:ascii="Microsoft Sans Serif" w:hAnsi="Calibri"/>
          <w:sz w:val="24"/>
          <w:szCs w:val="22"/>
        </w:rPr>
        <w:cr/>
        <w:t>4100 HOLIDAY STREET</w:t>
      </w:r>
      <w:r w:rsidRPr="002C2403">
        <w:rPr>
          <w:rFonts w:ascii="Microsoft Sans Serif" w:hAnsi="Calibri"/>
          <w:sz w:val="24"/>
          <w:szCs w:val="22"/>
        </w:rPr>
        <w:cr/>
      </w:r>
      <w:r w:rsidRPr="002C2403">
        <w:rPr>
          <w:rFonts w:ascii="Microsoft Sans Serif" w:hAnsi="Microsoft Sans Serif" w:cs="Microsoft Sans Serif"/>
          <w:sz w:val="24"/>
          <w:szCs w:val="24"/>
        </w:rPr>
        <w:t>SUITE 201</w:t>
      </w:r>
      <w:r w:rsidRPr="002C2403">
        <w:rPr>
          <w:rFonts w:ascii="Microsoft Sans Serif" w:hAnsi="Microsoft Sans Serif" w:cs="Microsoft Sans Serif"/>
          <w:sz w:val="24"/>
          <w:szCs w:val="24"/>
        </w:rPr>
        <w:cr/>
        <w:t>CANTON OH  44718</w:t>
      </w:r>
    </w:p>
    <w:p w:rsidR="002C2403" w:rsidRPr="002C2403" w:rsidRDefault="002C2403" w:rsidP="002C2403">
      <w:pPr>
        <w:contextualSpacing/>
        <w:rPr>
          <w:rFonts w:ascii="Microsoft Sans Serif" w:hAnsi="Microsoft Sans Serif" w:cs="Microsoft Sans Serif"/>
          <w:i/>
          <w:sz w:val="24"/>
          <w:szCs w:val="24"/>
        </w:rPr>
      </w:pPr>
      <w:r w:rsidRPr="002C2403">
        <w:rPr>
          <w:rFonts w:ascii="Microsoft Sans Serif" w:hAnsi="Microsoft Sans Serif" w:cs="Microsoft Sans Serif"/>
          <w:i/>
          <w:sz w:val="24"/>
          <w:szCs w:val="24"/>
        </w:rPr>
        <w:t>Does not accepts E-service</w:t>
      </w:r>
    </w:p>
    <w:p w:rsidR="002C2403" w:rsidRPr="002C2403" w:rsidRDefault="002C2403" w:rsidP="002C2403">
      <w:pPr>
        <w:contextualSpacing/>
        <w:rPr>
          <w:rFonts w:ascii="Microsoft Sans Serif" w:hAnsi="Microsoft Sans Serif" w:cs="Microsoft Sans Serif"/>
          <w:sz w:val="24"/>
          <w:szCs w:val="24"/>
        </w:rPr>
      </w:pPr>
      <w:r w:rsidRPr="002C2403">
        <w:rPr>
          <w:rFonts w:ascii="Microsoft Sans Serif" w:hAnsi="Microsoft Sans Serif" w:cs="Microsoft Sans Serif"/>
          <w:sz w:val="24"/>
          <w:szCs w:val="24"/>
        </w:rPr>
        <w:t>Representing Knox Energy Cooperative Association Inc</w:t>
      </w:r>
    </w:p>
    <w:p w:rsidR="00C74A51" w:rsidRPr="00620964" w:rsidRDefault="00C74A51" w:rsidP="00895B8B">
      <w:pPr>
        <w:rPr>
          <w:rFonts w:ascii="Microsoft Sans Serif" w:hAnsi="Microsoft Sans Serif" w:cs="Microsoft Sans Serif"/>
          <w:sz w:val="24"/>
          <w:szCs w:val="24"/>
        </w:rPr>
      </w:pPr>
    </w:p>
    <w:sectPr w:rsidR="00C74A51" w:rsidRPr="00620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403" w:rsidRDefault="002C2403">
      <w:r>
        <w:separator/>
      </w:r>
    </w:p>
  </w:endnote>
  <w:endnote w:type="continuationSeparator" w:id="0">
    <w:p w:rsidR="002C2403" w:rsidRDefault="002C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403" w:rsidRDefault="002C2403">
      <w:r>
        <w:separator/>
      </w:r>
    </w:p>
  </w:footnote>
  <w:footnote w:type="continuationSeparator" w:id="0">
    <w:p w:rsidR="002C2403" w:rsidRDefault="002C2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51"/>
    <w:rsid w:val="00015513"/>
    <w:rsid w:val="001209F1"/>
    <w:rsid w:val="002229C3"/>
    <w:rsid w:val="00263F5D"/>
    <w:rsid w:val="0029471C"/>
    <w:rsid w:val="002C2403"/>
    <w:rsid w:val="0030055D"/>
    <w:rsid w:val="00396598"/>
    <w:rsid w:val="004F78E8"/>
    <w:rsid w:val="005E25C5"/>
    <w:rsid w:val="00620964"/>
    <w:rsid w:val="006352B7"/>
    <w:rsid w:val="006755C0"/>
    <w:rsid w:val="006925F3"/>
    <w:rsid w:val="00701390"/>
    <w:rsid w:val="00895B8B"/>
    <w:rsid w:val="008C4005"/>
    <w:rsid w:val="009465D5"/>
    <w:rsid w:val="009A0480"/>
    <w:rsid w:val="009F5F66"/>
    <w:rsid w:val="00A93BB0"/>
    <w:rsid w:val="00BE5119"/>
    <w:rsid w:val="00C74A51"/>
    <w:rsid w:val="00C86E53"/>
    <w:rsid w:val="00CB4DB0"/>
    <w:rsid w:val="00CB5738"/>
    <w:rsid w:val="00D17064"/>
    <w:rsid w:val="00E52E11"/>
    <w:rsid w:val="00F7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REITENBACH</dc:creator>
  <cp:lastModifiedBy>Garcia, Jose</cp:lastModifiedBy>
  <cp:revision>2</cp:revision>
  <cp:lastPrinted>2015-03-10T19:26:00Z</cp:lastPrinted>
  <dcterms:created xsi:type="dcterms:W3CDTF">2015-03-10T19:31:00Z</dcterms:created>
  <dcterms:modified xsi:type="dcterms:W3CDTF">2015-03-10T19:31:00Z</dcterms:modified>
</cp:coreProperties>
</file>