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6F70F7"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5429D"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March 13,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65429D" w:rsidRPr="0065429D">
        <w:rPr>
          <w:rFonts w:ascii="Microsoft Sans Serif" w:hAnsi="Microsoft Sans Serif" w:cs="Microsoft Sans Serif"/>
          <w:b/>
          <w:sz w:val="24"/>
          <w:szCs w:val="24"/>
        </w:rPr>
        <w:t>C-2015-2460955</w:t>
      </w:r>
    </w:p>
    <w:p w:rsidR="00C81E72" w:rsidRPr="009C6FA4" w:rsidRDefault="00C81E72" w:rsidP="009C6FA4">
      <w:pPr>
        <w:jc w:val="both"/>
        <w:rPr>
          <w:rFonts w:ascii="Microsoft Sans Serif" w:hAnsi="Microsoft Sans Serif" w:cs="Microsoft Sans Serif"/>
          <w:sz w:val="24"/>
          <w:szCs w:val="24"/>
        </w:rPr>
      </w:pPr>
    </w:p>
    <w:p w:rsidR="00C81E72" w:rsidRDefault="006F70F7" w:rsidP="009C6FA4">
      <w:pPr>
        <w:jc w:val="both"/>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8E2944" w:rsidRPr="009C6FA4" w:rsidRDefault="008E2944"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65429D"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Brookwine Associates, LLC. v.</w:t>
      </w:r>
      <w:r w:rsidRPr="0065429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M</w:t>
      </w:r>
      <w:r w:rsidRPr="0065429D">
        <w:rPr>
          <w:rFonts w:ascii="Microsoft Sans Serif" w:hAnsi="Microsoft Sans Serif" w:cs="Microsoft Sans Serif"/>
          <w:b/>
          <w:spacing w:val="-3"/>
          <w:sz w:val="24"/>
          <w:szCs w:val="24"/>
        </w:rPr>
        <w:t>etropolitan Edison Co.</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65429D"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bookmarkStart w:id="0" w:name="_GoBack"/>
      <w:r w:rsidR="0065429D">
        <w:rPr>
          <w:rFonts w:ascii="Microsoft Sans Serif" w:hAnsi="Microsoft Sans Serif" w:cs="Microsoft Sans Serif"/>
          <w:b/>
          <w:sz w:val="24"/>
          <w:szCs w:val="24"/>
        </w:rPr>
        <w:t>Initial Telephonic Hearing</w:t>
      </w:r>
      <w:bookmarkEnd w:id="0"/>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5429D">
        <w:rPr>
          <w:rFonts w:ascii="Microsoft Sans Serif" w:hAnsi="Microsoft Sans Serif" w:cs="Microsoft Sans Serif"/>
          <w:b/>
          <w:sz w:val="24"/>
          <w:szCs w:val="24"/>
        </w:rPr>
        <w:t>Monday, April 27,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5429D">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5429D">
        <w:rPr>
          <w:rFonts w:ascii="Microsoft Sans Serif" w:hAnsi="Microsoft Sans Serif" w:cs="Microsoft Sans Serif"/>
          <w:szCs w:val="24"/>
        </w:rPr>
        <w:t>w Judge Dennis J. 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65429D" w:rsidP="00745CC2">
      <w:pPr>
        <w:tabs>
          <w:tab w:val="left" w:pos="5760"/>
        </w:tabs>
        <w:suppressAutoHyphens/>
        <w:ind w:left="1440"/>
        <w:rPr>
          <w:rFonts w:ascii="Microsoft Sans Serif" w:hAnsi="Microsoft Sans Serif" w:cs="Microsoft Sans Serif"/>
          <w:sz w:val="24"/>
          <w:szCs w:val="24"/>
        </w:rPr>
      </w:pPr>
      <w:r w:rsidRPr="0065429D">
        <w:rPr>
          <w:rFonts w:ascii="Microsoft Sans Serif" w:hAnsi="Microsoft Sans Serif" w:cs="Microsoft Sans Serif"/>
          <w:sz w:val="24"/>
          <w:szCs w:val="24"/>
        </w:rPr>
        <w:t>SAMUEL ALWINE</w:t>
      </w:r>
      <w:r>
        <w:rPr>
          <w:rFonts w:ascii="Microsoft Sans Serif" w:hAnsi="Microsoft Sans Serif" w:cs="Microsoft Sans Serif"/>
          <w:sz w:val="24"/>
          <w:szCs w:val="24"/>
        </w:rPr>
        <w:t xml:space="preserve"> </w:t>
      </w:r>
      <w:r w:rsidRPr="0065429D">
        <w:rPr>
          <w:rFonts w:ascii="Microsoft Sans Serif" w:hAnsi="Microsoft Sans Serif" w:cs="Microsoft Sans Serif"/>
          <w:b/>
          <w:sz w:val="24"/>
          <w:szCs w:val="24"/>
        </w:rPr>
        <w:t>717.858.7367</w:t>
      </w:r>
    </w:p>
    <w:p w:rsidR="00745CC2" w:rsidRPr="009C6FA4" w:rsidRDefault="0065429D" w:rsidP="00745CC2">
      <w:pPr>
        <w:tabs>
          <w:tab w:val="left" w:pos="5760"/>
        </w:tabs>
        <w:suppressAutoHyphens/>
        <w:ind w:left="1440"/>
        <w:rPr>
          <w:rFonts w:ascii="Microsoft Sans Serif" w:hAnsi="Microsoft Sans Serif" w:cs="Microsoft Sans Serif"/>
          <w:sz w:val="24"/>
          <w:szCs w:val="24"/>
        </w:rPr>
      </w:pPr>
      <w:r w:rsidRPr="0065429D">
        <w:rPr>
          <w:rFonts w:ascii="Microsoft Sans Serif" w:hAnsi="Microsoft Sans Serif" w:cs="Microsoft Sans Serif"/>
          <w:sz w:val="24"/>
          <w:szCs w:val="24"/>
        </w:rPr>
        <w:t>TORI L GIESLER ESQUIRE</w:t>
      </w:r>
      <w:r>
        <w:rPr>
          <w:rFonts w:ascii="Microsoft Sans Serif" w:hAnsi="Microsoft Sans Serif" w:cs="Microsoft Sans Serif"/>
          <w:sz w:val="24"/>
          <w:szCs w:val="24"/>
        </w:rPr>
        <w:t xml:space="preserve"> </w:t>
      </w:r>
      <w:r w:rsidRPr="0065429D">
        <w:rPr>
          <w:rFonts w:ascii="Microsoft Sans Serif" w:hAnsi="Microsoft Sans Serif" w:cs="Microsoft Sans Serif"/>
          <w:b/>
          <w:sz w:val="24"/>
          <w:szCs w:val="24"/>
        </w:rPr>
        <w:t>610.921.6658</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65429D" w:rsidRDefault="0065429D" w:rsidP="00BE3D4C">
      <w:pPr>
        <w:rPr>
          <w:rFonts w:ascii="Microsoft Sans Serif" w:hAnsi="Microsoft Sans Serif" w:cs="Microsoft Sans Serif"/>
          <w:sz w:val="24"/>
          <w:szCs w:val="24"/>
        </w:rPr>
      </w:pPr>
    </w:p>
    <w:p w:rsidR="0065429D" w:rsidRDefault="0065429D" w:rsidP="00BE3D4C">
      <w:pPr>
        <w:rPr>
          <w:rFonts w:ascii="Microsoft Sans Serif" w:hAnsi="Microsoft Sans Serif" w:cs="Microsoft Sans Serif"/>
          <w:sz w:val="24"/>
          <w:szCs w:val="24"/>
        </w:rPr>
      </w:pPr>
    </w:p>
    <w:p w:rsidR="0065429D" w:rsidRDefault="0065429D" w:rsidP="00BE3D4C">
      <w:pPr>
        <w:rPr>
          <w:rFonts w:ascii="Microsoft Sans Serif" w:hAnsi="Microsoft Sans Serif" w:cs="Microsoft Sans Serif"/>
          <w:sz w:val="24"/>
          <w:szCs w:val="24"/>
        </w:rPr>
      </w:pPr>
    </w:p>
    <w:p w:rsidR="0065429D" w:rsidRPr="009C6FA4" w:rsidRDefault="0065429D" w:rsidP="00BE3D4C">
      <w:pPr>
        <w:rPr>
          <w:rFonts w:ascii="Microsoft Sans Serif" w:hAnsi="Microsoft Sans Serif" w:cs="Microsoft Sans Serif"/>
          <w:sz w:val="24"/>
          <w:szCs w:val="24"/>
        </w:rPr>
      </w:pPr>
    </w:p>
    <w:p w:rsidR="00C81E72" w:rsidRPr="0065429D" w:rsidRDefault="0065429D" w:rsidP="00C81E72">
      <w:pPr>
        <w:tabs>
          <w:tab w:val="left" w:pos="-720"/>
        </w:tabs>
        <w:suppressAutoHyphens/>
        <w:rPr>
          <w:rFonts w:ascii="Microsoft Sans Serif" w:hAnsi="Microsoft Sans Serif" w:cs="Microsoft Sans Serif"/>
        </w:rPr>
      </w:pPr>
      <w:r w:rsidRPr="0065429D">
        <w:rPr>
          <w:rFonts w:ascii="Microsoft Sans Serif" w:hAnsi="Microsoft Sans Serif" w:cs="Microsoft Sans Serif"/>
        </w:rPr>
        <w:t>pc:</w:t>
      </w:r>
      <w:r w:rsidRPr="0065429D">
        <w:rPr>
          <w:rFonts w:ascii="Microsoft Sans Serif" w:hAnsi="Microsoft Sans Serif" w:cs="Microsoft Sans Serif"/>
        </w:rPr>
        <w:tab/>
        <w:t>ALJ Dennis J. Buckley</w:t>
      </w:r>
    </w:p>
    <w:p w:rsidR="0065429D" w:rsidRPr="0065429D" w:rsidRDefault="0065429D" w:rsidP="00C81E72">
      <w:pPr>
        <w:tabs>
          <w:tab w:val="left" w:pos="-720"/>
        </w:tabs>
        <w:suppressAutoHyphens/>
        <w:rPr>
          <w:rFonts w:ascii="Microsoft Sans Serif" w:hAnsi="Microsoft Sans Serif" w:cs="Microsoft Sans Serif"/>
        </w:rPr>
      </w:pPr>
      <w:r w:rsidRPr="0065429D">
        <w:rPr>
          <w:rFonts w:ascii="Microsoft Sans Serif" w:hAnsi="Microsoft Sans Serif" w:cs="Microsoft Sans Serif"/>
        </w:rPr>
        <w:tab/>
        <w:t>Jose Garcia</w:t>
      </w:r>
    </w:p>
    <w:p w:rsidR="0065429D" w:rsidRPr="0065429D" w:rsidRDefault="0065429D" w:rsidP="00C81E72">
      <w:pPr>
        <w:tabs>
          <w:tab w:val="left" w:pos="-720"/>
        </w:tabs>
        <w:suppressAutoHyphens/>
        <w:rPr>
          <w:rFonts w:ascii="Microsoft Sans Serif" w:hAnsi="Microsoft Sans Serif" w:cs="Microsoft Sans Serif"/>
        </w:rPr>
      </w:pPr>
      <w:r w:rsidRPr="0065429D">
        <w:rPr>
          <w:rFonts w:ascii="Microsoft Sans Serif" w:hAnsi="Microsoft Sans Serif" w:cs="Microsoft Sans Serif"/>
        </w:rPr>
        <w:tab/>
        <w:t>File Room</w:t>
      </w:r>
    </w:p>
    <w:p w:rsidR="0065429D" w:rsidRPr="0065429D" w:rsidRDefault="0065429D" w:rsidP="00C81E72">
      <w:pPr>
        <w:tabs>
          <w:tab w:val="left" w:pos="-720"/>
        </w:tabs>
        <w:suppressAutoHyphens/>
        <w:rPr>
          <w:rFonts w:ascii="Microsoft Sans Serif" w:hAnsi="Microsoft Sans Serif" w:cs="Microsoft Sans Serif"/>
        </w:rPr>
      </w:pPr>
      <w:r w:rsidRPr="0065429D">
        <w:rPr>
          <w:rFonts w:ascii="Microsoft Sans Serif" w:hAnsi="Microsoft Sans Serif" w:cs="Microsoft Sans Serif"/>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5429D">
          <w:pgSz w:w="12240" w:h="15840"/>
          <w:pgMar w:top="1440" w:right="1440" w:bottom="288" w:left="1440" w:header="720" w:footer="720" w:gutter="0"/>
          <w:cols w:space="720"/>
          <w:docGrid w:linePitch="272"/>
        </w:sectPr>
      </w:pPr>
    </w:p>
    <w:p w:rsidR="0065429D" w:rsidRPr="0065429D" w:rsidRDefault="0065429D" w:rsidP="0065429D">
      <w:pPr>
        <w:tabs>
          <w:tab w:val="left" w:pos="-720"/>
        </w:tabs>
        <w:suppressAutoHyphens/>
        <w:rPr>
          <w:rFonts w:ascii="Microsoft Sans Serif" w:hAnsi="Microsoft Sans Serif" w:cs="Microsoft Sans Serif"/>
          <w:sz w:val="24"/>
          <w:szCs w:val="24"/>
        </w:rPr>
      </w:pPr>
      <w:r w:rsidRPr="0065429D">
        <w:rPr>
          <w:rFonts w:ascii="Microsoft Sans Serif" w:hAnsi="Microsoft Sans Serif" w:cs="Microsoft Sans Serif"/>
          <w:b/>
          <w:sz w:val="24"/>
          <w:szCs w:val="24"/>
          <w:u w:val="single"/>
        </w:rPr>
        <w:lastRenderedPageBreak/>
        <w:t>C-2015-2460955 - BROOKWINE ASSOCIATES, LLC. v. METROPOLITAN EDISON CO</w:t>
      </w:r>
      <w:r w:rsidRPr="0065429D">
        <w:rPr>
          <w:rFonts w:ascii="Microsoft Sans Serif" w:hAnsi="Microsoft Sans Serif" w:cs="Microsoft Sans Serif"/>
          <w:b/>
          <w:sz w:val="24"/>
          <w:szCs w:val="24"/>
          <w:u w:val="single"/>
        </w:rPr>
        <w:cr/>
      </w:r>
      <w:r w:rsidRPr="0065429D">
        <w:rPr>
          <w:rFonts w:ascii="Microsoft Sans Serif" w:hAnsi="Microsoft Sans Serif" w:cs="Microsoft Sans Serif"/>
          <w:b/>
          <w:sz w:val="24"/>
          <w:szCs w:val="24"/>
          <w:u w:val="single"/>
        </w:rPr>
        <w:cr/>
      </w:r>
      <w:r w:rsidRPr="0065429D">
        <w:rPr>
          <w:rFonts w:ascii="Microsoft Sans Serif" w:hAnsi="Microsoft Sans Serif" w:cs="Microsoft Sans Serif"/>
          <w:sz w:val="24"/>
          <w:szCs w:val="24"/>
        </w:rPr>
        <w:t>SAMUEL ALWINE</w:t>
      </w:r>
      <w:r w:rsidRPr="0065429D">
        <w:rPr>
          <w:rFonts w:ascii="Microsoft Sans Serif" w:hAnsi="Microsoft Sans Serif" w:cs="Microsoft Sans Serif"/>
          <w:sz w:val="24"/>
          <w:szCs w:val="24"/>
        </w:rPr>
        <w:cr/>
        <w:t>BROOKWINE ASSOCIATES LLC</w:t>
      </w:r>
      <w:r w:rsidRPr="0065429D">
        <w:rPr>
          <w:rFonts w:ascii="Microsoft Sans Serif" w:hAnsi="Microsoft Sans Serif" w:cs="Microsoft Sans Serif"/>
          <w:sz w:val="24"/>
          <w:szCs w:val="24"/>
        </w:rPr>
        <w:cr/>
        <w:t>468 MATHIAS RD</w:t>
      </w:r>
      <w:r w:rsidRPr="0065429D">
        <w:rPr>
          <w:rFonts w:ascii="Microsoft Sans Serif" w:hAnsi="Microsoft Sans Serif" w:cs="Microsoft Sans Serif"/>
          <w:sz w:val="24"/>
          <w:szCs w:val="24"/>
        </w:rPr>
        <w:cr/>
        <w:t>LITTLESTOWN PA  17340</w:t>
      </w:r>
      <w:r w:rsidRPr="0065429D">
        <w:rPr>
          <w:rFonts w:ascii="Microsoft Sans Serif" w:hAnsi="Microsoft Sans Serif" w:cs="Microsoft Sans Serif"/>
          <w:sz w:val="24"/>
          <w:szCs w:val="24"/>
        </w:rPr>
        <w:cr/>
      </w:r>
      <w:r w:rsidRPr="0065429D">
        <w:rPr>
          <w:rFonts w:ascii="Microsoft Sans Serif" w:hAnsi="Microsoft Sans Serif" w:cs="Microsoft Sans Serif"/>
          <w:b/>
          <w:sz w:val="24"/>
          <w:szCs w:val="24"/>
        </w:rPr>
        <w:t>717.858.7367</w:t>
      </w:r>
      <w:r w:rsidRPr="0065429D">
        <w:rPr>
          <w:rFonts w:ascii="Microsoft Sans Serif" w:hAnsi="Microsoft Sans Serif" w:cs="Microsoft Sans Serif"/>
          <w:b/>
          <w:sz w:val="24"/>
          <w:szCs w:val="24"/>
        </w:rPr>
        <w:cr/>
      </w:r>
      <w:r w:rsidRPr="0065429D">
        <w:rPr>
          <w:rFonts w:ascii="Microsoft Sans Serif" w:hAnsi="Microsoft Sans Serif" w:cs="Microsoft Sans Serif"/>
          <w:sz w:val="24"/>
          <w:szCs w:val="24"/>
        </w:rPr>
        <w:cr/>
        <w:t>TORI L GIESLER ESQUIRE</w:t>
      </w:r>
      <w:r w:rsidRPr="0065429D">
        <w:rPr>
          <w:rFonts w:ascii="Microsoft Sans Serif" w:hAnsi="Microsoft Sans Serif" w:cs="Microsoft Sans Serif"/>
          <w:sz w:val="24"/>
          <w:szCs w:val="24"/>
        </w:rPr>
        <w:cr/>
        <w:t>FIRSTENERGY</w:t>
      </w:r>
      <w:r w:rsidRPr="0065429D">
        <w:rPr>
          <w:rFonts w:ascii="Microsoft Sans Serif" w:hAnsi="Microsoft Sans Serif" w:cs="Microsoft Sans Serif"/>
          <w:sz w:val="24"/>
          <w:szCs w:val="24"/>
        </w:rPr>
        <w:cr/>
        <w:t>2800 POTTSVILLE PIKE</w:t>
      </w:r>
      <w:r w:rsidRPr="0065429D">
        <w:rPr>
          <w:rFonts w:ascii="Microsoft Sans Serif" w:hAnsi="Microsoft Sans Serif" w:cs="Microsoft Sans Serif"/>
          <w:sz w:val="24"/>
          <w:szCs w:val="24"/>
        </w:rPr>
        <w:cr/>
        <w:t>PO BOX 16001</w:t>
      </w:r>
      <w:r w:rsidRPr="0065429D">
        <w:rPr>
          <w:rFonts w:ascii="Microsoft Sans Serif" w:hAnsi="Microsoft Sans Serif" w:cs="Microsoft Sans Serif"/>
          <w:sz w:val="24"/>
          <w:szCs w:val="24"/>
        </w:rPr>
        <w:cr/>
        <w:t>READING PA  19612-6001</w:t>
      </w:r>
      <w:r w:rsidRPr="0065429D">
        <w:rPr>
          <w:rFonts w:ascii="Microsoft Sans Serif" w:hAnsi="Microsoft Sans Serif" w:cs="Microsoft Sans Serif"/>
          <w:sz w:val="24"/>
          <w:szCs w:val="24"/>
        </w:rPr>
        <w:cr/>
      </w:r>
      <w:r w:rsidRPr="0065429D">
        <w:rPr>
          <w:rFonts w:ascii="Microsoft Sans Serif" w:hAnsi="Microsoft Sans Serif" w:cs="Microsoft Sans Serif"/>
          <w:b/>
          <w:sz w:val="24"/>
          <w:szCs w:val="24"/>
        </w:rPr>
        <w:t>610.921.6658</w:t>
      </w:r>
      <w:r w:rsidRPr="0065429D">
        <w:rPr>
          <w:rFonts w:ascii="Microsoft Sans Serif" w:hAnsi="Microsoft Sans Serif" w:cs="Microsoft Sans Serif"/>
          <w:b/>
          <w:sz w:val="24"/>
          <w:szCs w:val="24"/>
        </w:rPr>
        <w:cr/>
      </w:r>
      <w:r w:rsidRPr="0065429D">
        <w:rPr>
          <w:rFonts w:ascii="Microsoft Sans Serif" w:hAnsi="Microsoft Sans Serif" w:cs="Microsoft Sans Serif"/>
          <w:sz w:val="24"/>
          <w:szCs w:val="24"/>
        </w:rPr>
        <w:t>Accepts E-service</w:t>
      </w:r>
    </w:p>
    <w:p w:rsidR="0065429D" w:rsidRPr="0065429D" w:rsidRDefault="0065429D" w:rsidP="0065429D">
      <w:pPr>
        <w:tabs>
          <w:tab w:val="left" w:pos="-720"/>
        </w:tabs>
        <w:suppressAutoHyphens/>
        <w:rPr>
          <w:rFonts w:ascii="Microsoft Sans Serif" w:hAnsi="Microsoft Sans Serif" w:cs="Microsoft Sans Serif"/>
          <w:sz w:val="24"/>
          <w:szCs w:val="24"/>
        </w:rPr>
      </w:pPr>
      <w:r w:rsidRPr="0065429D">
        <w:rPr>
          <w:rFonts w:ascii="Microsoft Sans Serif" w:hAnsi="Microsoft Sans Serif" w:cs="Microsoft Sans Serif"/>
          <w:sz w:val="24"/>
          <w:szCs w:val="24"/>
        </w:rPr>
        <w:t>Representing Metropolitan Edison Co</w:t>
      </w:r>
      <w:r>
        <w:rPr>
          <w:rFonts w:ascii="Microsoft Sans Serif" w:hAnsi="Microsoft Sans Serif" w:cs="Microsoft Sans Serif"/>
          <w:sz w:val="24"/>
          <w:szCs w:val="24"/>
        </w:rPr>
        <w:t>mpany</w:t>
      </w:r>
      <w:r w:rsidRPr="0065429D">
        <w:rPr>
          <w:rFonts w:ascii="Microsoft Sans Serif" w:hAnsi="Microsoft Sans Serif" w:cs="Microsoft Sans Serif"/>
          <w:sz w:val="24"/>
          <w:szCs w:val="24"/>
        </w:rPr>
        <w:t>.</w:t>
      </w: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944" w:rsidRDefault="008E2944">
      <w:r>
        <w:separator/>
      </w:r>
    </w:p>
  </w:endnote>
  <w:endnote w:type="continuationSeparator" w:id="0">
    <w:p w:rsidR="008E2944" w:rsidRDefault="008E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944" w:rsidRDefault="008E2944">
      <w:r>
        <w:separator/>
      </w:r>
    </w:p>
  </w:footnote>
  <w:footnote w:type="continuationSeparator" w:id="0">
    <w:p w:rsidR="008E2944" w:rsidRDefault="008E2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5429D"/>
    <w:rsid w:val="006804EC"/>
    <w:rsid w:val="006F70F7"/>
    <w:rsid w:val="00714CCD"/>
    <w:rsid w:val="00737E59"/>
    <w:rsid w:val="00745CC2"/>
    <w:rsid w:val="007477AD"/>
    <w:rsid w:val="007A4478"/>
    <w:rsid w:val="00807F3D"/>
    <w:rsid w:val="00862C76"/>
    <w:rsid w:val="00871560"/>
    <w:rsid w:val="008B2494"/>
    <w:rsid w:val="008D0A18"/>
    <w:rsid w:val="008E2944"/>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6F70F7"/>
    <w:rPr>
      <w:rFonts w:ascii="Tahoma" w:hAnsi="Tahoma" w:cs="Tahoma"/>
      <w:sz w:val="16"/>
      <w:szCs w:val="16"/>
    </w:rPr>
  </w:style>
  <w:style w:type="character" w:customStyle="1" w:styleId="BalloonTextChar">
    <w:name w:val="Balloon Text Char"/>
    <w:basedOn w:val="DefaultParagraphFont"/>
    <w:link w:val="BalloonText"/>
    <w:rsid w:val="006F7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6F70F7"/>
    <w:rPr>
      <w:rFonts w:ascii="Tahoma" w:hAnsi="Tahoma" w:cs="Tahoma"/>
      <w:sz w:val="16"/>
      <w:szCs w:val="16"/>
    </w:rPr>
  </w:style>
  <w:style w:type="character" w:customStyle="1" w:styleId="BalloonTextChar">
    <w:name w:val="Balloon Text Char"/>
    <w:basedOn w:val="DefaultParagraphFont"/>
    <w:link w:val="BalloonText"/>
    <w:rsid w:val="006F7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3759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2</cp:revision>
  <cp:lastPrinted>2015-03-13T18:52:00Z</cp:lastPrinted>
  <dcterms:created xsi:type="dcterms:W3CDTF">2015-03-13T18:53:00Z</dcterms:created>
  <dcterms:modified xsi:type="dcterms:W3CDTF">2015-03-13T18:53:00Z</dcterms:modified>
</cp:coreProperties>
</file>