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Commonwealth of Pennsylvania, </w:t>
      </w:r>
      <w:r w:rsidRPr="008F2FCF">
        <w:rPr>
          <w:bCs/>
          <w:i/>
          <w:color w:val="000000"/>
          <w:sz w:val="24"/>
          <w:szCs w:val="24"/>
        </w:rPr>
        <w:t>et al.</w:t>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w:t>
      </w:r>
      <w:proofErr w:type="gramStart"/>
      <w:r w:rsidRPr="008F2FCF">
        <w:rPr>
          <w:bCs/>
          <w:color w:val="000000"/>
          <w:sz w:val="24"/>
          <w:szCs w:val="24"/>
        </w:rPr>
        <w:t xml:space="preserve">Commission, </w:t>
      </w:r>
      <w:r w:rsidRPr="008F2FCF">
        <w:rPr>
          <w:bCs/>
          <w:color w:val="000000"/>
          <w:sz w:val="24"/>
          <w:szCs w:val="24"/>
        </w:rPr>
        <w:tab/>
      </w:r>
      <w:r w:rsidRPr="008F2FCF">
        <w:rPr>
          <w:bCs/>
          <w:color w:val="000000"/>
          <w:sz w:val="24"/>
          <w:szCs w:val="24"/>
        </w:rPr>
        <w:tab/>
        <w:t>:</w:t>
      </w:r>
      <w:proofErr w:type="gramEnd"/>
    </w:p>
    <w:p w:rsidR="00E1253F" w:rsidRDefault="00E1253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3A5CD9" w:rsidRDefault="003A5CD9" w:rsidP="003A5CD9">
      <w:pPr>
        <w:jc w:val="center"/>
        <w:rPr>
          <w:b/>
          <w:sz w:val="24"/>
          <w:szCs w:val="24"/>
          <w:u w:val="single"/>
        </w:rPr>
      </w:pPr>
      <w:r w:rsidRPr="007E56EB">
        <w:rPr>
          <w:b/>
          <w:sz w:val="24"/>
          <w:szCs w:val="24"/>
          <w:u w:val="single"/>
        </w:rPr>
        <w:t>ORDER</w:t>
      </w:r>
    </w:p>
    <w:p w:rsidR="009D60CE" w:rsidRDefault="009D60CE" w:rsidP="009D60CE">
      <w:pPr>
        <w:widowControl w:val="0"/>
        <w:adjustRightInd w:val="0"/>
        <w:spacing w:line="360" w:lineRule="auto"/>
        <w:rPr>
          <w:sz w:val="24"/>
          <w:szCs w:val="24"/>
        </w:rPr>
      </w:pPr>
      <w:bookmarkStart w:id="0" w:name="_GoBack"/>
      <w:bookmarkEnd w:id="0"/>
    </w:p>
    <w:p w:rsidR="002750F9" w:rsidRDefault="00E1253F" w:rsidP="002750F9">
      <w:pPr>
        <w:spacing w:line="360" w:lineRule="auto"/>
        <w:rPr>
          <w:sz w:val="24"/>
          <w:szCs w:val="24"/>
        </w:rPr>
      </w:pPr>
      <w:r>
        <w:rPr>
          <w:sz w:val="24"/>
          <w:szCs w:val="24"/>
        </w:rPr>
        <w:tab/>
        <w:t>AND NOW, upon due consideration of the Joint Complainants’ (Office of Attorney General and Office of Consumer Advocate) oral motion that Respondent Respond Power LLC be directed to supplement its responses given on or about March 9, 2015, to Interrogatory Set 4,</w:t>
      </w:r>
    </w:p>
    <w:p w:rsidR="00E1253F" w:rsidRPr="002750F9" w:rsidRDefault="00E1253F" w:rsidP="002750F9">
      <w:pPr>
        <w:spacing w:line="360" w:lineRule="auto"/>
        <w:rPr>
          <w:sz w:val="24"/>
          <w:szCs w:val="24"/>
        </w:rPr>
      </w:pPr>
    </w:p>
    <w:p w:rsidR="002750F9" w:rsidRDefault="002750F9" w:rsidP="002750F9">
      <w:pPr>
        <w:spacing w:line="360" w:lineRule="auto"/>
        <w:ind w:firstLine="1440"/>
        <w:rPr>
          <w:bCs/>
          <w:sz w:val="24"/>
          <w:szCs w:val="24"/>
        </w:rPr>
      </w:pPr>
      <w:r w:rsidRPr="002750F9">
        <w:rPr>
          <w:bCs/>
          <w:sz w:val="24"/>
          <w:szCs w:val="24"/>
        </w:rPr>
        <w:t>IT IS ORDERED:</w:t>
      </w:r>
    </w:p>
    <w:p w:rsidR="00E1253F" w:rsidRDefault="00E1253F" w:rsidP="00E1253F">
      <w:pPr>
        <w:numPr>
          <w:ilvl w:val="0"/>
          <w:numId w:val="3"/>
        </w:numPr>
        <w:spacing w:line="360" w:lineRule="auto"/>
        <w:ind w:left="0" w:firstLine="1440"/>
        <w:rPr>
          <w:sz w:val="24"/>
          <w:szCs w:val="24"/>
        </w:rPr>
      </w:pPr>
      <w:r w:rsidRPr="002750F9">
        <w:rPr>
          <w:sz w:val="24"/>
          <w:szCs w:val="24"/>
        </w:rPr>
        <w:t xml:space="preserve">That </w:t>
      </w:r>
      <w:r>
        <w:rPr>
          <w:sz w:val="24"/>
          <w:szCs w:val="24"/>
        </w:rPr>
        <w:t xml:space="preserve">the Office of Consumer Advocate and Office of Attorney General’s motion to compel Respond Power LLC to supplement and provide a complete response to discovery request Interrogatory Set 4 is granted. </w:t>
      </w:r>
    </w:p>
    <w:p w:rsidR="00E1253F" w:rsidRDefault="00E1253F" w:rsidP="00E1253F">
      <w:pPr>
        <w:spacing w:line="360" w:lineRule="auto"/>
        <w:ind w:left="1440"/>
        <w:rPr>
          <w:sz w:val="24"/>
          <w:szCs w:val="24"/>
        </w:rPr>
      </w:pPr>
    </w:p>
    <w:p w:rsidR="00E1253F" w:rsidRDefault="00E1253F" w:rsidP="00E1253F">
      <w:pPr>
        <w:numPr>
          <w:ilvl w:val="0"/>
          <w:numId w:val="3"/>
        </w:numPr>
        <w:spacing w:line="360" w:lineRule="auto"/>
        <w:ind w:left="0" w:firstLine="1440"/>
        <w:rPr>
          <w:sz w:val="24"/>
          <w:szCs w:val="24"/>
        </w:rPr>
      </w:pPr>
      <w:r w:rsidRPr="002750F9">
        <w:rPr>
          <w:sz w:val="24"/>
          <w:szCs w:val="24"/>
        </w:rPr>
        <w:t xml:space="preserve">That </w:t>
      </w:r>
      <w:r>
        <w:rPr>
          <w:sz w:val="24"/>
          <w:szCs w:val="24"/>
        </w:rPr>
        <w:t>Respond Power LLC is directed to supplement its response to the Office of Consumer Advocate and Office of Attorney General’s discovery request, Interrogatory Set 4 on or before Friday, March 20, 2015.</w:t>
      </w:r>
    </w:p>
    <w:p w:rsidR="002750F9" w:rsidRPr="002750F9" w:rsidRDefault="002750F9" w:rsidP="002750F9">
      <w:pPr>
        <w:ind w:left="1440"/>
        <w:rPr>
          <w:sz w:val="24"/>
          <w:szCs w:val="24"/>
        </w:rPr>
      </w:pPr>
    </w:p>
    <w:p w:rsidR="002750F9" w:rsidRPr="002750F9" w:rsidRDefault="002750F9" w:rsidP="002750F9">
      <w:pPr>
        <w:rPr>
          <w:sz w:val="24"/>
          <w:szCs w:val="24"/>
          <w:u w:val="single"/>
        </w:rPr>
      </w:pPr>
      <w:r w:rsidRPr="002750F9">
        <w:rPr>
          <w:sz w:val="24"/>
          <w:szCs w:val="24"/>
        </w:rPr>
        <w:t xml:space="preserve">Date: </w:t>
      </w:r>
      <w:r w:rsidR="0012162E">
        <w:rPr>
          <w:sz w:val="24"/>
          <w:szCs w:val="24"/>
          <w:u w:val="single"/>
        </w:rPr>
        <w:t xml:space="preserve">March </w:t>
      </w:r>
      <w:r w:rsidR="00E1253F">
        <w:rPr>
          <w:sz w:val="24"/>
          <w:szCs w:val="24"/>
          <w:u w:val="single"/>
        </w:rPr>
        <w:t>13</w:t>
      </w:r>
      <w:r w:rsidRPr="002750F9">
        <w:rPr>
          <w:sz w:val="24"/>
          <w:szCs w:val="24"/>
          <w:u w:val="single"/>
        </w:rPr>
        <w:t>, 2015</w:t>
      </w:r>
      <w:r w:rsidRPr="002750F9">
        <w:rPr>
          <w:sz w:val="24"/>
          <w:szCs w:val="24"/>
        </w:rPr>
        <w:tab/>
      </w:r>
      <w:r w:rsidRPr="002750F9">
        <w:rPr>
          <w:sz w:val="24"/>
          <w:szCs w:val="24"/>
        </w:rPr>
        <w:tab/>
      </w:r>
      <w:r w:rsidR="0012162E">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AC7B03" w:rsidRDefault="002750F9" w:rsidP="00D827B8">
      <w:pPr>
        <w:rPr>
          <w:sz w:val="24"/>
          <w:szCs w:val="24"/>
        </w:rPr>
        <w:sectPr w:rsidR="00AC7B03" w:rsidSect="00752691">
          <w:footerReference w:type="default" r:id="rId9"/>
          <w:footerReference w:type="first" r:id="rId10"/>
          <w:pgSz w:w="12240" w:h="15840" w:code="1"/>
          <w:pgMar w:top="1440" w:right="1440" w:bottom="1440"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AC7B03" w:rsidRPr="00AC7B03" w:rsidRDefault="00AC7B03" w:rsidP="00AC7B03">
      <w:pPr>
        <w:autoSpaceDE/>
        <w:autoSpaceDN/>
        <w:rPr>
          <w:rFonts w:ascii="Microsoft Sans Serif" w:hAnsi="Microsoft Sans Serif" w:cs="Microsoft Sans Serif"/>
          <w:b/>
          <w:sz w:val="24"/>
          <w:szCs w:val="24"/>
          <w:u w:val="single"/>
        </w:rPr>
      </w:pPr>
      <w:r w:rsidRPr="00AC7B03">
        <w:rPr>
          <w:rFonts w:ascii="Microsoft Sans Serif" w:hAnsi="Microsoft Sans Serif" w:cs="Microsoft Sans Serif"/>
          <w:b/>
          <w:sz w:val="24"/>
          <w:szCs w:val="24"/>
          <w:u w:val="single"/>
        </w:rPr>
        <w:lastRenderedPageBreak/>
        <w:t>C-2014-2427659 - ATTORNEY GENERAL PA &amp; OFFICE OF CONSUMER ADVOCATE v. RESPOND POWER LLC</w:t>
      </w:r>
      <w:r w:rsidRPr="00AC7B03">
        <w:rPr>
          <w:rFonts w:ascii="Microsoft Sans Serif" w:hAnsi="Microsoft Sans Serif" w:cs="Microsoft Sans Serif"/>
          <w:b/>
          <w:sz w:val="24"/>
          <w:szCs w:val="24"/>
          <w:u w:val="single"/>
        </w:rPr>
        <w:cr/>
      </w:r>
    </w:p>
    <w:p w:rsidR="00AC7B03" w:rsidRPr="00AC7B03" w:rsidRDefault="00AC7B03" w:rsidP="00AC7B03">
      <w:pPr>
        <w:autoSpaceDE/>
        <w:autoSpaceDN/>
        <w:rPr>
          <w:rFonts w:ascii="Microsoft Sans Serif" w:hAnsi="Microsoft Sans Serif" w:cs="Microsoft Sans Serif"/>
          <w:b/>
          <w:i/>
          <w:sz w:val="24"/>
          <w:szCs w:val="24"/>
          <w:u w:val="single"/>
        </w:rPr>
      </w:pPr>
      <w:r w:rsidRPr="00AC7B03">
        <w:rPr>
          <w:rFonts w:ascii="Microsoft Sans Serif" w:hAnsi="Microsoft Sans Serif" w:cs="Microsoft Sans Serif"/>
          <w:b/>
          <w:i/>
          <w:sz w:val="24"/>
          <w:szCs w:val="24"/>
          <w:u w:val="single"/>
        </w:rPr>
        <w:t>REVISED 2/17/15</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b/>
          <w:sz w:val="24"/>
          <w:szCs w:val="24"/>
          <w:u w:val="single"/>
        </w:rPr>
        <w:cr/>
      </w:r>
      <w:r w:rsidRPr="00AC7B03">
        <w:rPr>
          <w:rFonts w:ascii="Microsoft Sans Serif" w:hAnsi="Microsoft Sans Serif" w:cs="Microsoft Sans Serif"/>
          <w:sz w:val="24"/>
          <w:szCs w:val="24"/>
        </w:rPr>
        <w:t>JOHN M ABEL ESQUIRE</w:t>
      </w:r>
      <w:r w:rsidRPr="00AC7B03">
        <w:rPr>
          <w:rFonts w:ascii="Microsoft Sans Serif" w:hAnsi="Microsoft Sans Serif" w:cs="Microsoft Sans Serif"/>
          <w:sz w:val="24"/>
          <w:szCs w:val="24"/>
        </w:rPr>
        <w:cr/>
        <w:t>NICOLE R BECK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PA OFFICE OF ATTORNEY GENERAL</w:t>
      </w:r>
      <w:r w:rsidRPr="00AC7B03">
        <w:rPr>
          <w:rFonts w:ascii="Microsoft Sans Serif" w:hAnsi="Microsoft Sans Serif" w:cs="Microsoft Sans Serif"/>
          <w:sz w:val="24"/>
          <w:szCs w:val="24"/>
        </w:rPr>
        <w:cr/>
        <w:t>BUREAU OF CONSUMER PROTECTION</w:t>
      </w:r>
      <w:r w:rsidRPr="00AC7B03">
        <w:rPr>
          <w:rFonts w:ascii="Microsoft Sans Serif" w:hAnsi="Microsoft Sans Serif" w:cs="Microsoft Sans Serif"/>
          <w:sz w:val="24"/>
          <w:szCs w:val="24"/>
        </w:rPr>
        <w:cr/>
        <w:t>15</w:t>
      </w:r>
      <w:r w:rsidRPr="00AC7B03">
        <w:rPr>
          <w:rFonts w:ascii="Microsoft Sans Serif" w:hAnsi="Microsoft Sans Serif" w:cs="Microsoft Sans Serif"/>
          <w:sz w:val="24"/>
          <w:szCs w:val="24"/>
          <w:vertAlign w:val="superscript"/>
        </w:rPr>
        <w:t>TH</w:t>
      </w:r>
      <w:r w:rsidRPr="00AC7B03">
        <w:rPr>
          <w:rFonts w:ascii="Microsoft Sans Serif" w:hAnsi="Microsoft Sans Serif" w:cs="Microsoft Sans Serif"/>
          <w:sz w:val="24"/>
          <w:szCs w:val="24"/>
        </w:rPr>
        <w:t xml:space="preserve"> FL STRAWBERRY SQUARE</w:t>
      </w:r>
      <w:r w:rsidRPr="00AC7B03">
        <w:rPr>
          <w:rFonts w:ascii="Microsoft Sans Serif" w:hAnsi="Microsoft Sans Serif" w:cs="Microsoft Sans Serif"/>
          <w:sz w:val="24"/>
          <w:szCs w:val="24"/>
        </w:rPr>
        <w:cr/>
        <w:t>HARRISBURG PA  17120</w:t>
      </w:r>
      <w:r w:rsidRPr="00AC7B03">
        <w:rPr>
          <w:rFonts w:ascii="Microsoft Sans Serif" w:hAnsi="Microsoft Sans Serif" w:cs="Microsoft Sans Serif"/>
          <w:sz w:val="24"/>
          <w:szCs w:val="24"/>
        </w:rPr>
        <w:cr/>
      </w:r>
      <w:r w:rsidRPr="00AC7B03">
        <w:rPr>
          <w:rFonts w:ascii="Microsoft Sans Serif" w:hAnsi="Microsoft Sans Serif" w:cs="Microsoft Sans Serif"/>
          <w:sz w:val="24"/>
          <w:szCs w:val="24"/>
        </w:rPr>
        <w:cr/>
        <w:t>CANDIS A TUNILO ESQUIRE</w:t>
      </w:r>
      <w:r w:rsidRPr="00AC7B03">
        <w:rPr>
          <w:rFonts w:ascii="Microsoft Sans Serif" w:hAnsi="Microsoft Sans Serif" w:cs="Microsoft Sans Serif"/>
          <w:sz w:val="24"/>
          <w:szCs w:val="24"/>
        </w:rPr>
        <w:cr/>
        <w:t>**CHRISTY APPLEBY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KRISTINE E ROBINSON ESQUIRE</w:t>
      </w:r>
    </w:p>
    <w:p w:rsidR="00AC7B03" w:rsidRPr="00AC7B03" w:rsidRDefault="00AC7B03" w:rsidP="00AC7B03">
      <w:pPr>
        <w:autoSpaceDE/>
        <w:autoSpaceDN/>
        <w:rPr>
          <w:rFonts w:ascii="Microsoft Sans Serif" w:hAnsi="Microsoft Sans Serif" w:cs="Microsoft Sans Serif"/>
          <w:b/>
          <w:i/>
          <w:sz w:val="24"/>
          <w:szCs w:val="24"/>
          <w:u w:val="single"/>
        </w:rPr>
      </w:pPr>
      <w:r w:rsidRPr="00AC7B03">
        <w:rPr>
          <w:rFonts w:ascii="Microsoft Sans Serif" w:hAnsi="Microsoft Sans Serif" w:cs="Microsoft Sans Serif"/>
          <w:sz w:val="24"/>
          <w:szCs w:val="24"/>
        </w:rPr>
        <w:t>OFFICE OF CONSUMER ADVOCATE</w:t>
      </w:r>
      <w:r w:rsidRPr="00AC7B03">
        <w:rPr>
          <w:rFonts w:ascii="Microsoft Sans Serif" w:hAnsi="Microsoft Sans Serif" w:cs="Microsoft Sans Serif"/>
          <w:sz w:val="24"/>
          <w:szCs w:val="24"/>
        </w:rPr>
        <w:cr/>
        <w:t>5</w:t>
      </w:r>
      <w:r w:rsidRPr="00AC7B03">
        <w:rPr>
          <w:rFonts w:ascii="Microsoft Sans Serif" w:hAnsi="Microsoft Sans Serif" w:cs="Microsoft Sans Serif"/>
          <w:sz w:val="24"/>
          <w:szCs w:val="24"/>
          <w:vertAlign w:val="superscript"/>
        </w:rPr>
        <w:t>TH</w:t>
      </w:r>
      <w:r w:rsidRPr="00AC7B03">
        <w:rPr>
          <w:rFonts w:ascii="Microsoft Sans Serif" w:hAnsi="Microsoft Sans Serif" w:cs="Microsoft Sans Serif"/>
          <w:sz w:val="24"/>
          <w:szCs w:val="24"/>
        </w:rPr>
        <w:t xml:space="preserve"> FLOOR FORUM PLACE</w:t>
      </w:r>
      <w:r w:rsidRPr="00AC7B03">
        <w:rPr>
          <w:rFonts w:ascii="Microsoft Sans Serif" w:hAnsi="Microsoft Sans Serif" w:cs="Microsoft Sans Serif"/>
          <w:sz w:val="24"/>
          <w:szCs w:val="24"/>
        </w:rPr>
        <w:cr/>
        <w:t>555 WALNUT STREET</w:t>
      </w:r>
      <w:r w:rsidRPr="00AC7B03">
        <w:rPr>
          <w:rFonts w:ascii="Microsoft Sans Serif" w:hAnsi="Microsoft Sans Serif" w:cs="Microsoft Sans Serif"/>
          <w:sz w:val="24"/>
          <w:szCs w:val="24"/>
        </w:rPr>
        <w:cr/>
        <w:t>HARRISBURG PA  17101-1923</w:t>
      </w:r>
      <w:r w:rsidRPr="00AC7B03">
        <w:rPr>
          <w:rFonts w:ascii="Microsoft Sans Serif" w:hAnsi="Microsoft Sans Serif" w:cs="Microsoft Sans Serif"/>
          <w:sz w:val="24"/>
          <w:szCs w:val="24"/>
        </w:rPr>
        <w:cr/>
      </w:r>
      <w:r w:rsidRPr="00AC7B03">
        <w:rPr>
          <w:rFonts w:ascii="Microsoft Sans Serif" w:hAnsi="Microsoft Sans Serif" w:cs="Microsoft Sans Serif"/>
          <w:sz w:val="24"/>
          <w:szCs w:val="24"/>
          <w:u w:val="single"/>
        </w:rPr>
        <w:t>**</w:t>
      </w:r>
      <w:r w:rsidRPr="00AC7B03">
        <w:rPr>
          <w:rFonts w:ascii="Microsoft Sans Serif" w:hAnsi="Microsoft Sans Serif" w:cs="Microsoft Sans Serif"/>
          <w:b/>
          <w:i/>
          <w:sz w:val="24"/>
          <w:szCs w:val="24"/>
          <w:u w:val="single"/>
        </w:rPr>
        <w:t>Accepts eService</w:t>
      </w:r>
    </w:p>
    <w:p w:rsidR="00AC7B03" w:rsidRPr="00AC7B03" w:rsidRDefault="00AC7B03" w:rsidP="00AC7B03">
      <w:pPr>
        <w:autoSpaceDE/>
        <w:autoSpaceDN/>
        <w:rPr>
          <w:rFonts w:ascii="Microsoft Sans Serif" w:hAnsi="Microsoft Sans Serif" w:cs="Microsoft Sans Serif"/>
          <w:b/>
          <w:i/>
          <w:sz w:val="24"/>
          <w:szCs w:val="24"/>
          <w:u w:val="single"/>
        </w:rPr>
      </w:pPr>
      <w:r w:rsidRPr="00AC7B03">
        <w:rPr>
          <w:rFonts w:ascii="Microsoft Sans Serif" w:hAnsi="Microsoft Sans Serif" w:cs="Microsoft Sans Serif"/>
          <w:sz w:val="24"/>
          <w:szCs w:val="24"/>
        </w:rPr>
        <w:cr/>
        <w:t>SHARON WEBB ESQUIRE</w:t>
      </w:r>
      <w:r w:rsidRPr="00AC7B03">
        <w:rPr>
          <w:rFonts w:ascii="Microsoft Sans Serif" w:hAnsi="Microsoft Sans Serif" w:cs="Microsoft Sans Serif"/>
          <w:sz w:val="24"/>
          <w:szCs w:val="24"/>
        </w:rPr>
        <w:cr/>
        <w:t>OFFICE OF SMALL BUSINESS ADVOCATE</w:t>
      </w:r>
      <w:r w:rsidRPr="00AC7B03">
        <w:rPr>
          <w:rFonts w:ascii="Microsoft Sans Serif" w:hAnsi="Microsoft Sans Serif" w:cs="Microsoft Sans Serif"/>
          <w:sz w:val="24"/>
          <w:szCs w:val="24"/>
        </w:rPr>
        <w:cr/>
        <w:t>SUITE 202</w:t>
      </w:r>
      <w:r w:rsidRPr="00AC7B03">
        <w:rPr>
          <w:rFonts w:ascii="Microsoft Sans Serif" w:hAnsi="Microsoft Sans Serif" w:cs="Microsoft Sans Serif"/>
          <w:sz w:val="24"/>
          <w:szCs w:val="24"/>
        </w:rPr>
        <w:cr/>
        <w:t xml:space="preserve">300 NORTH SECOND </w:t>
      </w:r>
      <w:proofErr w:type="gramStart"/>
      <w:r w:rsidRPr="00AC7B03">
        <w:rPr>
          <w:rFonts w:ascii="Microsoft Sans Serif" w:hAnsi="Microsoft Sans Serif" w:cs="Microsoft Sans Serif"/>
          <w:sz w:val="24"/>
          <w:szCs w:val="24"/>
        </w:rPr>
        <w:t>STREET</w:t>
      </w:r>
      <w:proofErr w:type="gramEnd"/>
      <w:r w:rsidRPr="00AC7B03">
        <w:rPr>
          <w:rFonts w:ascii="Microsoft Sans Serif" w:hAnsi="Microsoft Sans Serif" w:cs="Microsoft Sans Serif"/>
          <w:sz w:val="24"/>
          <w:szCs w:val="24"/>
        </w:rPr>
        <w:cr/>
        <w:t>HARRISBURG PA  17101</w:t>
      </w:r>
      <w:r w:rsidRPr="00AC7B03">
        <w:rPr>
          <w:rFonts w:ascii="Microsoft Sans Serif" w:hAnsi="Microsoft Sans Serif" w:cs="Microsoft Sans Serif"/>
          <w:sz w:val="24"/>
          <w:szCs w:val="24"/>
        </w:rPr>
        <w:cr/>
      </w:r>
      <w:r w:rsidRPr="00AC7B03">
        <w:rPr>
          <w:rFonts w:ascii="Microsoft Sans Serif" w:hAnsi="Microsoft Sans Serif" w:cs="Microsoft Sans Serif"/>
          <w:b/>
          <w:i/>
          <w:sz w:val="24"/>
          <w:szCs w:val="24"/>
          <w:u w:val="single"/>
        </w:rPr>
        <w:t>Accepts eService</w:t>
      </w:r>
    </w:p>
    <w:p w:rsidR="00AC7B03" w:rsidRPr="00AC7B03" w:rsidRDefault="00AC7B03" w:rsidP="00AC7B03">
      <w:pPr>
        <w:autoSpaceDE/>
        <w:autoSpaceDN/>
        <w:rPr>
          <w:rFonts w:ascii="Microsoft Sans Serif" w:hAnsi="Microsoft Sans Serif" w:cs="Microsoft Sans Serif"/>
          <w:sz w:val="24"/>
          <w:szCs w:val="24"/>
        </w:rPr>
      </w:pP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ADAM YOUNG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MICHAEL L SWINDLER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WAYNE T SCOTT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PA PUC I&amp;E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PO BOX 3265</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HARRISBURG PA  17105-3265</w:t>
      </w:r>
    </w:p>
    <w:p w:rsidR="00AC7B03" w:rsidRPr="00AC7B03" w:rsidRDefault="00AC7B03" w:rsidP="00AC7B03">
      <w:pPr>
        <w:autoSpaceDE/>
        <w:autoSpaceDN/>
        <w:rPr>
          <w:rFonts w:ascii="Microsoft Sans Serif" w:hAnsi="Microsoft Sans Serif" w:cs="Microsoft Sans Serif"/>
          <w:b/>
          <w:i/>
          <w:sz w:val="24"/>
          <w:szCs w:val="24"/>
          <w:u w:val="single"/>
        </w:rPr>
      </w:pPr>
      <w:r w:rsidRPr="00AC7B03">
        <w:rPr>
          <w:rFonts w:ascii="Microsoft Sans Serif" w:hAnsi="Microsoft Sans Serif" w:cs="Microsoft Sans Serif"/>
          <w:b/>
          <w:i/>
          <w:sz w:val="24"/>
          <w:szCs w:val="24"/>
          <w:u w:val="single"/>
        </w:rPr>
        <w:t>Accepts eService</w:t>
      </w:r>
    </w:p>
    <w:p w:rsidR="00AC7B03" w:rsidRPr="00AC7B03" w:rsidRDefault="00AC7B03" w:rsidP="00AC7B03">
      <w:pPr>
        <w:autoSpaceDE/>
        <w:autoSpaceDN/>
        <w:rPr>
          <w:rFonts w:ascii="Microsoft Sans Serif" w:hAnsi="Microsoft Sans Serif" w:cs="Microsoft Sans Serif"/>
          <w:sz w:val="24"/>
          <w:szCs w:val="24"/>
        </w:rPr>
      </w:pP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KAREN MOURY ESQUIRE</w:t>
      </w:r>
    </w:p>
    <w:p w:rsidR="00AC7B03" w:rsidRPr="00AC7B03" w:rsidRDefault="00AC7B03" w:rsidP="00AC7B03">
      <w:pPr>
        <w:autoSpaceDE/>
        <w:autoSpaceDN/>
        <w:rPr>
          <w:rFonts w:ascii="Microsoft Sans Serif" w:hAnsi="Microsoft Sans Serif" w:cs="Microsoft Sans Serif"/>
          <w:sz w:val="24"/>
          <w:szCs w:val="24"/>
        </w:rPr>
      </w:pPr>
      <w:r w:rsidRPr="00AC7B03">
        <w:rPr>
          <w:rFonts w:ascii="Microsoft Sans Serif" w:hAnsi="Microsoft Sans Serif" w:cs="Microsoft Sans Serif"/>
          <w:sz w:val="24"/>
          <w:szCs w:val="24"/>
        </w:rPr>
        <w:t>BUCHANAN INGERSOLL ROONEY PC</w:t>
      </w:r>
      <w:r w:rsidRPr="00AC7B03">
        <w:rPr>
          <w:rFonts w:ascii="Microsoft Sans Serif" w:hAnsi="Microsoft Sans Serif" w:cs="Microsoft Sans Serif"/>
          <w:sz w:val="24"/>
          <w:szCs w:val="24"/>
        </w:rPr>
        <w:cr/>
        <w:t xml:space="preserve">409 NORTH SECOND </w:t>
      </w:r>
      <w:proofErr w:type="gramStart"/>
      <w:r w:rsidRPr="00AC7B03">
        <w:rPr>
          <w:rFonts w:ascii="Microsoft Sans Serif" w:hAnsi="Microsoft Sans Serif" w:cs="Microsoft Sans Serif"/>
          <w:sz w:val="24"/>
          <w:szCs w:val="24"/>
        </w:rPr>
        <w:t>STREET</w:t>
      </w:r>
      <w:proofErr w:type="gramEnd"/>
      <w:r w:rsidRPr="00AC7B03">
        <w:rPr>
          <w:rFonts w:ascii="Microsoft Sans Serif" w:hAnsi="Microsoft Sans Serif" w:cs="Microsoft Sans Serif"/>
          <w:sz w:val="24"/>
          <w:szCs w:val="24"/>
        </w:rPr>
        <w:cr/>
        <w:t>SUITE 500</w:t>
      </w:r>
      <w:r w:rsidRPr="00AC7B03">
        <w:rPr>
          <w:rFonts w:ascii="Microsoft Sans Serif" w:hAnsi="Microsoft Sans Serif" w:cs="Microsoft Sans Serif"/>
          <w:sz w:val="24"/>
          <w:szCs w:val="24"/>
        </w:rPr>
        <w:cr/>
        <w:t>HARRISBURG PA  17101</w:t>
      </w:r>
    </w:p>
    <w:p w:rsidR="00AC7B03" w:rsidRPr="00AC7B03" w:rsidRDefault="00AC7B03" w:rsidP="00AC7B03">
      <w:pPr>
        <w:autoSpaceDE/>
        <w:autoSpaceDN/>
        <w:rPr>
          <w:rFonts w:ascii="Microsoft Sans Serif" w:hAnsi="Microsoft Sans Serif" w:cs="Microsoft Sans Serif"/>
          <w:b/>
          <w:i/>
          <w:sz w:val="24"/>
          <w:szCs w:val="24"/>
          <w:u w:val="single"/>
        </w:rPr>
      </w:pPr>
      <w:r w:rsidRPr="00AC7B03">
        <w:rPr>
          <w:rFonts w:ascii="Microsoft Sans Serif" w:hAnsi="Microsoft Sans Serif" w:cs="Microsoft Sans Serif"/>
          <w:b/>
          <w:i/>
          <w:sz w:val="24"/>
          <w:szCs w:val="24"/>
          <w:u w:val="single"/>
        </w:rPr>
        <w:t>Accepts eService</w:t>
      </w:r>
    </w:p>
    <w:p w:rsidR="003551D8" w:rsidRDefault="003551D8" w:rsidP="00D827B8">
      <w:pPr>
        <w:rPr>
          <w:sz w:val="24"/>
          <w:szCs w:val="24"/>
        </w:rPr>
      </w:pPr>
    </w:p>
    <w:sectPr w:rsidR="003551D8" w:rsidSect="0075269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FF" w:rsidRDefault="00A659FF">
      <w:r>
        <w:separator/>
      </w:r>
    </w:p>
  </w:endnote>
  <w:endnote w:type="continuationSeparator" w:id="0">
    <w:p w:rsidR="00A659FF" w:rsidRDefault="00A6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D827B8">
          <w:rPr>
            <w:noProof/>
          </w:rPr>
          <w:t>2</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sidR="001A365C">
          <w:rPr>
            <w:noProof/>
          </w:rPr>
          <w:t>1</w:t>
        </w:r>
        <w:r>
          <w:rPr>
            <w:noProof/>
          </w:rPr>
          <w:fldChar w:fldCharType="end"/>
        </w:r>
      </w:p>
    </w:sdtContent>
  </w:sdt>
  <w:p w:rsidR="00BA3167" w:rsidRDefault="00BA3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FF" w:rsidRDefault="00A659FF">
      <w:r>
        <w:separator/>
      </w:r>
    </w:p>
  </w:footnote>
  <w:footnote w:type="continuationSeparator" w:id="0">
    <w:p w:rsidR="00A659FF" w:rsidRDefault="00A65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7AA0"/>
    <w:rsid w:val="00071F40"/>
    <w:rsid w:val="00087F9D"/>
    <w:rsid w:val="000A028D"/>
    <w:rsid w:val="000B40DB"/>
    <w:rsid w:val="000D39CD"/>
    <w:rsid w:val="000D42F1"/>
    <w:rsid w:val="000E64D7"/>
    <w:rsid w:val="000E672F"/>
    <w:rsid w:val="000F0E92"/>
    <w:rsid w:val="000F49D4"/>
    <w:rsid w:val="000F51D6"/>
    <w:rsid w:val="000F5C0C"/>
    <w:rsid w:val="001049DD"/>
    <w:rsid w:val="00115F44"/>
    <w:rsid w:val="00120926"/>
    <w:rsid w:val="0012162E"/>
    <w:rsid w:val="00122DFB"/>
    <w:rsid w:val="00147BBA"/>
    <w:rsid w:val="00150EB1"/>
    <w:rsid w:val="00160071"/>
    <w:rsid w:val="001600B8"/>
    <w:rsid w:val="00163C9A"/>
    <w:rsid w:val="0016688B"/>
    <w:rsid w:val="00166B0E"/>
    <w:rsid w:val="001765C3"/>
    <w:rsid w:val="001A0634"/>
    <w:rsid w:val="001A365C"/>
    <w:rsid w:val="001B3CA8"/>
    <w:rsid w:val="001C5B6F"/>
    <w:rsid w:val="001F7F8A"/>
    <w:rsid w:val="00224B33"/>
    <w:rsid w:val="00251B56"/>
    <w:rsid w:val="00272606"/>
    <w:rsid w:val="002750F9"/>
    <w:rsid w:val="002C5BF0"/>
    <w:rsid w:val="002D1370"/>
    <w:rsid w:val="002F2797"/>
    <w:rsid w:val="003112BF"/>
    <w:rsid w:val="00315566"/>
    <w:rsid w:val="00337F8B"/>
    <w:rsid w:val="003551D8"/>
    <w:rsid w:val="00355692"/>
    <w:rsid w:val="00361125"/>
    <w:rsid w:val="00375B1F"/>
    <w:rsid w:val="00377F83"/>
    <w:rsid w:val="0039005C"/>
    <w:rsid w:val="003A3CED"/>
    <w:rsid w:val="003A5CD9"/>
    <w:rsid w:val="003A6970"/>
    <w:rsid w:val="003E7E9A"/>
    <w:rsid w:val="003F2366"/>
    <w:rsid w:val="003F308E"/>
    <w:rsid w:val="003F6F58"/>
    <w:rsid w:val="00400E5C"/>
    <w:rsid w:val="0040234D"/>
    <w:rsid w:val="00407A27"/>
    <w:rsid w:val="00422E5D"/>
    <w:rsid w:val="004602AD"/>
    <w:rsid w:val="00462D04"/>
    <w:rsid w:val="00463D5C"/>
    <w:rsid w:val="0046497E"/>
    <w:rsid w:val="00466F8B"/>
    <w:rsid w:val="00471E24"/>
    <w:rsid w:val="00496408"/>
    <w:rsid w:val="00496B51"/>
    <w:rsid w:val="004B306D"/>
    <w:rsid w:val="004B4835"/>
    <w:rsid w:val="004C623A"/>
    <w:rsid w:val="004E2873"/>
    <w:rsid w:val="005031B5"/>
    <w:rsid w:val="0050701F"/>
    <w:rsid w:val="0051329C"/>
    <w:rsid w:val="005414E2"/>
    <w:rsid w:val="00546E24"/>
    <w:rsid w:val="00554116"/>
    <w:rsid w:val="00571EDD"/>
    <w:rsid w:val="00591A62"/>
    <w:rsid w:val="00596DE7"/>
    <w:rsid w:val="005A7648"/>
    <w:rsid w:val="005B1756"/>
    <w:rsid w:val="005B53D0"/>
    <w:rsid w:val="005E371B"/>
    <w:rsid w:val="005E7F5F"/>
    <w:rsid w:val="00604E56"/>
    <w:rsid w:val="00610E87"/>
    <w:rsid w:val="0061793B"/>
    <w:rsid w:val="00627348"/>
    <w:rsid w:val="006327B7"/>
    <w:rsid w:val="00655882"/>
    <w:rsid w:val="0067197F"/>
    <w:rsid w:val="00683208"/>
    <w:rsid w:val="00685397"/>
    <w:rsid w:val="00687073"/>
    <w:rsid w:val="0069128C"/>
    <w:rsid w:val="00695840"/>
    <w:rsid w:val="006A18BD"/>
    <w:rsid w:val="006A75B3"/>
    <w:rsid w:val="006B08C2"/>
    <w:rsid w:val="006B1E2F"/>
    <w:rsid w:val="006B3980"/>
    <w:rsid w:val="006C49F8"/>
    <w:rsid w:val="006E0F54"/>
    <w:rsid w:val="006E16E6"/>
    <w:rsid w:val="00701ABD"/>
    <w:rsid w:val="00702F40"/>
    <w:rsid w:val="00723A87"/>
    <w:rsid w:val="00726AAE"/>
    <w:rsid w:val="00736CC4"/>
    <w:rsid w:val="00752691"/>
    <w:rsid w:val="00770378"/>
    <w:rsid w:val="00771959"/>
    <w:rsid w:val="0077461C"/>
    <w:rsid w:val="007751E5"/>
    <w:rsid w:val="00777417"/>
    <w:rsid w:val="00783231"/>
    <w:rsid w:val="00792502"/>
    <w:rsid w:val="00792A6B"/>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81072"/>
    <w:rsid w:val="00882840"/>
    <w:rsid w:val="008934DA"/>
    <w:rsid w:val="008D3EE7"/>
    <w:rsid w:val="008F2FCF"/>
    <w:rsid w:val="008F53EA"/>
    <w:rsid w:val="009119CA"/>
    <w:rsid w:val="009152CE"/>
    <w:rsid w:val="00925D67"/>
    <w:rsid w:val="0093282A"/>
    <w:rsid w:val="00933192"/>
    <w:rsid w:val="0094378D"/>
    <w:rsid w:val="00961DD4"/>
    <w:rsid w:val="00981D63"/>
    <w:rsid w:val="00983AC6"/>
    <w:rsid w:val="009C3633"/>
    <w:rsid w:val="009D205E"/>
    <w:rsid w:val="009D60CE"/>
    <w:rsid w:val="009D67F1"/>
    <w:rsid w:val="00A01330"/>
    <w:rsid w:val="00A346E8"/>
    <w:rsid w:val="00A4149A"/>
    <w:rsid w:val="00A51AA0"/>
    <w:rsid w:val="00A659FF"/>
    <w:rsid w:val="00A66698"/>
    <w:rsid w:val="00A67CFF"/>
    <w:rsid w:val="00A67E94"/>
    <w:rsid w:val="00A82EF8"/>
    <w:rsid w:val="00AA6014"/>
    <w:rsid w:val="00AB2A2D"/>
    <w:rsid w:val="00AB6E9E"/>
    <w:rsid w:val="00AC7B03"/>
    <w:rsid w:val="00AE6262"/>
    <w:rsid w:val="00AF288A"/>
    <w:rsid w:val="00AF4AD9"/>
    <w:rsid w:val="00B02B2C"/>
    <w:rsid w:val="00B218EC"/>
    <w:rsid w:val="00B23652"/>
    <w:rsid w:val="00B31FF9"/>
    <w:rsid w:val="00B33E3D"/>
    <w:rsid w:val="00B61D35"/>
    <w:rsid w:val="00B67424"/>
    <w:rsid w:val="00B70DA1"/>
    <w:rsid w:val="00B86061"/>
    <w:rsid w:val="00BA3167"/>
    <w:rsid w:val="00BB63B5"/>
    <w:rsid w:val="00BC6E84"/>
    <w:rsid w:val="00BE36CD"/>
    <w:rsid w:val="00C02B4D"/>
    <w:rsid w:val="00C07D26"/>
    <w:rsid w:val="00C170D9"/>
    <w:rsid w:val="00C250C7"/>
    <w:rsid w:val="00C54039"/>
    <w:rsid w:val="00C751CE"/>
    <w:rsid w:val="00C82AA0"/>
    <w:rsid w:val="00C851DD"/>
    <w:rsid w:val="00CA63AA"/>
    <w:rsid w:val="00CB7E48"/>
    <w:rsid w:val="00CF2C2D"/>
    <w:rsid w:val="00D13544"/>
    <w:rsid w:val="00D25A4C"/>
    <w:rsid w:val="00D269E9"/>
    <w:rsid w:val="00D30140"/>
    <w:rsid w:val="00D52DAE"/>
    <w:rsid w:val="00D55527"/>
    <w:rsid w:val="00D651E3"/>
    <w:rsid w:val="00D7197E"/>
    <w:rsid w:val="00D72D4A"/>
    <w:rsid w:val="00D827B8"/>
    <w:rsid w:val="00D828AF"/>
    <w:rsid w:val="00D90B13"/>
    <w:rsid w:val="00D91597"/>
    <w:rsid w:val="00DA1FE4"/>
    <w:rsid w:val="00DB273F"/>
    <w:rsid w:val="00DF0230"/>
    <w:rsid w:val="00DF0E50"/>
    <w:rsid w:val="00DF545D"/>
    <w:rsid w:val="00E0098E"/>
    <w:rsid w:val="00E01DD4"/>
    <w:rsid w:val="00E04142"/>
    <w:rsid w:val="00E1253F"/>
    <w:rsid w:val="00E3299D"/>
    <w:rsid w:val="00EB5C92"/>
    <w:rsid w:val="00EF60D3"/>
    <w:rsid w:val="00F10EDB"/>
    <w:rsid w:val="00F2122C"/>
    <w:rsid w:val="00F25271"/>
    <w:rsid w:val="00F26904"/>
    <w:rsid w:val="00F278E4"/>
    <w:rsid w:val="00F44FEA"/>
    <w:rsid w:val="00F953C0"/>
    <w:rsid w:val="00F967C6"/>
    <w:rsid w:val="00F968FF"/>
    <w:rsid w:val="00FA6CB2"/>
    <w:rsid w:val="00FD0D93"/>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324B-3CB3-4B51-ABF3-788CBD08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Garcia, Jose</cp:lastModifiedBy>
  <cp:revision>2</cp:revision>
  <cp:lastPrinted>2015-03-16T14:05:00Z</cp:lastPrinted>
  <dcterms:created xsi:type="dcterms:W3CDTF">2015-03-16T14:18:00Z</dcterms:created>
  <dcterms:modified xsi:type="dcterms:W3CDTF">2015-03-16T14:18:00Z</dcterms:modified>
</cp:coreProperties>
</file>