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DC4288">
        <w:t>March 19, 2015</w:t>
      </w:r>
    </w:p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:rsidR="00EA6E86" w:rsidRPr="001C2E42" w:rsidRDefault="009B1DA4" w:rsidP="001D55E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C4288">
        <w:tab/>
      </w:r>
      <w:r w:rsidR="00DC4288">
        <w:tab/>
      </w:r>
      <w:r w:rsidR="00DC4288">
        <w:tab/>
      </w:r>
      <w:r w:rsidRPr="001C2E42">
        <w:rPr>
          <w:b/>
          <w:u w:val="single"/>
        </w:rPr>
        <w:t xml:space="preserve">VIA </w:t>
      </w:r>
      <w:r w:rsidR="008B1738" w:rsidRPr="001C2E42">
        <w:rPr>
          <w:b/>
          <w:u w:val="single"/>
        </w:rPr>
        <w:t>CERTIFIED</w:t>
      </w:r>
      <w:r w:rsidRPr="001C2E42">
        <w:rPr>
          <w:b/>
          <w:u w:val="single"/>
        </w:rPr>
        <w:t xml:space="preserve"> MAIL</w:t>
      </w:r>
    </w:p>
    <w:p w:rsidR="00EA6E86" w:rsidRDefault="00EA6E86" w:rsidP="001D55EB"/>
    <w:p w:rsidR="008B1738" w:rsidRDefault="008B1738" w:rsidP="001D55EB"/>
    <w:p w:rsidR="008B1738" w:rsidRDefault="00DC4288" w:rsidP="00052E9F">
      <w:r>
        <w:t>WILLIAM A GRAY</w:t>
      </w:r>
    </w:p>
    <w:p w:rsidR="00DC4288" w:rsidRDefault="00DC4288" w:rsidP="00052E9F">
      <w:r>
        <w:t>VUONO &amp; GRAY LLC</w:t>
      </w:r>
    </w:p>
    <w:p w:rsidR="00DC4288" w:rsidRDefault="00DC4288" w:rsidP="00052E9F">
      <w:r>
        <w:t xml:space="preserve">310 GRANT </w:t>
      </w:r>
      <w:proofErr w:type="gramStart"/>
      <w:r>
        <w:t>ST  STE</w:t>
      </w:r>
      <w:proofErr w:type="gramEnd"/>
      <w:r>
        <w:t xml:space="preserve"> 2310</w:t>
      </w:r>
    </w:p>
    <w:p w:rsidR="00DC4288" w:rsidRDefault="00DC4288" w:rsidP="00052E9F">
      <w:proofErr w:type="gramStart"/>
      <w:r>
        <w:t>PITTSBURGH  PA</w:t>
      </w:r>
      <w:proofErr w:type="gramEnd"/>
      <w:r>
        <w:t xml:space="preserve">   15219</w:t>
      </w:r>
    </w:p>
    <w:p w:rsidR="00E97D3C" w:rsidRDefault="00E97D3C" w:rsidP="00052E9F"/>
    <w:p w:rsidR="008B1738" w:rsidRDefault="008B1738" w:rsidP="00052E9F"/>
    <w:p w:rsidR="008B1738" w:rsidRDefault="008B1738" w:rsidP="00052E9F"/>
    <w:p w:rsidR="008B1738" w:rsidRDefault="008B1738" w:rsidP="00052E9F"/>
    <w:p w:rsidR="00321F24" w:rsidRDefault="00052E9F" w:rsidP="00DC4288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1C2E42">
        <w:t xml:space="preserve"> </w:t>
      </w:r>
      <w:r w:rsidR="00DC4288">
        <w:t>Friendly Movers, LLC.</w:t>
      </w:r>
    </w:p>
    <w:p w:rsidR="00DC4288" w:rsidRDefault="00DC4288" w:rsidP="00DC4288">
      <w:r>
        <w:tab/>
      </w:r>
      <w:r>
        <w:tab/>
      </w:r>
      <w:r>
        <w:tab/>
      </w:r>
      <w:r>
        <w:tab/>
      </w:r>
      <w:r>
        <w:tab/>
        <w:t xml:space="preserve">        A-2015-2471558</w:t>
      </w:r>
    </w:p>
    <w:p w:rsidR="00321F24" w:rsidRDefault="00321F24" w:rsidP="001D55EB"/>
    <w:p w:rsidR="00321F24" w:rsidRDefault="00321F24" w:rsidP="001D55EB"/>
    <w:p w:rsidR="001C2E42" w:rsidRDefault="001C2E42" w:rsidP="001D55EB"/>
    <w:p w:rsidR="008972B1" w:rsidRDefault="00DC4288" w:rsidP="001D55EB">
      <w:r>
        <w:t>Dear Mr. Gray</w:t>
      </w:r>
      <w:r w:rsidR="008B1738">
        <w:t>:</w:t>
      </w:r>
    </w:p>
    <w:p w:rsidR="008972B1" w:rsidRDefault="008972B1" w:rsidP="001D55EB"/>
    <w:p w:rsidR="00EA6E86" w:rsidRDefault="001C2E42" w:rsidP="001D55EB">
      <w:r>
        <w:t>P</w:t>
      </w:r>
      <w:r w:rsidR="008B1738">
        <w:t xml:space="preserve">lease know we are returning the enclosed </w:t>
      </w:r>
      <w:r w:rsidR="00DC4288">
        <w:t>check (No. 1398)</w:t>
      </w:r>
      <w:r>
        <w:t xml:space="preserve"> because </w:t>
      </w:r>
      <w:r w:rsidR="00DC4288">
        <w:t>it is not signed. Please sign the check and return it to the above address so we are able to finish the processing of the application for motor common carrier of property.</w:t>
      </w:r>
    </w:p>
    <w:p w:rsidR="00EA6E86" w:rsidRDefault="00EA6E86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</w:r>
      <w:r w:rsidR="00DC4288">
        <w:tab/>
      </w:r>
      <w:r w:rsidR="00DC4288">
        <w:tab/>
      </w:r>
      <w:r w:rsidR="00DC4288">
        <w:tab/>
      </w:r>
      <w:r w:rsidR="00DC4288">
        <w:tab/>
      </w:r>
      <w:r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</w:r>
      <w:r w:rsidR="00DC4288">
        <w:tab/>
      </w:r>
      <w:r w:rsidR="00DC4288">
        <w:tab/>
      </w:r>
      <w:r w:rsidR="00DC4288">
        <w:tab/>
      </w:r>
      <w:r w:rsidR="00DC4288">
        <w:tab/>
      </w:r>
      <w:r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</w:r>
      <w:r w:rsidR="00DC4288">
        <w:tab/>
      </w:r>
      <w:r w:rsidR="00DC4288">
        <w:tab/>
      </w:r>
      <w:r w:rsidR="00DC4288">
        <w:tab/>
      </w:r>
      <w:r w:rsidR="00DC4288">
        <w:tab/>
      </w:r>
      <w:r>
        <w:t>Secretary of the Commission</w:t>
      </w:r>
    </w:p>
    <w:p w:rsidR="007410CE" w:rsidRDefault="007410CE" w:rsidP="001D55EB"/>
    <w:p w:rsidR="001D55EB" w:rsidRDefault="001D55EB" w:rsidP="001D55EB"/>
    <w:p w:rsidR="005A7E04" w:rsidRDefault="005A7E04" w:rsidP="001D55EB"/>
    <w:p w:rsidR="005A7E04" w:rsidRDefault="005A7E04" w:rsidP="001D55EB"/>
    <w:p w:rsidR="00CE0584" w:rsidRDefault="00CE0584" w:rsidP="001D55EB"/>
    <w:p w:rsidR="001D55EB" w:rsidRDefault="00CD5B7D" w:rsidP="001D55EB">
      <w:r>
        <w:t>Enclosure</w:t>
      </w:r>
    </w:p>
    <w:p w:rsidR="00CE0584" w:rsidRDefault="00CE0584" w:rsidP="001D55EB"/>
    <w:p w:rsidR="00C217FE" w:rsidRDefault="00DC4288" w:rsidP="001D55EB">
      <w:proofErr w:type="spellStart"/>
      <w:proofErr w:type="gramStart"/>
      <w:r>
        <w:t>ane</w:t>
      </w:r>
      <w:bookmarkStart w:id="0" w:name="_GoBack"/>
      <w:bookmarkEnd w:id="0"/>
      <w:proofErr w:type="spellEnd"/>
      <w:proofErr w:type="gramEnd"/>
    </w:p>
    <w:p w:rsidR="00C217FE" w:rsidRDefault="00C217FE" w:rsidP="001D55EB"/>
    <w:p w:rsidR="001D55EB" w:rsidRDefault="001D55EB" w:rsidP="001D55EB"/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52E9F"/>
    <w:rsid w:val="000C17DC"/>
    <w:rsid w:val="00167377"/>
    <w:rsid w:val="00184465"/>
    <w:rsid w:val="001C2E42"/>
    <w:rsid w:val="001D55EB"/>
    <w:rsid w:val="001E215A"/>
    <w:rsid w:val="001F07D2"/>
    <w:rsid w:val="00202F38"/>
    <w:rsid w:val="00270BDA"/>
    <w:rsid w:val="002C211B"/>
    <w:rsid w:val="00320B77"/>
    <w:rsid w:val="00321F24"/>
    <w:rsid w:val="00353039"/>
    <w:rsid w:val="00390487"/>
    <w:rsid w:val="00465225"/>
    <w:rsid w:val="004A3DF8"/>
    <w:rsid w:val="004C2943"/>
    <w:rsid w:val="004E179A"/>
    <w:rsid w:val="00583E82"/>
    <w:rsid w:val="00591B1C"/>
    <w:rsid w:val="005A7E04"/>
    <w:rsid w:val="005D78E6"/>
    <w:rsid w:val="006165CB"/>
    <w:rsid w:val="006D1C28"/>
    <w:rsid w:val="007410CE"/>
    <w:rsid w:val="00762A3A"/>
    <w:rsid w:val="008321A4"/>
    <w:rsid w:val="008972B1"/>
    <w:rsid w:val="008B1738"/>
    <w:rsid w:val="008D6BCC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C30DA"/>
    <w:rsid w:val="00BE46AC"/>
    <w:rsid w:val="00C019D3"/>
    <w:rsid w:val="00C0618F"/>
    <w:rsid w:val="00C217FE"/>
    <w:rsid w:val="00C61565"/>
    <w:rsid w:val="00CC0453"/>
    <w:rsid w:val="00CD5B7D"/>
    <w:rsid w:val="00CE0584"/>
    <w:rsid w:val="00D50BE1"/>
    <w:rsid w:val="00D675BC"/>
    <w:rsid w:val="00DC4288"/>
    <w:rsid w:val="00E97D3C"/>
    <w:rsid w:val="00EA23F4"/>
    <w:rsid w:val="00EA6E86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ameagle</cp:lastModifiedBy>
  <cp:revision>2</cp:revision>
  <cp:lastPrinted>2015-03-19T12:35:00Z</cp:lastPrinted>
  <dcterms:created xsi:type="dcterms:W3CDTF">2015-03-19T12:35:00Z</dcterms:created>
  <dcterms:modified xsi:type="dcterms:W3CDTF">2015-03-19T12:35:00Z</dcterms:modified>
</cp:coreProperties>
</file>