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F217E" w:rsidP="00EF217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16, 2015</w:t>
      </w:r>
    </w:p>
    <w:p w:rsidR="00EF217E" w:rsidRDefault="00EF217E" w:rsidP="00EF217E">
      <w:pPr>
        <w:jc w:val="center"/>
        <w:rPr>
          <w:rFonts w:ascii="Arial" w:hAnsi="Arial"/>
          <w:sz w:val="24"/>
        </w:rPr>
      </w:pPr>
    </w:p>
    <w:p w:rsidR="00EF217E" w:rsidRDefault="00EF217E" w:rsidP="00EF217E">
      <w:pPr>
        <w:jc w:val="center"/>
        <w:rPr>
          <w:rFonts w:ascii="Arial" w:hAnsi="Arial"/>
          <w:sz w:val="24"/>
        </w:rPr>
      </w:pPr>
    </w:p>
    <w:p w:rsidR="00EF217E" w:rsidRDefault="000E1E31" w:rsidP="00EF21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DAWN MARIE HAHN</w:t>
      </w:r>
    </w:p>
    <w:p w:rsidR="000E1E31" w:rsidRDefault="000E1E31" w:rsidP="00EF21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BIO-DIVERSITY LLC</w:t>
      </w:r>
    </w:p>
    <w:p w:rsidR="000E1E31" w:rsidRDefault="000E1E31" w:rsidP="00EF21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2485 ROUTE 522</w:t>
      </w:r>
    </w:p>
    <w:p w:rsidR="000E1E31" w:rsidRDefault="000E1E31" w:rsidP="00EF217E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SELINSGROVE  PA</w:t>
      </w:r>
      <w:proofErr w:type="gramEnd"/>
      <w:r>
        <w:rPr>
          <w:rFonts w:ascii="Arial" w:hAnsi="Arial"/>
          <w:sz w:val="24"/>
        </w:rPr>
        <w:t xml:space="preserve">   17870</w:t>
      </w:r>
    </w:p>
    <w:p w:rsidR="00EF217E" w:rsidRDefault="00EF217E" w:rsidP="00EF217E">
      <w:pPr>
        <w:rPr>
          <w:rFonts w:ascii="Arial" w:hAnsi="Arial"/>
          <w:sz w:val="24"/>
        </w:rPr>
      </w:pPr>
    </w:p>
    <w:p w:rsidR="00EF217E" w:rsidRDefault="00EF217E" w:rsidP="00EF217E">
      <w:pPr>
        <w:rPr>
          <w:rFonts w:ascii="Arial" w:hAnsi="Arial"/>
          <w:sz w:val="24"/>
        </w:rPr>
      </w:pPr>
    </w:p>
    <w:p w:rsidR="00635B49" w:rsidRPr="007700C1" w:rsidRDefault="00EF217E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0E1E31">
        <w:rPr>
          <w:rFonts w:ascii="Arial" w:hAnsi="Arial"/>
          <w:sz w:val="22"/>
          <w:szCs w:val="22"/>
        </w:rPr>
        <w:t>Ms. Hahn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EF217E">
        <w:rPr>
          <w:rFonts w:ascii="Arial" w:hAnsi="Arial" w:cs="Arial"/>
          <w:sz w:val="22"/>
          <w:szCs w:val="22"/>
        </w:rPr>
        <w:t>n February 26,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EF217E">
        <w:rPr>
          <w:rFonts w:ascii="Arial" w:hAnsi="Arial" w:cs="Arial"/>
          <w:sz w:val="22"/>
          <w:szCs w:val="22"/>
        </w:rPr>
        <w:t xml:space="preserve"> Application of </w:t>
      </w:r>
      <w:r w:rsidR="000E1E31">
        <w:rPr>
          <w:rFonts w:ascii="Arial" w:hAnsi="Arial" w:cs="Arial"/>
          <w:sz w:val="22"/>
          <w:szCs w:val="22"/>
        </w:rPr>
        <w:t>Bio-Diversity, LLC</w:t>
      </w:r>
      <w:bookmarkStart w:id="0" w:name="_GoBack"/>
      <w:bookmarkEnd w:id="0"/>
      <w:r w:rsidR="00EF217E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F10AA0"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 w:rsidR="00F10AA0"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EF217E" w:rsidRDefault="00EF217E" w:rsidP="00EF217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names and addresses of ALL members and title of each member (even if only one member.)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AD" w:rsidRDefault="009F62AD" w:rsidP="00635B49">
      <w:r>
        <w:separator/>
      </w:r>
    </w:p>
  </w:endnote>
  <w:endnote w:type="continuationSeparator" w:id="0">
    <w:p w:rsidR="009F62AD" w:rsidRDefault="009F62A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AD" w:rsidRDefault="009F62AD" w:rsidP="00635B49">
      <w:r>
        <w:separator/>
      </w:r>
    </w:p>
  </w:footnote>
  <w:footnote w:type="continuationSeparator" w:id="0">
    <w:p w:rsidR="009F62AD" w:rsidRDefault="009F62A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5E1A"/>
    <w:multiLevelType w:val="hybridMultilevel"/>
    <w:tmpl w:val="C4E86C56"/>
    <w:lvl w:ilvl="0" w:tplc="9EB2AB00">
      <w:start w:val="52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E31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62AD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217E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5B49-B89D-4B83-BDAB-4EFA5119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2015-03-13T19:06:00Z</cp:lastPrinted>
  <dcterms:created xsi:type="dcterms:W3CDTF">2015-03-13T19:06:00Z</dcterms:created>
  <dcterms:modified xsi:type="dcterms:W3CDTF">2015-03-13T19:06:00Z</dcterms:modified>
</cp:coreProperties>
</file>