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0F1233" w:rsidP="000F12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6, 2015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6E72ED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>HOWARDS TOWING AND RECOVERY LLC</w:t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>
        <w:rPr>
          <w:rFonts w:ascii="Arial" w:hAnsi="Arial" w:cs="Arial"/>
          <w:sz w:val="22"/>
          <w:szCs w:val="22"/>
        </w:rPr>
        <w:t>A-2014-2457144</w:t>
      </w:r>
    </w:p>
    <w:p w:rsidR="00BE77ED" w:rsidRPr="00C35FB0" w:rsidRDefault="006E72ED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60 IRVINE ST</w:t>
      </w:r>
    </w:p>
    <w:p w:rsidR="00BE77ED" w:rsidRPr="00C35FB0" w:rsidRDefault="006E72ED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PITTSBURGH, PA  15207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6E72ED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627E10" w:rsidP="00850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850631" w:rsidRPr="00E81FCE">
        <w:rPr>
          <w:rFonts w:ascii="Arial" w:hAnsi="Arial" w:cs="Arial"/>
          <w:sz w:val="22"/>
          <w:szCs w:val="22"/>
        </w:rPr>
        <w:tab/>
        <w:t xml:space="preserve">Failed to have your insurance company/agent file evidence of bodily injury </w:t>
      </w:r>
    </w:p>
    <w:p w:rsidR="00850631" w:rsidRDefault="00E81FCE" w:rsidP="00850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and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property damage liability insurance (Form E) with this Commission</w:t>
      </w:r>
    </w:p>
    <w:p w:rsidR="00627E10" w:rsidRDefault="00627E10" w:rsidP="00850631">
      <w:pPr>
        <w:rPr>
          <w:rFonts w:ascii="Arial" w:hAnsi="Arial" w:cs="Arial"/>
          <w:sz w:val="22"/>
          <w:szCs w:val="22"/>
        </w:rPr>
      </w:pPr>
    </w:p>
    <w:p w:rsidR="00627E10" w:rsidRDefault="00627E10" w:rsidP="00850631">
      <w:pPr>
        <w:rPr>
          <w:rFonts w:ascii="Arial" w:hAnsi="Arial" w:cs="Arial"/>
          <w:sz w:val="22"/>
          <w:szCs w:val="22"/>
        </w:rPr>
      </w:pPr>
    </w:p>
    <w:p w:rsidR="002E4A1D" w:rsidRDefault="00627E10" w:rsidP="002E4A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850631" w:rsidRPr="00E81FCE">
        <w:rPr>
          <w:rFonts w:ascii="Arial" w:hAnsi="Arial" w:cs="Arial"/>
          <w:sz w:val="22"/>
          <w:szCs w:val="22"/>
        </w:rPr>
        <w:tab/>
        <w:t xml:space="preserve">Failed to have your insurance company/agent file evidence of cargo </w:t>
      </w:r>
      <w:r w:rsidR="002E7D13" w:rsidRPr="00E81FCE">
        <w:rPr>
          <w:rFonts w:ascii="Arial" w:hAnsi="Arial" w:cs="Arial"/>
          <w:sz w:val="22"/>
          <w:szCs w:val="22"/>
        </w:rPr>
        <w:t xml:space="preserve">liability </w:t>
      </w:r>
      <w:r w:rsidR="00850631" w:rsidRPr="00E81FCE">
        <w:rPr>
          <w:rFonts w:ascii="Arial" w:hAnsi="Arial" w:cs="Arial"/>
          <w:sz w:val="22"/>
          <w:szCs w:val="22"/>
        </w:rPr>
        <w:t>insurance</w:t>
      </w:r>
    </w:p>
    <w:p w:rsidR="00850631" w:rsidRPr="00E81FCE" w:rsidRDefault="00850631" w:rsidP="002E4A1D">
      <w:pPr>
        <w:ind w:firstLine="720"/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(Form H)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C74A51" w:rsidRPr="00E81FCE" w:rsidRDefault="00850631" w:rsidP="00627E10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  <w:proofErr w:type="gramStart"/>
      <w:r w:rsidRPr="00E81FCE">
        <w:rPr>
          <w:rFonts w:ascii="Arial" w:hAnsi="Arial" w:cs="Arial"/>
          <w:sz w:val="22"/>
          <w:szCs w:val="22"/>
        </w:rPr>
        <w:t>non-compliance</w:t>
      </w:r>
      <w:proofErr w:type="gramEnd"/>
      <w:r w:rsidRPr="00E81FCE">
        <w:rPr>
          <w:rFonts w:ascii="Arial" w:hAnsi="Arial" w:cs="Arial"/>
          <w:sz w:val="22"/>
          <w:szCs w:val="22"/>
        </w:rPr>
        <w:t xml:space="preserve">.  </w:t>
      </w:r>
      <w:r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0F1233" w:rsidP="001209F1">
      <w:pPr>
        <w:rPr>
          <w:rFonts w:ascii="Arial" w:hAnsi="Arial" w:cs="Arial"/>
          <w:sz w:val="22"/>
          <w:szCs w:val="22"/>
        </w:rPr>
      </w:pPr>
      <w:bookmarkStart w:id="6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A5BCD44" wp14:editId="1EDE632D">
            <wp:simplePos x="0" y="0"/>
            <wp:positionH relativeFrom="column">
              <wp:posOffset>3251200</wp:posOffset>
            </wp:positionH>
            <wp:positionV relativeFrom="paragraph">
              <wp:posOffset>105410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6C" w:rsidRDefault="006B396C">
      <w:r>
        <w:separator/>
      </w:r>
    </w:p>
  </w:endnote>
  <w:endnote w:type="continuationSeparator" w:id="0">
    <w:p w:rsidR="006B396C" w:rsidRDefault="006B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6C" w:rsidRDefault="006B396C">
      <w:r>
        <w:separator/>
      </w:r>
    </w:p>
  </w:footnote>
  <w:footnote w:type="continuationSeparator" w:id="0">
    <w:p w:rsidR="006B396C" w:rsidRDefault="006B3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46E00E8D" wp14:editId="1C9B1662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726FA"/>
    <w:rsid w:val="00081868"/>
    <w:rsid w:val="000B3907"/>
    <w:rsid w:val="000E2D24"/>
    <w:rsid w:val="000E7C92"/>
    <w:rsid w:val="000F1233"/>
    <w:rsid w:val="00110605"/>
    <w:rsid w:val="00115B5F"/>
    <w:rsid w:val="001209F1"/>
    <w:rsid w:val="0014265A"/>
    <w:rsid w:val="00176144"/>
    <w:rsid w:val="001866C4"/>
    <w:rsid w:val="001B3410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6AB0"/>
    <w:rsid w:val="0046189C"/>
    <w:rsid w:val="00474A46"/>
    <w:rsid w:val="005277D8"/>
    <w:rsid w:val="005C4887"/>
    <w:rsid w:val="005E25C5"/>
    <w:rsid w:val="005E2EDB"/>
    <w:rsid w:val="005E72F4"/>
    <w:rsid w:val="00627E10"/>
    <w:rsid w:val="00656F74"/>
    <w:rsid w:val="006755C0"/>
    <w:rsid w:val="006B1F81"/>
    <w:rsid w:val="006B396C"/>
    <w:rsid w:val="006C76C0"/>
    <w:rsid w:val="006E72ED"/>
    <w:rsid w:val="007215AF"/>
    <w:rsid w:val="007305E5"/>
    <w:rsid w:val="007408C8"/>
    <w:rsid w:val="00781639"/>
    <w:rsid w:val="00843B70"/>
    <w:rsid w:val="00850631"/>
    <w:rsid w:val="00851365"/>
    <w:rsid w:val="0085592D"/>
    <w:rsid w:val="009455F2"/>
    <w:rsid w:val="00960A6E"/>
    <w:rsid w:val="00991AC2"/>
    <w:rsid w:val="009B79FE"/>
    <w:rsid w:val="009E5A31"/>
    <w:rsid w:val="009F5F66"/>
    <w:rsid w:val="00A00536"/>
    <w:rsid w:val="00A16222"/>
    <w:rsid w:val="00A234FD"/>
    <w:rsid w:val="00A40892"/>
    <w:rsid w:val="00AD102E"/>
    <w:rsid w:val="00AD7649"/>
    <w:rsid w:val="00B37D75"/>
    <w:rsid w:val="00B81AFE"/>
    <w:rsid w:val="00B9776A"/>
    <w:rsid w:val="00BE336F"/>
    <w:rsid w:val="00BE5119"/>
    <w:rsid w:val="00BE77ED"/>
    <w:rsid w:val="00C32AA6"/>
    <w:rsid w:val="00C64370"/>
    <w:rsid w:val="00C74A51"/>
    <w:rsid w:val="00C765F0"/>
    <w:rsid w:val="00CA1FCC"/>
    <w:rsid w:val="00CA31B0"/>
    <w:rsid w:val="00CB565F"/>
    <w:rsid w:val="00CB5738"/>
    <w:rsid w:val="00CD4B55"/>
    <w:rsid w:val="00D11BBD"/>
    <w:rsid w:val="00D17F31"/>
    <w:rsid w:val="00D479BA"/>
    <w:rsid w:val="00D64660"/>
    <w:rsid w:val="00D65FDC"/>
    <w:rsid w:val="00D92683"/>
    <w:rsid w:val="00D9387B"/>
    <w:rsid w:val="00DB1E7D"/>
    <w:rsid w:val="00DE7C7C"/>
    <w:rsid w:val="00E0467C"/>
    <w:rsid w:val="00E324F4"/>
    <w:rsid w:val="00E81FCE"/>
    <w:rsid w:val="00E9483D"/>
    <w:rsid w:val="00EB5BEC"/>
    <w:rsid w:val="00EC377A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 Service Account DSA</dc:creator>
  <cp:lastModifiedBy>Farner, Joyce</cp:lastModifiedBy>
  <cp:revision>3</cp:revision>
  <cp:lastPrinted>2015-04-06T12:12:00Z</cp:lastPrinted>
  <dcterms:created xsi:type="dcterms:W3CDTF">2015-04-03T19:15:00Z</dcterms:created>
  <dcterms:modified xsi:type="dcterms:W3CDTF">2015-04-06T12:12:00Z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