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cols w:space="720"/>
        </w:sectPr>
      </w:pPr>
    </w:p>
    <w:p w:rsidR="00992BD9" w:rsidRPr="00DF47DA" w:rsidRDefault="004508AA"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22, 2015</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4508AA">
        <w:rPr>
          <w:rFonts w:ascii="Microsoft Sans Serif" w:hAnsi="Microsoft Sans Serif" w:cs="Microsoft Sans Serif"/>
          <w:b/>
          <w:spacing w:val="-3"/>
          <w:sz w:val="24"/>
          <w:szCs w:val="24"/>
        </w:rPr>
        <w:t>C-2014-2438358</w:t>
      </w:r>
    </w:p>
    <w:p w:rsidR="00992BD9" w:rsidRDefault="00992BD9" w:rsidP="00992BD9">
      <w:pPr>
        <w:tabs>
          <w:tab w:val="left" w:pos="-720"/>
        </w:tabs>
        <w:suppressAutoHyphens/>
        <w:jc w:val="both"/>
        <w:rPr>
          <w:rFonts w:ascii="Microsoft Sans Serif" w:hAnsi="Microsoft Sans Serif" w:cs="Microsoft Sans Serif"/>
          <w:spacing w:val="-3"/>
          <w:sz w:val="24"/>
          <w:szCs w:val="24"/>
        </w:rPr>
      </w:pPr>
    </w:p>
    <w:p w:rsidR="00C10D0A" w:rsidRPr="00DF47DA" w:rsidRDefault="00C10D0A" w:rsidP="00992BD9">
      <w:pPr>
        <w:tabs>
          <w:tab w:val="left" w:pos="-720"/>
        </w:tabs>
        <w:suppressAutoHyphens/>
        <w:jc w:val="both"/>
        <w:rPr>
          <w:rFonts w:ascii="Microsoft Sans Serif" w:hAnsi="Microsoft Sans Serif" w:cs="Microsoft Sans Serif"/>
          <w:spacing w:val="-3"/>
          <w:sz w:val="24"/>
          <w:szCs w:val="24"/>
        </w:rPr>
      </w:pPr>
    </w:p>
    <w:p w:rsidR="00C10D0A" w:rsidRDefault="00C10D0A" w:rsidP="00C10D0A">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Default="004508AA"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 Bureau of Enforcement and Investigation</w:t>
      </w:r>
    </w:p>
    <w:p w:rsidR="004508AA" w:rsidRDefault="004508AA" w:rsidP="00992BD9">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4508AA" w:rsidRPr="00DF47DA" w:rsidRDefault="004508AA"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Excellent Taxi Service LLC t/</w:t>
      </w:r>
      <w:proofErr w:type="gramStart"/>
      <w:r>
        <w:rPr>
          <w:rFonts w:ascii="Microsoft Sans Serif" w:hAnsi="Microsoft Sans Serif" w:cs="Microsoft Sans Serif"/>
          <w:b/>
          <w:spacing w:val="-3"/>
          <w:sz w:val="24"/>
          <w:szCs w:val="24"/>
        </w:rPr>
        <w:t>a</w:t>
      </w:r>
      <w:proofErr w:type="gramEnd"/>
      <w:r>
        <w:rPr>
          <w:rFonts w:ascii="Microsoft Sans Serif" w:hAnsi="Microsoft Sans Serif" w:cs="Microsoft Sans Serif"/>
          <w:b/>
          <w:spacing w:val="-3"/>
          <w:sz w:val="24"/>
          <w:szCs w:val="24"/>
        </w:rPr>
        <w:t xml:space="preserve"> Excellent Taxi Service</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4508AA" w:rsidP="004508A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4508AA">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4508AA">
        <w:rPr>
          <w:rFonts w:ascii="Microsoft Sans Serif" w:hAnsi="Microsoft Sans Serif" w:cs="Microsoft Sans Serif"/>
          <w:b/>
          <w:sz w:val="24"/>
          <w:szCs w:val="24"/>
        </w:rPr>
        <w:t>Tuesday, June 23, 2015</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4508AA">
        <w:rPr>
          <w:rFonts w:ascii="Microsoft Sans Serif" w:hAnsi="Microsoft Sans Serif" w:cs="Microsoft Sans Serif"/>
          <w:b/>
          <w:sz w:val="24"/>
          <w:szCs w:val="24"/>
        </w:rPr>
        <w:t xml:space="preserve">10:00 </w:t>
      </w:r>
      <w:proofErr w:type="spellStart"/>
      <w:r w:rsidR="004508AA">
        <w:rPr>
          <w:rFonts w:ascii="Microsoft Sans Serif" w:hAnsi="Microsoft Sans Serif" w:cs="Microsoft Sans Serif"/>
          <w:b/>
          <w:sz w:val="24"/>
          <w:szCs w:val="24"/>
        </w:rPr>
        <w:t>a.m</w:t>
      </w:r>
      <w:proofErr w:type="spellEnd"/>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lastRenderedPageBreak/>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992BD9" w:rsidRPr="00DF47DA" w:rsidRDefault="00992BD9" w:rsidP="00992BD9">
      <w:pPr>
        <w:rPr>
          <w:rFonts w:ascii="Microsoft Sans Serif" w:hAnsi="Microsoft Sans Serif" w:cs="Microsoft Sans Serif"/>
          <w:sz w:val="24"/>
          <w:szCs w:val="24"/>
        </w:rPr>
      </w:pPr>
    </w:p>
    <w:p w:rsidR="004A03A4" w:rsidRDefault="004A03A4" w:rsidP="00992BD9">
      <w:pPr>
        <w:rPr>
          <w:rFonts w:ascii="Microsoft Sans Serif" w:hAnsi="Microsoft Sans Serif" w:cs="Microsoft Sans Serif"/>
          <w:sz w:val="24"/>
          <w:szCs w:val="24"/>
        </w:rPr>
      </w:pPr>
    </w:p>
    <w:p w:rsidR="00241628" w:rsidRDefault="00241628" w:rsidP="00992BD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241628" w:rsidRDefault="00241628" w:rsidP="00992BD9">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241628" w:rsidRDefault="00241628" w:rsidP="00992BD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41628" w:rsidRDefault="00241628" w:rsidP="00992BD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41628" w:rsidRDefault="00241628" w:rsidP="00992BD9">
      <w:pPr>
        <w:rPr>
          <w:rFonts w:ascii="Microsoft Sans Serif" w:hAnsi="Microsoft Sans Serif" w:cs="Microsoft Sans Serif"/>
          <w:sz w:val="24"/>
          <w:szCs w:val="24"/>
        </w:rPr>
      </w:pPr>
    </w:p>
    <w:p w:rsidR="00241628" w:rsidRDefault="00241628" w:rsidP="00992BD9">
      <w:pPr>
        <w:rPr>
          <w:rFonts w:ascii="Microsoft Sans Serif" w:hAnsi="Microsoft Sans Serif" w:cs="Microsoft Sans Serif"/>
          <w:sz w:val="24"/>
          <w:szCs w:val="24"/>
        </w:rPr>
        <w:sectPr w:rsidR="00241628" w:rsidSect="00512A0E">
          <w:pgSz w:w="12240" w:h="15840"/>
          <w:pgMar w:top="720" w:right="1440" w:bottom="1440" w:left="1440" w:header="720" w:footer="720" w:gutter="0"/>
          <w:cols w:space="720"/>
          <w:docGrid w:linePitch="272"/>
        </w:sectPr>
      </w:pPr>
      <w:bookmarkStart w:id="0" w:name="_GoBack"/>
      <w:bookmarkEnd w:id="0"/>
    </w:p>
    <w:p w:rsidR="00C10D0A" w:rsidRPr="00C10D0A" w:rsidRDefault="00C10D0A" w:rsidP="00C10D0A">
      <w:pPr>
        <w:tabs>
          <w:tab w:val="center" w:pos="4824"/>
        </w:tabs>
        <w:suppressAutoHyphens/>
        <w:rPr>
          <w:rFonts w:ascii="Microsoft Sans Serif" w:hAnsi="Microsoft Sans Serif" w:cs="Microsoft Sans Serif"/>
          <w:b/>
          <w:spacing w:val="-3"/>
          <w:sz w:val="24"/>
          <w:szCs w:val="24"/>
          <w:u w:val="single"/>
        </w:rPr>
      </w:pPr>
      <w:r w:rsidRPr="00C10D0A">
        <w:rPr>
          <w:rFonts w:ascii="Microsoft Sans Serif" w:hAnsi="Microsoft Sans Serif" w:cs="Microsoft Sans Serif"/>
          <w:b/>
          <w:spacing w:val="-3"/>
          <w:sz w:val="24"/>
          <w:szCs w:val="24"/>
          <w:u w:val="single"/>
        </w:rPr>
        <w:lastRenderedPageBreak/>
        <w:t>C-2014-2438358 - PENNSYLVANIA PUBLIC UTILITY COMMISSION, BUREAU OF ENFORCEMENT AND INVESTIGATION V. EXCELLENT TAXI SERVICE LLC T/</w:t>
      </w:r>
      <w:proofErr w:type="gramStart"/>
      <w:r w:rsidRPr="00C10D0A">
        <w:rPr>
          <w:rFonts w:ascii="Microsoft Sans Serif" w:hAnsi="Microsoft Sans Serif" w:cs="Microsoft Sans Serif"/>
          <w:b/>
          <w:spacing w:val="-3"/>
          <w:sz w:val="24"/>
          <w:szCs w:val="24"/>
          <w:u w:val="single"/>
        </w:rPr>
        <w:t>A</w:t>
      </w:r>
      <w:proofErr w:type="gramEnd"/>
      <w:r w:rsidRPr="00C10D0A">
        <w:rPr>
          <w:rFonts w:ascii="Microsoft Sans Serif" w:hAnsi="Microsoft Sans Serif" w:cs="Microsoft Sans Serif"/>
          <w:b/>
          <w:spacing w:val="-3"/>
          <w:sz w:val="24"/>
          <w:szCs w:val="24"/>
          <w:u w:val="single"/>
        </w:rPr>
        <w:t xml:space="preserve"> EXCELLENT TAXI SERVICE</w:t>
      </w:r>
    </w:p>
    <w:p w:rsidR="0013160D" w:rsidRDefault="0013160D" w:rsidP="00992BD9">
      <w:pPr>
        <w:rPr>
          <w:rFonts w:ascii="Microsoft Sans Serif" w:hAnsi="Microsoft Sans Serif" w:cs="Microsoft Sans Serif"/>
          <w:sz w:val="24"/>
          <w:szCs w:val="24"/>
        </w:rPr>
      </w:pPr>
    </w:p>
    <w:p w:rsidR="00C10D0A" w:rsidRDefault="00C10D0A" w:rsidP="00992BD9">
      <w:pPr>
        <w:rPr>
          <w:rFonts w:ascii="Microsoft Sans Serif" w:hAnsi="Microsoft Sans Serif" w:cs="Microsoft Sans Serif"/>
          <w:sz w:val="24"/>
          <w:szCs w:val="24"/>
        </w:rPr>
      </w:pPr>
    </w:p>
    <w:p w:rsidR="00C10D0A" w:rsidRDefault="00C10D0A" w:rsidP="00992BD9">
      <w:pPr>
        <w:rPr>
          <w:rFonts w:ascii="Microsoft Sans Serif" w:hAnsi="Microsoft Sans Serif" w:cs="Microsoft Sans Serif"/>
          <w:sz w:val="24"/>
          <w:szCs w:val="24"/>
        </w:rPr>
      </w:pPr>
    </w:p>
    <w:p w:rsidR="00C10D0A" w:rsidRDefault="00C10D0A" w:rsidP="00992BD9">
      <w:pPr>
        <w:rPr>
          <w:rFonts w:ascii="Microsoft Sans Serif" w:hAnsi="Microsoft Sans Serif" w:cs="Microsoft Sans Serif"/>
          <w:sz w:val="24"/>
          <w:szCs w:val="24"/>
        </w:rPr>
      </w:pPr>
      <w:r>
        <w:rPr>
          <w:rFonts w:ascii="Microsoft Sans Serif" w:hAnsi="Microsoft Sans Serif" w:cs="Microsoft Sans Serif"/>
          <w:sz w:val="24"/>
          <w:szCs w:val="24"/>
        </w:rPr>
        <w:t>FRANCISCO BRITO-BRITO</w:t>
      </w:r>
    </w:p>
    <w:p w:rsidR="00C10D0A" w:rsidRDefault="00C10D0A" w:rsidP="00992BD9">
      <w:pPr>
        <w:rPr>
          <w:rFonts w:ascii="Microsoft Sans Serif" w:hAnsi="Microsoft Sans Serif" w:cs="Microsoft Sans Serif"/>
          <w:sz w:val="24"/>
          <w:szCs w:val="24"/>
        </w:rPr>
      </w:pPr>
      <w:r>
        <w:rPr>
          <w:rFonts w:ascii="Microsoft Sans Serif" w:hAnsi="Microsoft Sans Serif" w:cs="Microsoft Sans Serif"/>
          <w:sz w:val="24"/>
          <w:szCs w:val="24"/>
        </w:rPr>
        <w:t>EXCELLENT TAXI SERVICE LLC</w:t>
      </w:r>
    </w:p>
    <w:p w:rsidR="00C10D0A" w:rsidRDefault="00C10D0A" w:rsidP="00992BD9">
      <w:pPr>
        <w:rPr>
          <w:rFonts w:ascii="Microsoft Sans Serif" w:hAnsi="Microsoft Sans Serif" w:cs="Microsoft Sans Serif"/>
          <w:sz w:val="24"/>
          <w:szCs w:val="24"/>
        </w:rPr>
      </w:pPr>
      <w:r>
        <w:rPr>
          <w:rFonts w:ascii="Microsoft Sans Serif" w:hAnsi="Microsoft Sans Serif" w:cs="Microsoft Sans Serif"/>
          <w:sz w:val="24"/>
          <w:szCs w:val="24"/>
        </w:rPr>
        <w:t>T/</w:t>
      </w:r>
      <w:proofErr w:type="gramStart"/>
      <w:r>
        <w:rPr>
          <w:rFonts w:ascii="Microsoft Sans Serif" w:hAnsi="Microsoft Sans Serif" w:cs="Microsoft Sans Serif"/>
          <w:sz w:val="24"/>
          <w:szCs w:val="24"/>
        </w:rPr>
        <w:t>A</w:t>
      </w:r>
      <w:proofErr w:type="gramEnd"/>
      <w:r>
        <w:rPr>
          <w:rFonts w:ascii="Microsoft Sans Serif" w:hAnsi="Microsoft Sans Serif" w:cs="Microsoft Sans Serif"/>
          <w:sz w:val="24"/>
          <w:szCs w:val="24"/>
        </w:rPr>
        <w:t xml:space="preserve"> EXCELLENT TAXI SERVICE</w:t>
      </w:r>
    </w:p>
    <w:p w:rsidR="00C10D0A" w:rsidRDefault="00C10D0A" w:rsidP="00992BD9">
      <w:pPr>
        <w:rPr>
          <w:rFonts w:ascii="Microsoft Sans Serif" w:hAnsi="Microsoft Sans Serif" w:cs="Microsoft Sans Serif"/>
          <w:sz w:val="24"/>
          <w:szCs w:val="24"/>
        </w:rPr>
      </w:pPr>
      <w:r>
        <w:rPr>
          <w:rFonts w:ascii="Microsoft Sans Serif" w:hAnsi="Microsoft Sans Serif" w:cs="Microsoft Sans Serif"/>
          <w:sz w:val="24"/>
          <w:szCs w:val="24"/>
        </w:rPr>
        <w:t>75 NORTH KENNEDY DRIVE</w:t>
      </w:r>
    </w:p>
    <w:p w:rsidR="00C10D0A" w:rsidRDefault="00C10D0A" w:rsidP="00992BD9">
      <w:pPr>
        <w:rPr>
          <w:rFonts w:ascii="Microsoft Sans Serif" w:hAnsi="Microsoft Sans Serif" w:cs="Microsoft Sans Serif"/>
          <w:sz w:val="24"/>
          <w:szCs w:val="24"/>
        </w:rPr>
      </w:pPr>
      <w:r>
        <w:rPr>
          <w:rFonts w:ascii="Microsoft Sans Serif" w:hAnsi="Microsoft Sans Serif" w:cs="Microsoft Sans Serif"/>
          <w:sz w:val="24"/>
          <w:szCs w:val="24"/>
        </w:rPr>
        <w:t>MCADOO PA  18237</w:t>
      </w:r>
    </w:p>
    <w:p w:rsidR="00C10D0A" w:rsidRDefault="00C10D0A" w:rsidP="00992BD9">
      <w:pPr>
        <w:rPr>
          <w:rFonts w:ascii="Microsoft Sans Serif" w:hAnsi="Microsoft Sans Serif" w:cs="Microsoft Sans Serif"/>
          <w:sz w:val="24"/>
          <w:szCs w:val="24"/>
        </w:rPr>
      </w:pPr>
    </w:p>
    <w:p w:rsidR="00C10D0A" w:rsidRDefault="00C10D0A" w:rsidP="00992BD9">
      <w:pPr>
        <w:rPr>
          <w:rFonts w:ascii="Microsoft Sans Serif" w:hAnsi="Microsoft Sans Serif" w:cs="Microsoft Sans Serif"/>
          <w:sz w:val="24"/>
          <w:szCs w:val="24"/>
        </w:rPr>
      </w:pPr>
      <w:r>
        <w:rPr>
          <w:rFonts w:ascii="Microsoft Sans Serif" w:hAnsi="Microsoft Sans Serif" w:cs="Microsoft Sans Serif"/>
          <w:sz w:val="24"/>
          <w:szCs w:val="24"/>
        </w:rPr>
        <w:t>KOURTNEY L. MYERS ESQUIRE</w:t>
      </w:r>
    </w:p>
    <w:p w:rsidR="00C10D0A" w:rsidRDefault="00C10D0A" w:rsidP="00992BD9">
      <w:pPr>
        <w:rPr>
          <w:rFonts w:ascii="Microsoft Sans Serif" w:hAnsi="Microsoft Sans Serif" w:cs="Microsoft Sans Serif"/>
          <w:sz w:val="24"/>
          <w:szCs w:val="24"/>
        </w:rPr>
      </w:pPr>
      <w:r>
        <w:rPr>
          <w:rFonts w:ascii="Microsoft Sans Serif" w:hAnsi="Microsoft Sans Serif" w:cs="Microsoft Sans Serif"/>
          <w:sz w:val="24"/>
          <w:szCs w:val="24"/>
        </w:rPr>
        <w:t>PA PUC BUREAU OF INVESTIGATION &amp; ENFORCEMENT</w:t>
      </w:r>
    </w:p>
    <w:p w:rsidR="00C10D0A" w:rsidRDefault="00C10D0A" w:rsidP="00992BD9">
      <w:pPr>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C10D0A" w:rsidRPr="00DF47DA" w:rsidRDefault="00C10D0A" w:rsidP="00992BD9">
      <w:pPr>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sectPr w:rsidR="00C10D0A" w:rsidRPr="00DF47DA" w:rsidSect="00E127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54" w:rsidRDefault="00562454">
      <w:r>
        <w:separator/>
      </w:r>
    </w:p>
  </w:endnote>
  <w:endnote w:type="continuationSeparator" w:id="0">
    <w:p w:rsidR="00562454" w:rsidRDefault="0056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E4" w:rsidRPr="004A03A4" w:rsidRDefault="004A03A4">
    <w:pPr>
      <w:pStyle w:val="Footer"/>
      <w:rPr>
        <w:rFonts w:ascii="Microsoft Sans Serif" w:hAnsi="Microsoft Sans Serif" w:cs="Microsoft Sans Serif"/>
      </w:rPr>
    </w:pPr>
    <w:r w:rsidRPr="004A03A4">
      <w:rPr>
        <w:rFonts w:ascii="Microsoft Sans Serif" w:hAnsi="Microsoft Sans Serif" w:cs="Microsoft Sans Serif"/>
        <w:sz w:val="16"/>
        <w:szCs w:val="16"/>
      </w:rPr>
      <w:t>#391098 rev 0</w:t>
    </w:r>
    <w:r w:rsidR="00311EF0">
      <w:rPr>
        <w:rFonts w:ascii="Microsoft Sans Serif" w:hAnsi="Microsoft Sans Serif" w:cs="Microsoft Sans Serif"/>
        <w:sz w:val="16"/>
        <w:szCs w:val="16"/>
      </w:rPr>
      <w:t>2</w:t>
    </w:r>
    <w:r w:rsidR="00911B59">
      <w:rPr>
        <w:rFonts w:ascii="Microsoft Sans Serif" w:hAnsi="Microsoft Sans Serif" w:cs="Microsoft Sans Serif"/>
        <w:sz w:val="16"/>
        <w:szCs w:val="16"/>
      </w:rPr>
      <w:t xml:space="preserve"> 1</w:t>
    </w:r>
    <w:r w:rsidR="00311EF0">
      <w:rPr>
        <w:rFonts w:ascii="Microsoft Sans Serif" w:hAnsi="Microsoft Sans Serif" w:cs="Microsoft Sans Serif"/>
        <w:sz w:val="16"/>
        <w:szCs w:val="1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54" w:rsidRDefault="00562454">
      <w:r>
        <w:separator/>
      </w:r>
    </w:p>
  </w:footnote>
  <w:footnote w:type="continuationSeparator" w:id="0">
    <w:p w:rsidR="00562454" w:rsidRDefault="00562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E323C"/>
    <w:rsid w:val="0013160D"/>
    <w:rsid w:val="001506DA"/>
    <w:rsid w:val="002154BA"/>
    <w:rsid w:val="00241628"/>
    <w:rsid w:val="002A7E32"/>
    <w:rsid w:val="002B63CF"/>
    <w:rsid w:val="00311EF0"/>
    <w:rsid w:val="004508AA"/>
    <w:rsid w:val="004A03A4"/>
    <w:rsid w:val="0050026D"/>
    <w:rsid w:val="0050238E"/>
    <w:rsid w:val="00512A0E"/>
    <w:rsid w:val="00562454"/>
    <w:rsid w:val="006A5AA7"/>
    <w:rsid w:val="00743427"/>
    <w:rsid w:val="007D19EA"/>
    <w:rsid w:val="008918E7"/>
    <w:rsid w:val="00911B59"/>
    <w:rsid w:val="00992BD9"/>
    <w:rsid w:val="00A56D8C"/>
    <w:rsid w:val="00A77A51"/>
    <w:rsid w:val="00B660E6"/>
    <w:rsid w:val="00BD214B"/>
    <w:rsid w:val="00C10D0A"/>
    <w:rsid w:val="00DF47DA"/>
    <w:rsid w:val="00DF6C78"/>
    <w:rsid w:val="00E05FEC"/>
    <w:rsid w:val="00E127BA"/>
    <w:rsid w:val="00E30F95"/>
    <w:rsid w:val="00E65DC0"/>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 w:id="167596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419</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2769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Reitenbach, Dawn</cp:lastModifiedBy>
  <cp:revision>5</cp:revision>
  <cp:lastPrinted>2015-04-22T15:02:00Z</cp:lastPrinted>
  <dcterms:created xsi:type="dcterms:W3CDTF">2015-04-22T14:52:00Z</dcterms:created>
  <dcterms:modified xsi:type="dcterms:W3CDTF">2015-04-22T15:02:00Z</dcterms:modified>
</cp:coreProperties>
</file>