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2276B0">
        <w:tblPrEx>
          <w:tblCellMar>
            <w:top w:w="0" w:type="dxa"/>
            <w:bottom w:w="0" w:type="dxa"/>
          </w:tblCellMar>
        </w:tblPrEx>
        <w:trPr>
          <w:trHeight w:val="990"/>
        </w:trPr>
        <w:tc>
          <w:tcPr>
            <w:tcW w:w="1363" w:type="dxa"/>
          </w:tcPr>
          <w:p w:rsidR="002276B0" w:rsidRDefault="006E6FBD" w:rsidP="002276B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2276B0" w:rsidRDefault="002276B0" w:rsidP="002276B0">
            <w:pPr>
              <w:suppressAutoHyphens/>
              <w:spacing w:line="204" w:lineRule="auto"/>
              <w:jc w:val="center"/>
              <w:rPr>
                <w:rFonts w:ascii="Arial" w:hAnsi="Arial"/>
                <w:color w:val="000080"/>
                <w:spacing w:val="-3"/>
                <w:sz w:val="26"/>
              </w:rPr>
            </w:pPr>
          </w:p>
          <w:p w:rsidR="002276B0" w:rsidRDefault="002276B0" w:rsidP="002276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276B0" w:rsidRDefault="002276B0" w:rsidP="002276B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651BC" w:rsidRDefault="00B651BC" w:rsidP="002276B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2276B0" w:rsidRDefault="002276B0" w:rsidP="002276B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2276B0">
            <w:pPr>
              <w:rPr>
                <w:rFonts w:ascii="Arial" w:hAnsi="Arial"/>
                <w:sz w:val="12"/>
              </w:rPr>
            </w:pPr>
          </w:p>
          <w:p w:rsidR="002276B0" w:rsidRDefault="002276B0" w:rsidP="00087CAE">
            <w:pPr>
              <w:jc w:val="center"/>
              <w:rPr>
                <w:rFonts w:ascii="Arial" w:hAnsi="Arial"/>
                <w:sz w:val="12"/>
              </w:rPr>
            </w:pPr>
            <w:r>
              <w:rPr>
                <w:rFonts w:ascii="Arial" w:hAnsi="Arial"/>
                <w:b/>
                <w:spacing w:val="-1"/>
                <w:sz w:val="12"/>
              </w:rPr>
              <w:t>IN REPLY PLEASE REFER TO OUR FILE</w:t>
            </w:r>
          </w:p>
        </w:tc>
      </w:tr>
    </w:tbl>
    <w:p w:rsidR="002276B0" w:rsidRDefault="002276B0" w:rsidP="002276B0">
      <w:pPr>
        <w:rPr>
          <w:sz w:val="24"/>
        </w:rPr>
        <w:sectPr w:rsidR="002276B0" w:rsidSect="002276B0">
          <w:type w:val="continuous"/>
          <w:pgSz w:w="12240" w:h="15840"/>
          <w:pgMar w:top="504" w:right="1440" w:bottom="1440" w:left="1440" w:header="720" w:footer="720" w:gutter="0"/>
          <w:cols w:space="720"/>
        </w:sectPr>
      </w:pPr>
    </w:p>
    <w:p w:rsidR="00305BED" w:rsidRPr="00B41508" w:rsidRDefault="00305BED" w:rsidP="00305BED">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 1, 2015</w:t>
      </w:r>
    </w:p>
    <w:p w:rsidR="00305BED" w:rsidRPr="00B41508" w:rsidRDefault="00305BED" w:rsidP="00305BED">
      <w:pPr>
        <w:rPr>
          <w:rFonts w:ascii="Microsoft Sans Serif" w:hAnsi="Microsoft Sans Serif" w:cs="Microsoft Sans Serif"/>
          <w:sz w:val="24"/>
          <w:szCs w:val="24"/>
        </w:rPr>
      </w:pPr>
    </w:p>
    <w:p w:rsidR="00305BED" w:rsidRPr="004E5EA1" w:rsidRDefault="00305BED" w:rsidP="00305BED">
      <w:pPr>
        <w:tabs>
          <w:tab w:val="left" w:pos="6480"/>
        </w:tabs>
        <w:rPr>
          <w:rFonts w:ascii="Microsoft Sans Serif" w:hAnsi="Microsoft Sans Serif" w:cs="Microsoft Sans Serif"/>
          <w:sz w:val="24"/>
          <w:szCs w:val="24"/>
        </w:rPr>
      </w:pPr>
      <w:r>
        <w:rPr>
          <w:rFonts w:ascii="Microsoft Sans Serif" w:hAnsi="Microsoft Sans Serif" w:cs="Microsoft Sans Serif"/>
          <w:spacing w:val="-3"/>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sidRPr="009B159D">
        <w:rPr>
          <w:rFonts w:ascii="Microsoft Sans Serif" w:hAnsi="Microsoft Sans Serif" w:cs="Microsoft Sans Serif"/>
          <w:b/>
          <w:sz w:val="24"/>
          <w:szCs w:val="24"/>
        </w:rPr>
        <w:t>C-2015-2462441</w:t>
      </w:r>
    </w:p>
    <w:p w:rsidR="00305BED" w:rsidRPr="004E5EA1" w:rsidRDefault="00305BED" w:rsidP="00305BED">
      <w:pPr>
        <w:rPr>
          <w:rFonts w:ascii="Microsoft Sans Serif" w:hAnsi="Microsoft Sans Serif" w:cs="Microsoft Sans Serif"/>
          <w:sz w:val="24"/>
          <w:szCs w:val="24"/>
        </w:rPr>
      </w:pPr>
    </w:p>
    <w:p w:rsidR="00305BED" w:rsidRPr="00F26371" w:rsidRDefault="00CE3D68" w:rsidP="00305BED">
      <w:pPr>
        <w:rPr>
          <w:rFonts w:ascii="Microsoft Sans Serif" w:hAnsi="Calibri"/>
          <w:sz w:val="24"/>
          <w:szCs w:val="22"/>
        </w:rPr>
      </w:pPr>
      <w:r>
        <w:rPr>
          <w:rFonts w:ascii="Microsoft Sans Serif" w:hAnsi="Microsoft Sans Serif" w:cs="Microsoft Sans Serif"/>
          <w:sz w:val="24"/>
          <w:szCs w:val="24"/>
        </w:rPr>
        <w:t>(SEE ATTACHED LIST)</w:t>
      </w:r>
      <w:bookmarkStart w:id="0" w:name="_GoBack"/>
      <w:bookmarkEnd w:id="0"/>
    </w:p>
    <w:p w:rsidR="00305BED" w:rsidRPr="00F26371" w:rsidRDefault="00305BED" w:rsidP="00305BED">
      <w:pPr>
        <w:rPr>
          <w:rFonts w:ascii="Microsoft Sans Serif" w:hAnsi="Calibri"/>
          <w:sz w:val="24"/>
          <w:szCs w:val="22"/>
        </w:rPr>
      </w:pPr>
    </w:p>
    <w:p w:rsidR="00305BED" w:rsidRPr="00F26371" w:rsidRDefault="00305BED" w:rsidP="00305BED">
      <w:pPr>
        <w:rPr>
          <w:rFonts w:ascii="Microsoft Sans Serif" w:hAnsi="Calibri"/>
          <w:sz w:val="24"/>
          <w:szCs w:val="22"/>
        </w:rPr>
      </w:pPr>
    </w:p>
    <w:p w:rsidR="00305BED" w:rsidRPr="004E5EA1" w:rsidRDefault="00305BED" w:rsidP="00305BED">
      <w:pPr>
        <w:rPr>
          <w:rFonts w:ascii="Microsoft Sans Serif" w:hAnsi="Microsoft Sans Serif" w:cs="Microsoft Sans Serif"/>
          <w:sz w:val="24"/>
          <w:szCs w:val="24"/>
        </w:rPr>
      </w:pPr>
    </w:p>
    <w:p w:rsidR="00305BED" w:rsidRPr="004E5EA1" w:rsidRDefault="00305BED" w:rsidP="00305BED">
      <w:pPr>
        <w:jc w:val="center"/>
        <w:rPr>
          <w:rFonts w:ascii="Microsoft Sans Serif" w:hAnsi="Microsoft Sans Serif" w:cs="Microsoft Sans Serif"/>
          <w:b/>
          <w:sz w:val="24"/>
          <w:szCs w:val="24"/>
        </w:rPr>
      </w:pPr>
      <w:r w:rsidRPr="009B159D">
        <w:rPr>
          <w:rFonts w:ascii="Microsoft Sans Serif" w:hAnsi="Microsoft Sans Serif" w:cs="Microsoft Sans Serif"/>
          <w:b/>
          <w:sz w:val="24"/>
          <w:szCs w:val="24"/>
        </w:rPr>
        <w:t xml:space="preserve">Frank </w:t>
      </w:r>
      <w:proofErr w:type="spellStart"/>
      <w:r w:rsidRPr="009B159D">
        <w:rPr>
          <w:rFonts w:ascii="Microsoft Sans Serif" w:hAnsi="Microsoft Sans Serif" w:cs="Microsoft Sans Serif"/>
          <w:b/>
          <w:sz w:val="24"/>
          <w:szCs w:val="24"/>
        </w:rPr>
        <w:t>Rezzetano</w:t>
      </w:r>
      <w:proofErr w:type="spellEnd"/>
      <w:r w:rsidRPr="009B159D">
        <w:rPr>
          <w:rFonts w:ascii="Microsoft Sans Serif" w:hAnsi="Microsoft Sans Serif" w:cs="Microsoft Sans Serif"/>
          <w:b/>
          <w:sz w:val="24"/>
          <w:szCs w:val="24"/>
        </w:rPr>
        <w:t xml:space="preserve"> v. Duquesne Light Company</w:t>
      </w:r>
    </w:p>
    <w:p w:rsidR="00305BED" w:rsidRPr="004E5EA1" w:rsidRDefault="00305BED" w:rsidP="00305BED">
      <w:pPr>
        <w:tabs>
          <w:tab w:val="center" w:pos="4824"/>
        </w:tabs>
        <w:suppressAutoHyphens/>
        <w:rPr>
          <w:rFonts w:ascii="Microsoft Sans Serif" w:hAnsi="Microsoft Sans Serif" w:cs="Microsoft Sans Serif"/>
          <w:b/>
          <w:spacing w:val="-3"/>
          <w:sz w:val="24"/>
          <w:szCs w:val="24"/>
        </w:rPr>
      </w:pPr>
    </w:p>
    <w:p w:rsidR="00305BED" w:rsidRPr="00B41508" w:rsidRDefault="00305BED" w:rsidP="00305BED">
      <w:pPr>
        <w:tabs>
          <w:tab w:val="left" w:pos="-720"/>
          <w:tab w:val="left" w:pos="6480"/>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Billing Dispute</w:t>
      </w:r>
    </w:p>
    <w:p w:rsidR="00305BED" w:rsidRPr="00B41508" w:rsidRDefault="00305BED" w:rsidP="00305BED">
      <w:pPr>
        <w:tabs>
          <w:tab w:val="center" w:pos="4824"/>
        </w:tabs>
        <w:suppressAutoHyphens/>
        <w:rPr>
          <w:rFonts w:ascii="Microsoft Sans Serif" w:hAnsi="Microsoft Sans Serif" w:cs="Microsoft Sans Serif"/>
          <w:spacing w:val="-3"/>
          <w:sz w:val="24"/>
          <w:szCs w:val="24"/>
          <w:u w:val="double"/>
        </w:rPr>
      </w:pPr>
    </w:p>
    <w:p w:rsidR="00305BED" w:rsidRPr="00B41508" w:rsidRDefault="00305BED" w:rsidP="00305BED">
      <w:pPr>
        <w:tabs>
          <w:tab w:val="center" w:pos="4824"/>
        </w:tabs>
        <w:suppressAutoHyphens/>
        <w:jc w:val="center"/>
        <w:rPr>
          <w:rFonts w:ascii="Microsoft Sans Serif" w:hAnsi="Microsoft Sans Serif" w:cs="Microsoft Sans Serif"/>
          <w:b/>
          <w:spacing w:val="-3"/>
          <w:sz w:val="24"/>
          <w:szCs w:val="24"/>
          <w:u w:val="single"/>
        </w:rPr>
      </w:pPr>
      <w:r w:rsidRPr="00B41508">
        <w:rPr>
          <w:rFonts w:ascii="Microsoft Sans Serif" w:hAnsi="Microsoft Sans Serif" w:cs="Microsoft Sans Serif"/>
          <w:b/>
          <w:spacing w:val="-3"/>
          <w:sz w:val="24"/>
          <w:szCs w:val="24"/>
          <w:u w:val="double"/>
        </w:rPr>
        <w:t>CORRECTED</w:t>
      </w:r>
      <w:r w:rsidRPr="00B41508">
        <w:rPr>
          <w:rFonts w:ascii="Microsoft Sans Serif" w:hAnsi="Microsoft Sans Serif" w:cs="Microsoft Sans Serif"/>
          <w:b/>
          <w:spacing w:val="-3"/>
          <w:sz w:val="24"/>
          <w:szCs w:val="24"/>
          <w:u w:val="single"/>
        </w:rPr>
        <w:t xml:space="preserve"> Hearing Notice</w:t>
      </w:r>
    </w:p>
    <w:p w:rsidR="00305BED" w:rsidRPr="00087CAE" w:rsidRDefault="00305BED" w:rsidP="00305BED">
      <w:pPr>
        <w:tabs>
          <w:tab w:val="center" w:pos="4824"/>
        </w:tabs>
        <w:suppressAutoHyphens/>
        <w:rPr>
          <w:rFonts w:ascii="Microsoft Sans Serif" w:hAnsi="Microsoft Sans Serif" w:cs="Microsoft Sans Serif"/>
          <w:b/>
          <w:spacing w:val="-3"/>
          <w:sz w:val="24"/>
          <w:szCs w:val="24"/>
          <w:u w:val="single"/>
        </w:rPr>
      </w:pPr>
    </w:p>
    <w:p w:rsidR="00305BED" w:rsidRPr="00087CAE" w:rsidRDefault="00305BED" w:rsidP="00305BED">
      <w:pPr>
        <w:rPr>
          <w:rFonts w:ascii="Microsoft Sans Serif" w:hAnsi="Microsoft Sans Serif" w:cs="Microsoft Sans Serif"/>
          <w:sz w:val="24"/>
          <w:szCs w:val="24"/>
        </w:rPr>
      </w:pPr>
      <w:r w:rsidRPr="00087CAE">
        <w:rPr>
          <w:rFonts w:ascii="Microsoft Sans Serif" w:hAnsi="Microsoft Sans Serif" w:cs="Microsoft Sans Serif"/>
          <w:sz w:val="24"/>
          <w:szCs w:val="24"/>
        </w:rPr>
        <w:tab/>
        <w:t>This is to in</w:t>
      </w:r>
      <w:r>
        <w:rPr>
          <w:rFonts w:ascii="Microsoft Sans Serif" w:hAnsi="Microsoft Sans Serif" w:cs="Microsoft Sans Serif"/>
          <w:sz w:val="24"/>
          <w:szCs w:val="24"/>
        </w:rPr>
        <w:t>form you that the notice dated April 30, 2015</w:t>
      </w:r>
      <w:r w:rsidRPr="00087CAE">
        <w:rPr>
          <w:rFonts w:ascii="Microsoft Sans Serif" w:hAnsi="Microsoft Sans Serif" w:cs="Microsoft Sans Serif"/>
          <w:sz w:val="24"/>
          <w:szCs w:val="24"/>
        </w:rPr>
        <w:t xml:space="preserve"> on the above-captioned case contained incorrect information. The purpose of this notice is to </w:t>
      </w:r>
      <w:r w:rsidRPr="00087CAE">
        <w:rPr>
          <w:rFonts w:ascii="Microsoft Sans Serif" w:hAnsi="Microsoft Sans Serif" w:cs="Microsoft Sans Serif"/>
          <w:b/>
          <w:sz w:val="24"/>
          <w:szCs w:val="24"/>
        </w:rPr>
        <w:t>correct</w:t>
      </w:r>
      <w:r w:rsidRPr="00087CAE">
        <w:rPr>
          <w:rFonts w:ascii="Microsoft Sans Serif" w:hAnsi="Microsoft Sans Serif" w:cs="Microsoft Sans Serif"/>
          <w:sz w:val="24"/>
          <w:szCs w:val="24"/>
        </w:rPr>
        <w:t xml:space="preserve"> that information.  All corrections will be </w:t>
      </w:r>
      <w:r w:rsidRPr="00087CAE">
        <w:rPr>
          <w:rFonts w:ascii="Microsoft Sans Serif" w:hAnsi="Microsoft Sans Serif" w:cs="Microsoft Sans Serif"/>
          <w:sz w:val="24"/>
          <w:szCs w:val="24"/>
          <w:u w:val="double"/>
        </w:rPr>
        <w:t>double underlined</w:t>
      </w:r>
      <w:r w:rsidRPr="00087CAE">
        <w:rPr>
          <w:rFonts w:ascii="Microsoft Sans Serif" w:hAnsi="Microsoft Sans Serif" w:cs="Microsoft Sans Serif"/>
          <w:sz w:val="24"/>
          <w:szCs w:val="24"/>
        </w:rPr>
        <w:t>.</w:t>
      </w:r>
    </w:p>
    <w:p w:rsidR="00305BED" w:rsidRPr="00087CAE" w:rsidRDefault="00305BED" w:rsidP="00305BED">
      <w:pPr>
        <w:tabs>
          <w:tab w:val="left" w:pos="-720"/>
        </w:tabs>
        <w:suppressAutoHyphens/>
        <w:rPr>
          <w:rFonts w:ascii="Microsoft Sans Serif" w:hAnsi="Microsoft Sans Serif" w:cs="Microsoft Sans Serif"/>
          <w:sz w:val="24"/>
          <w:szCs w:val="24"/>
          <w:u w:val="single"/>
        </w:rPr>
      </w:pPr>
    </w:p>
    <w:p w:rsidR="00305BED" w:rsidRPr="00087CAE" w:rsidRDefault="00305BED" w:rsidP="00305BED">
      <w:pPr>
        <w:tabs>
          <w:tab w:val="left" w:pos="-720"/>
        </w:tabs>
        <w:suppressAutoHyphens/>
        <w:rPr>
          <w:rFonts w:ascii="Microsoft Sans Serif" w:hAnsi="Microsoft Sans Serif" w:cs="Microsoft Sans Serif"/>
          <w:sz w:val="24"/>
          <w:szCs w:val="24"/>
        </w:rPr>
      </w:pPr>
      <w:r w:rsidRPr="00087CAE">
        <w:rPr>
          <w:rFonts w:ascii="Microsoft Sans Serif" w:hAnsi="Microsoft Sans Serif" w:cs="Microsoft Sans Serif"/>
          <w:sz w:val="24"/>
          <w:szCs w:val="24"/>
          <w:u w:val="single"/>
        </w:rPr>
        <w:t>Type</w:t>
      </w:r>
      <w:r w:rsidRPr="00087CAE">
        <w:rPr>
          <w:rFonts w:ascii="Microsoft Sans Serif" w:hAnsi="Microsoft Sans Serif" w:cs="Microsoft Sans Serif"/>
          <w:sz w:val="24"/>
          <w:szCs w:val="24"/>
        </w:rPr>
        <w:t>:</w:t>
      </w:r>
      <w:r w:rsidRPr="00087CAE">
        <w:rPr>
          <w:rFonts w:ascii="Microsoft Sans Serif" w:hAnsi="Microsoft Sans Serif" w:cs="Microsoft Sans Serif"/>
          <w:b/>
          <w:sz w:val="24"/>
          <w:szCs w:val="24"/>
        </w:rPr>
        <w:tab/>
      </w:r>
      <w:r w:rsidRPr="00087CAE">
        <w:rPr>
          <w:rFonts w:ascii="Microsoft Sans Serif" w:hAnsi="Microsoft Sans Serif" w:cs="Microsoft Sans Serif"/>
          <w:b/>
          <w:sz w:val="24"/>
          <w:szCs w:val="24"/>
        </w:rPr>
        <w:tab/>
      </w:r>
      <w:r w:rsidRPr="006E6FBD">
        <w:rPr>
          <w:rFonts w:ascii="Microsoft Sans Serif" w:hAnsi="Microsoft Sans Serif" w:cs="Microsoft Sans Serif"/>
          <w:b/>
          <w:sz w:val="24"/>
          <w:szCs w:val="24"/>
          <w:u w:val="double"/>
        </w:rPr>
        <w:t xml:space="preserve">Initial </w:t>
      </w:r>
      <w:proofErr w:type="gramStart"/>
      <w:r w:rsidRPr="006E6FBD">
        <w:rPr>
          <w:rFonts w:ascii="Microsoft Sans Serif" w:hAnsi="Microsoft Sans Serif" w:cs="Microsoft Sans Serif"/>
          <w:b/>
          <w:sz w:val="24"/>
          <w:szCs w:val="24"/>
          <w:u w:val="double"/>
        </w:rPr>
        <w:t>In</w:t>
      </w:r>
      <w:proofErr w:type="gramEnd"/>
      <w:r w:rsidRPr="006E6FBD">
        <w:rPr>
          <w:rFonts w:ascii="Microsoft Sans Serif" w:hAnsi="Microsoft Sans Serif" w:cs="Microsoft Sans Serif"/>
          <w:b/>
          <w:sz w:val="24"/>
          <w:szCs w:val="24"/>
          <w:u w:val="double"/>
        </w:rPr>
        <w:t xml:space="preserve"> Person Hearing</w:t>
      </w:r>
    </w:p>
    <w:p w:rsidR="00305BED" w:rsidRPr="00087CAE" w:rsidRDefault="00305BED" w:rsidP="00305BED">
      <w:pPr>
        <w:tabs>
          <w:tab w:val="left" w:pos="-720"/>
        </w:tabs>
        <w:suppressAutoHyphens/>
        <w:rPr>
          <w:rFonts w:ascii="Microsoft Sans Serif" w:hAnsi="Microsoft Sans Serif" w:cs="Microsoft Sans Serif"/>
          <w:sz w:val="24"/>
          <w:szCs w:val="24"/>
        </w:rPr>
      </w:pPr>
    </w:p>
    <w:p w:rsidR="00305BED" w:rsidRPr="0040312B" w:rsidRDefault="00305BED" w:rsidP="00305BED">
      <w:pPr>
        <w:rPr>
          <w:rFonts w:ascii="Microsoft Sans Serif" w:hAnsi="Microsoft Sans Serif" w:cs="Microsoft Sans Serif"/>
          <w:b/>
          <w:sz w:val="24"/>
          <w:szCs w:val="24"/>
        </w:rPr>
      </w:pPr>
      <w:r w:rsidRPr="0040312B">
        <w:rPr>
          <w:rFonts w:ascii="Microsoft Sans Serif" w:hAnsi="Microsoft Sans Serif" w:cs="Microsoft Sans Serif"/>
          <w:sz w:val="24"/>
          <w:szCs w:val="24"/>
          <w:u w:val="single"/>
        </w:rPr>
        <w:t>Date</w:t>
      </w:r>
      <w:r w:rsidRPr="0040312B">
        <w:rPr>
          <w:rFonts w:ascii="Microsoft Sans Serif" w:hAnsi="Microsoft Sans Serif" w:cs="Microsoft Sans Serif"/>
          <w:sz w:val="24"/>
          <w:szCs w:val="24"/>
        </w:rPr>
        <w:t>:</w:t>
      </w:r>
      <w:r w:rsidRPr="0040312B">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Tuesday, July 7, 2015</w:t>
      </w:r>
    </w:p>
    <w:p w:rsidR="00305BED" w:rsidRPr="0040312B" w:rsidRDefault="00305BED" w:rsidP="00305BED">
      <w:pPr>
        <w:rPr>
          <w:rFonts w:ascii="Microsoft Sans Serif" w:hAnsi="Microsoft Sans Serif" w:cs="Microsoft Sans Serif"/>
          <w:sz w:val="24"/>
          <w:szCs w:val="24"/>
        </w:rPr>
      </w:pPr>
    </w:p>
    <w:p w:rsidR="00305BED" w:rsidRDefault="00305BED" w:rsidP="00305BED">
      <w:pPr>
        <w:tabs>
          <w:tab w:val="left" w:pos="-720"/>
        </w:tabs>
        <w:suppressAutoHyphens/>
        <w:rPr>
          <w:rFonts w:ascii="Microsoft Sans Serif" w:hAnsi="Microsoft Sans Serif" w:cs="Microsoft Sans Serif"/>
          <w:b/>
          <w:sz w:val="24"/>
          <w:szCs w:val="24"/>
        </w:rPr>
      </w:pPr>
      <w:r w:rsidRPr="0040312B">
        <w:rPr>
          <w:rFonts w:ascii="Microsoft Sans Serif" w:hAnsi="Microsoft Sans Serif" w:cs="Microsoft Sans Serif"/>
          <w:sz w:val="24"/>
          <w:szCs w:val="24"/>
          <w:u w:val="single"/>
        </w:rPr>
        <w:t>Time</w:t>
      </w:r>
      <w:r w:rsidRPr="0040312B">
        <w:rPr>
          <w:rFonts w:ascii="Microsoft Sans Serif" w:hAnsi="Microsoft Sans Serif" w:cs="Microsoft Sans Serif"/>
          <w:sz w:val="24"/>
          <w:szCs w:val="24"/>
        </w:rPr>
        <w:t>:</w:t>
      </w:r>
      <w:r w:rsidRPr="0040312B">
        <w:rPr>
          <w:rFonts w:ascii="Microsoft Sans Serif" w:hAnsi="Microsoft Sans Serif" w:cs="Microsoft Sans Serif"/>
          <w:sz w:val="24"/>
          <w:szCs w:val="24"/>
        </w:rPr>
        <w:tab/>
      </w:r>
      <w:r>
        <w:rPr>
          <w:rFonts w:ascii="Microsoft Sans Serif" w:hAnsi="Microsoft Sans Serif" w:cs="Microsoft Sans Serif"/>
          <w:sz w:val="24"/>
          <w:szCs w:val="24"/>
        </w:rPr>
        <w:tab/>
      </w:r>
      <w:r>
        <w:rPr>
          <w:rFonts w:ascii="Microsoft Sans Serif" w:hAnsi="Microsoft Sans Serif" w:cs="Microsoft Sans Serif"/>
          <w:b/>
          <w:sz w:val="24"/>
          <w:szCs w:val="24"/>
        </w:rPr>
        <w:t>10:00 a.m.</w:t>
      </w:r>
    </w:p>
    <w:p w:rsidR="00305BED" w:rsidRPr="00A51E2A" w:rsidRDefault="00305BED" w:rsidP="00305BED">
      <w:pPr>
        <w:tabs>
          <w:tab w:val="left" w:pos="-720"/>
        </w:tabs>
        <w:suppressAutoHyphens/>
        <w:rPr>
          <w:rFonts w:ascii="Microsoft Sans Serif" w:hAnsi="Microsoft Sans Serif" w:cs="Microsoft Sans Serif"/>
          <w:sz w:val="24"/>
          <w:szCs w:val="24"/>
        </w:rPr>
      </w:pPr>
    </w:p>
    <w:p w:rsidR="00305BED" w:rsidRPr="00331BA3" w:rsidRDefault="00305BED" w:rsidP="00305BED">
      <w:pPr>
        <w:rPr>
          <w:rFonts w:ascii="Microsoft Sans Serif" w:hAnsi="Microsoft Sans Serif" w:cs="Microsoft Sans Serif"/>
          <w:b/>
          <w:sz w:val="24"/>
          <w:szCs w:val="24"/>
          <w:u w:val="double"/>
        </w:rPr>
      </w:pPr>
      <w:r w:rsidRPr="00A51E2A">
        <w:rPr>
          <w:rFonts w:ascii="Microsoft Sans Serif" w:hAnsi="Microsoft Sans Serif" w:cs="Microsoft Sans Serif"/>
          <w:sz w:val="24"/>
          <w:szCs w:val="24"/>
          <w:u w:val="single"/>
        </w:rPr>
        <w:t>Location</w:t>
      </w:r>
      <w:r w:rsidRPr="00A51E2A">
        <w:rPr>
          <w:rFonts w:ascii="Microsoft Sans Serif" w:hAnsi="Microsoft Sans Serif" w:cs="Microsoft Sans Serif"/>
          <w:sz w:val="24"/>
          <w:szCs w:val="24"/>
        </w:rPr>
        <w:t>:</w:t>
      </w:r>
      <w:r w:rsidRPr="00A51E2A">
        <w:rPr>
          <w:rFonts w:ascii="Microsoft Sans Serif" w:hAnsi="Microsoft Sans Serif" w:cs="Microsoft Sans Serif"/>
          <w:sz w:val="24"/>
          <w:szCs w:val="24"/>
        </w:rPr>
        <w:tab/>
      </w:r>
      <w:r w:rsidRPr="00331BA3">
        <w:rPr>
          <w:rFonts w:ascii="Microsoft Sans Serif" w:hAnsi="Microsoft Sans Serif" w:cs="Microsoft Sans Serif"/>
          <w:b/>
          <w:sz w:val="24"/>
          <w:szCs w:val="24"/>
          <w:u w:val="double"/>
        </w:rPr>
        <w:t>Piatt Place</w:t>
      </w:r>
    </w:p>
    <w:p w:rsidR="00305BED" w:rsidRPr="00331BA3" w:rsidRDefault="00305BED" w:rsidP="00305BED">
      <w:pPr>
        <w:ind w:left="1440"/>
        <w:rPr>
          <w:rFonts w:ascii="Microsoft Sans Serif" w:hAnsi="Microsoft Sans Serif" w:cs="Microsoft Sans Serif"/>
          <w:b/>
          <w:sz w:val="24"/>
          <w:szCs w:val="24"/>
          <w:u w:val="double"/>
        </w:rPr>
      </w:pPr>
      <w:r w:rsidRPr="00331BA3">
        <w:rPr>
          <w:rFonts w:ascii="Microsoft Sans Serif" w:hAnsi="Microsoft Sans Serif" w:cs="Microsoft Sans Serif"/>
          <w:b/>
          <w:sz w:val="24"/>
          <w:szCs w:val="24"/>
          <w:u w:val="double"/>
        </w:rPr>
        <w:t>Suite 220</w:t>
      </w:r>
    </w:p>
    <w:p w:rsidR="00305BED" w:rsidRPr="00331BA3" w:rsidRDefault="00305BED" w:rsidP="00305BED">
      <w:pPr>
        <w:ind w:left="1440"/>
        <w:rPr>
          <w:rFonts w:ascii="Microsoft Sans Serif" w:hAnsi="Microsoft Sans Serif" w:cs="Microsoft Sans Serif"/>
          <w:b/>
          <w:sz w:val="24"/>
          <w:szCs w:val="24"/>
          <w:u w:val="double"/>
        </w:rPr>
      </w:pPr>
      <w:r w:rsidRPr="00331BA3">
        <w:rPr>
          <w:rFonts w:ascii="Microsoft Sans Serif" w:hAnsi="Microsoft Sans Serif" w:cs="Microsoft Sans Serif"/>
          <w:b/>
          <w:sz w:val="24"/>
          <w:szCs w:val="24"/>
          <w:u w:val="double"/>
        </w:rPr>
        <w:t>301 Fifth Avenue</w:t>
      </w:r>
    </w:p>
    <w:p w:rsidR="00305BED" w:rsidRPr="00331BA3" w:rsidRDefault="00305BED" w:rsidP="00305BED">
      <w:pPr>
        <w:ind w:left="1440"/>
        <w:rPr>
          <w:rFonts w:ascii="Microsoft Sans Serif" w:hAnsi="Microsoft Sans Serif" w:cs="Microsoft Sans Serif"/>
          <w:b/>
          <w:sz w:val="24"/>
          <w:szCs w:val="24"/>
          <w:u w:val="double"/>
        </w:rPr>
      </w:pPr>
      <w:r w:rsidRPr="00331BA3">
        <w:rPr>
          <w:rFonts w:ascii="Microsoft Sans Serif" w:hAnsi="Microsoft Sans Serif" w:cs="Microsoft Sans Serif"/>
          <w:b/>
          <w:sz w:val="24"/>
          <w:szCs w:val="24"/>
          <w:u w:val="double"/>
        </w:rPr>
        <w:t>Pittsburgh, PA 15222</w:t>
      </w:r>
    </w:p>
    <w:p w:rsidR="00305BED" w:rsidRPr="00A51E2A"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Katrina L. Dunderdale</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Piatt Place</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Suite 220</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301 5</w:t>
      </w:r>
      <w:r w:rsidRPr="00A51E2A">
        <w:rPr>
          <w:rFonts w:ascii="Microsoft Sans Serif" w:hAnsi="Microsoft Sans Serif" w:cs="Microsoft Sans Serif"/>
          <w:sz w:val="24"/>
          <w:szCs w:val="24"/>
          <w:vertAlign w:val="superscript"/>
        </w:rPr>
        <w:t>th</w:t>
      </w:r>
      <w:r w:rsidRPr="00A51E2A">
        <w:rPr>
          <w:rFonts w:ascii="Microsoft Sans Serif" w:hAnsi="Microsoft Sans Serif" w:cs="Microsoft Sans Serif"/>
          <w:sz w:val="24"/>
          <w:szCs w:val="24"/>
        </w:rPr>
        <w:t xml:space="preserve"> Avenue</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Pittsburgh, PA 15222</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Telephone:  412.565.3550</w:t>
      </w:r>
    </w:p>
    <w:p w:rsidR="00305BED" w:rsidRPr="00A51E2A" w:rsidRDefault="00305BED" w:rsidP="00305BED">
      <w:pPr>
        <w:ind w:left="1440"/>
        <w:rPr>
          <w:rFonts w:ascii="Microsoft Sans Serif" w:hAnsi="Microsoft Sans Serif" w:cs="Microsoft Sans Serif"/>
          <w:sz w:val="24"/>
          <w:szCs w:val="24"/>
        </w:rPr>
      </w:pPr>
      <w:r w:rsidRPr="00A51E2A">
        <w:rPr>
          <w:rFonts w:ascii="Microsoft Sans Serif" w:hAnsi="Microsoft Sans Serif" w:cs="Microsoft Sans Serif"/>
          <w:sz w:val="24"/>
          <w:szCs w:val="24"/>
        </w:rPr>
        <w:t>Fax:  412.565.5692</w:t>
      </w:r>
    </w:p>
    <w:p w:rsidR="00305BED" w:rsidRPr="00A51E2A" w:rsidRDefault="00305BED" w:rsidP="00305BED">
      <w:pPr>
        <w:tabs>
          <w:tab w:val="left" w:pos="-720"/>
        </w:tabs>
        <w:suppressAutoHyphens/>
        <w:rPr>
          <w:rFonts w:ascii="Microsoft Sans Serif" w:hAnsi="Microsoft Sans Serif" w:cs="Microsoft Sans Serif"/>
          <w:sz w:val="24"/>
          <w:szCs w:val="24"/>
        </w:rPr>
      </w:pPr>
    </w:p>
    <w:p w:rsidR="00305BED" w:rsidRPr="00A51E2A" w:rsidRDefault="00305BED" w:rsidP="00305BED">
      <w:pPr>
        <w:tabs>
          <w:tab w:val="left" w:pos="-720"/>
        </w:tabs>
        <w:suppressAutoHyphens/>
        <w:rPr>
          <w:rFonts w:ascii="Microsoft Sans Serif" w:hAnsi="Microsoft Sans Serif" w:cs="Microsoft Sans Serif"/>
          <w:i/>
          <w:sz w:val="24"/>
          <w:szCs w:val="24"/>
        </w:rPr>
      </w:pPr>
      <w:r w:rsidRPr="00A51E2A">
        <w:rPr>
          <w:rFonts w:ascii="Microsoft Sans Serif" w:hAnsi="Microsoft Sans Serif" w:cs="Microsoft Sans Serif"/>
          <w:i/>
          <w:sz w:val="24"/>
          <w:szCs w:val="24"/>
        </w:rPr>
        <w:tab/>
      </w:r>
      <w:r w:rsidRPr="00A51E2A">
        <w:rPr>
          <w:rFonts w:ascii="Microsoft Sans Serif" w:hAnsi="Microsoft Sans Serif" w:cs="Microsoft Sans Serif"/>
          <w:i/>
          <w:sz w:val="24"/>
          <w:szCs w:val="24"/>
          <w:u w:val="single"/>
        </w:rPr>
        <w:t>Attention</w:t>
      </w:r>
      <w:r w:rsidRPr="00A51E2A">
        <w:rPr>
          <w:rFonts w:ascii="Microsoft Sans Serif" w:hAnsi="Microsoft Sans Serif" w:cs="Microsoft Sans Serif"/>
          <w:i/>
          <w:sz w:val="24"/>
          <w:szCs w:val="24"/>
        </w:rPr>
        <w:t xml:space="preserve">:  You may lose the case if you do not come to this hearing and present facts on the issues </w:t>
      </w:r>
      <w:proofErr w:type="gramStart"/>
      <w:r w:rsidRPr="00A51E2A">
        <w:rPr>
          <w:rFonts w:ascii="Microsoft Sans Serif" w:hAnsi="Microsoft Sans Serif" w:cs="Microsoft Sans Serif"/>
          <w:i/>
          <w:sz w:val="24"/>
          <w:szCs w:val="24"/>
        </w:rPr>
        <w:t>raised</w:t>
      </w:r>
      <w:proofErr w:type="gramEnd"/>
      <w:r w:rsidRPr="00A51E2A">
        <w:rPr>
          <w:rFonts w:ascii="Microsoft Sans Serif" w:hAnsi="Microsoft Sans Serif" w:cs="Microsoft Sans Serif"/>
          <w:i/>
          <w:sz w:val="24"/>
          <w:szCs w:val="24"/>
        </w:rPr>
        <w:t>.</w:t>
      </w:r>
    </w:p>
    <w:p w:rsidR="00305BED" w:rsidRPr="00A51E2A" w:rsidRDefault="00305BED" w:rsidP="00305BED">
      <w:pPr>
        <w:tabs>
          <w:tab w:val="left" w:pos="-720"/>
        </w:tabs>
        <w:suppressAutoHyphens/>
        <w:rPr>
          <w:rFonts w:ascii="Microsoft Sans Serif" w:hAnsi="Microsoft Sans Serif" w:cs="Microsoft Sans Serif"/>
          <w:sz w:val="24"/>
          <w:szCs w:val="24"/>
        </w:rPr>
      </w:pPr>
    </w:p>
    <w:p w:rsidR="00305BED" w:rsidRPr="00A51E2A" w:rsidRDefault="00305BED" w:rsidP="00305BED">
      <w:pPr>
        <w:tabs>
          <w:tab w:val="left" w:pos="-720"/>
        </w:tabs>
        <w:suppressAutoHyphens/>
        <w:rPr>
          <w:rFonts w:ascii="Microsoft Sans Serif" w:hAnsi="Microsoft Sans Serif" w:cs="Microsoft Sans Serif"/>
          <w:sz w:val="24"/>
          <w:szCs w:val="24"/>
          <w:u w:val="single"/>
        </w:rPr>
      </w:pPr>
      <w:r w:rsidRPr="00A51E2A">
        <w:rPr>
          <w:rFonts w:ascii="Microsoft Sans Serif" w:hAnsi="Microsoft Sans Serif" w:cs="Microsoft Sans Serif"/>
          <w:sz w:val="24"/>
          <w:szCs w:val="24"/>
        </w:rPr>
        <w:tab/>
        <w:t xml:space="preserve">If you intend to file exhibits, </w:t>
      </w:r>
      <w:r w:rsidRPr="00A51E2A">
        <w:rPr>
          <w:rFonts w:ascii="Microsoft Sans Serif" w:hAnsi="Microsoft Sans Serif" w:cs="Microsoft Sans Serif"/>
          <w:sz w:val="24"/>
          <w:szCs w:val="24"/>
          <w:u w:val="single"/>
        </w:rPr>
        <w:t>two (2) copies</w:t>
      </w:r>
      <w:r w:rsidRPr="00A51E2A">
        <w:rPr>
          <w:rFonts w:ascii="Microsoft Sans Serif" w:hAnsi="Microsoft Sans Serif" w:cs="Microsoft Sans Serif"/>
          <w:sz w:val="24"/>
          <w:szCs w:val="24"/>
        </w:rPr>
        <w:t xml:space="preserve"> of all hearing exhibits to be presented into evidence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be submitted to the reporter.  An additional copy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be furnished to the Presiding Officer.  A copy </w:t>
      </w:r>
      <w:r w:rsidRPr="00A51E2A">
        <w:rPr>
          <w:rFonts w:ascii="Microsoft Sans Serif" w:hAnsi="Microsoft Sans Serif" w:cs="Microsoft Sans Serif"/>
          <w:b/>
          <w:sz w:val="24"/>
          <w:szCs w:val="24"/>
          <w:u w:val="single"/>
        </w:rPr>
        <w:t>must</w:t>
      </w:r>
      <w:r w:rsidRPr="00A51E2A">
        <w:rPr>
          <w:rFonts w:ascii="Microsoft Sans Serif" w:hAnsi="Microsoft Sans Serif" w:cs="Microsoft Sans Serif"/>
          <w:sz w:val="24"/>
          <w:szCs w:val="24"/>
        </w:rPr>
        <w:t xml:space="preserve"> also be provided to each party of record.</w:t>
      </w:r>
    </w:p>
    <w:p w:rsidR="00305BED" w:rsidRPr="00A51E2A" w:rsidRDefault="00305BED" w:rsidP="00305BED">
      <w:pPr>
        <w:tabs>
          <w:tab w:val="left" w:pos="-720"/>
        </w:tabs>
        <w:suppressAutoHyphens/>
        <w:rPr>
          <w:rFonts w:ascii="Microsoft Sans Serif" w:hAnsi="Microsoft Sans Serif" w:cs="Microsoft Sans Serif"/>
          <w:sz w:val="24"/>
          <w:szCs w:val="24"/>
          <w:u w:val="single"/>
        </w:rPr>
      </w:pPr>
    </w:p>
    <w:p w:rsidR="00305BED" w:rsidRPr="00A51E2A" w:rsidRDefault="00305BED" w:rsidP="00305BED">
      <w:pPr>
        <w:contextualSpacing/>
        <w:rPr>
          <w:rFonts w:ascii="Microsoft Sans Serif" w:hAnsi="Microsoft Sans Serif" w:cs="Microsoft Sans Serif"/>
          <w:sz w:val="24"/>
          <w:szCs w:val="24"/>
        </w:rPr>
      </w:pPr>
      <w:r w:rsidRPr="00A51E2A">
        <w:rPr>
          <w:rFonts w:ascii="Microsoft Sans Serif" w:hAnsi="Microsoft Sans Serif" w:cs="Microsoft Sans Serif"/>
          <w:sz w:val="24"/>
          <w:szCs w:val="24"/>
        </w:rPr>
        <w:tab/>
      </w:r>
      <w:r w:rsidRPr="00A51E2A">
        <w:rPr>
          <w:rFonts w:ascii="Microsoft Sans Serif" w:hAnsi="Microsoft Sans Serif" w:cs="Microsoft Sans Serif"/>
          <w:b/>
          <w:sz w:val="24"/>
          <w:szCs w:val="24"/>
        </w:rPr>
        <w:t>Individuals</w:t>
      </w:r>
      <w:r w:rsidRPr="00A51E2A">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w:t>
      </w:r>
      <w:r w:rsidRPr="00A51E2A">
        <w:rPr>
          <w:rFonts w:ascii="Microsoft Sans Serif" w:hAnsi="Microsoft Sans Serif" w:cs="Microsoft Sans Serif"/>
          <w:sz w:val="24"/>
          <w:szCs w:val="24"/>
        </w:rPr>
        <w:lastRenderedPageBreak/>
        <w:t xml:space="preserve">or subdivision) </w:t>
      </w:r>
      <w:r w:rsidRPr="00A51E2A">
        <w:rPr>
          <w:rFonts w:ascii="Microsoft Sans Serif" w:hAnsi="Microsoft Sans Serif" w:cs="Microsoft Sans Serif"/>
          <w:sz w:val="24"/>
          <w:szCs w:val="24"/>
          <w:u w:val="single"/>
        </w:rPr>
        <w:t>must</w:t>
      </w:r>
      <w:r w:rsidRPr="00A51E2A">
        <w:rPr>
          <w:rFonts w:ascii="Microsoft Sans Serif" w:hAnsi="Microsoft Sans Serif" w:cs="Microsoft Sans Serif"/>
          <w:sz w:val="24"/>
          <w:szCs w:val="24"/>
        </w:rPr>
        <w:t xml:space="preserve"> be represented by an attorney.  An attorney representing you should file a Notice of Appearance </w:t>
      </w:r>
      <w:r w:rsidRPr="00A51E2A">
        <w:rPr>
          <w:rFonts w:ascii="Microsoft Sans Serif" w:hAnsi="Microsoft Sans Serif" w:cs="Microsoft Sans Serif"/>
          <w:sz w:val="24"/>
          <w:szCs w:val="24"/>
          <w:u w:val="single"/>
        </w:rPr>
        <w:t>before</w:t>
      </w:r>
      <w:r w:rsidRPr="00A51E2A">
        <w:rPr>
          <w:rFonts w:ascii="Microsoft Sans Serif" w:hAnsi="Microsoft Sans Serif" w:cs="Microsoft Sans Serif"/>
          <w:sz w:val="24"/>
          <w:szCs w:val="24"/>
        </w:rPr>
        <w:t xml:space="preserve"> the scheduled hearing date.</w:t>
      </w:r>
    </w:p>
    <w:p w:rsidR="00305BED" w:rsidRPr="00A51E2A" w:rsidRDefault="00305BED" w:rsidP="00305BED">
      <w:pPr>
        <w:contextualSpacing/>
        <w:rPr>
          <w:rFonts w:ascii="Microsoft Sans Serif" w:hAnsi="Microsoft Sans Serif" w:cs="Microsoft Sans Serif"/>
          <w:sz w:val="24"/>
          <w:szCs w:val="24"/>
        </w:rPr>
      </w:pPr>
    </w:p>
    <w:p w:rsidR="00305BED" w:rsidRPr="00A51E2A" w:rsidRDefault="00305BED" w:rsidP="00305BED">
      <w:p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305BED" w:rsidRPr="00A51E2A" w:rsidRDefault="00305BED" w:rsidP="00305BED">
      <w:pPr>
        <w:tabs>
          <w:tab w:val="left" w:pos="-720"/>
        </w:tabs>
        <w:suppressAutoHyphens/>
        <w:rPr>
          <w:rFonts w:ascii="Microsoft Sans Serif" w:hAnsi="Microsoft Sans Serif" w:cs="Microsoft Sans Serif"/>
          <w:sz w:val="24"/>
          <w:szCs w:val="24"/>
        </w:rPr>
      </w:pPr>
    </w:p>
    <w:p w:rsidR="00305BED" w:rsidRPr="00A51E2A" w:rsidRDefault="00305BED" w:rsidP="00305BED">
      <w:p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305BED" w:rsidRPr="00A51E2A" w:rsidRDefault="00305BED" w:rsidP="00305BED">
      <w:pPr>
        <w:tabs>
          <w:tab w:val="left" w:pos="-720"/>
        </w:tabs>
        <w:suppressAutoHyphens/>
        <w:rPr>
          <w:rFonts w:ascii="Microsoft Sans Serif" w:hAnsi="Microsoft Sans Serif" w:cs="Microsoft Sans Serif"/>
          <w:sz w:val="24"/>
          <w:szCs w:val="24"/>
        </w:rPr>
      </w:pPr>
    </w:p>
    <w:p w:rsidR="00305BED" w:rsidRPr="00A51E2A" w:rsidRDefault="00305BED" w:rsidP="00305BED">
      <w:pPr>
        <w:numPr>
          <w:ilvl w:val="0"/>
          <w:numId w:val="1"/>
        </w:numPr>
        <w:tabs>
          <w:tab w:val="left" w:pos="-720"/>
        </w:tabs>
        <w:suppressAutoHyphens/>
        <w:rPr>
          <w:rFonts w:ascii="Microsoft Sans Serif" w:hAnsi="Microsoft Sans Serif" w:cs="Microsoft Sans Serif"/>
          <w:sz w:val="24"/>
          <w:szCs w:val="24"/>
        </w:rPr>
      </w:pPr>
      <w:r w:rsidRPr="00A51E2A">
        <w:rPr>
          <w:rFonts w:ascii="Microsoft Sans Serif" w:hAnsi="Microsoft Sans Serif" w:cs="Microsoft Sans Serif"/>
          <w:sz w:val="24"/>
          <w:szCs w:val="24"/>
        </w:rPr>
        <w:t>Scheduling Office:  717.787.1399</w:t>
      </w:r>
    </w:p>
    <w:p w:rsidR="00305BED" w:rsidRPr="00A51E2A" w:rsidRDefault="00305BED" w:rsidP="00305BED">
      <w:pPr>
        <w:numPr>
          <w:ilvl w:val="0"/>
          <w:numId w:val="1"/>
        </w:numPr>
        <w:rPr>
          <w:rFonts w:ascii="Microsoft Sans Serif" w:hAnsi="Microsoft Sans Serif" w:cs="Microsoft Sans Serif"/>
          <w:sz w:val="24"/>
          <w:szCs w:val="24"/>
        </w:rPr>
      </w:pPr>
      <w:r w:rsidRPr="00A51E2A">
        <w:rPr>
          <w:rFonts w:ascii="Microsoft Sans Serif" w:hAnsi="Microsoft Sans Serif" w:cs="Microsoft Sans Serif"/>
          <w:sz w:val="24"/>
          <w:szCs w:val="24"/>
        </w:rPr>
        <w:t>AT&amp;T Relay Service number for persons who are deaf or hearing-impaired:  1.800.654.5988</w:t>
      </w:r>
    </w:p>
    <w:p w:rsidR="00305BED" w:rsidRPr="00885A80"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Default="00305BED" w:rsidP="00305BED">
      <w:pPr>
        <w:rPr>
          <w:rFonts w:ascii="Microsoft Sans Serif" w:hAnsi="Microsoft Sans Serif" w:cs="Microsoft Sans Serif"/>
          <w:sz w:val="24"/>
          <w:szCs w:val="24"/>
        </w:rPr>
      </w:pPr>
    </w:p>
    <w:p w:rsidR="00305BED" w:rsidRPr="00A27904" w:rsidRDefault="00305BED" w:rsidP="00305BED">
      <w:pPr>
        <w:rPr>
          <w:rFonts w:ascii="Microsoft Sans Serif" w:hAnsi="Microsoft Sans Serif" w:cs="Microsoft Sans Serif"/>
          <w:sz w:val="24"/>
          <w:szCs w:val="24"/>
        </w:rPr>
      </w:pPr>
    </w:p>
    <w:p w:rsidR="00305BED" w:rsidRPr="00F26371" w:rsidRDefault="00305BED" w:rsidP="00305BED">
      <w:pPr>
        <w:rPr>
          <w:rFonts w:ascii="Microsoft Sans Serif" w:hAnsi="Microsoft Sans Serif" w:cs="Microsoft Sans Serif"/>
          <w:sz w:val="18"/>
          <w:szCs w:val="18"/>
        </w:rPr>
      </w:pPr>
      <w:proofErr w:type="gramStart"/>
      <w:r w:rsidRPr="00F26371">
        <w:rPr>
          <w:rFonts w:ascii="Microsoft Sans Serif" w:hAnsi="Microsoft Sans Serif" w:cs="Microsoft Sans Serif"/>
          <w:sz w:val="18"/>
          <w:szCs w:val="18"/>
        </w:rPr>
        <w:t>pc</w:t>
      </w:r>
      <w:proofErr w:type="gramEnd"/>
      <w:r w:rsidRPr="00F26371">
        <w:rPr>
          <w:rFonts w:ascii="Microsoft Sans Serif" w:hAnsi="Microsoft Sans Serif" w:cs="Microsoft Sans Serif"/>
          <w:sz w:val="18"/>
          <w:szCs w:val="18"/>
        </w:rPr>
        <w:t>:</w:t>
      </w:r>
      <w:r w:rsidRPr="00F26371">
        <w:rPr>
          <w:rFonts w:ascii="Microsoft Sans Serif" w:hAnsi="Microsoft Sans Serif" w:cs="Microsoft Sans Serif"/>
          <w:sz w:val="18"/>
          <w:szCs w:val="18"/>
        </w:rPr>
        <w:tab/>
        <w:t>ALJ Katrina L. Dunderdale</w:t>
      </w:r>
    </w:p>
    <w:p w:rsidR="00305BED" w:rsidRPr="00F26371" w:rsidRDefault="00305BED" w:rsidP="00305BED">
      <w:pPr>
        <w:rPr>
          <w:rFonts w:ascii="Microsoft Sans Serif" w:hAnsi="Microsoft Sans Serif" w:cs="Microsoft Sans Serif"/>
          <w:sz w:val="18"/>
          <w:szCs w:val="18"/>
        </w:rPr>
      </w:pPr>
      <w:r w:rsidRPr="00F26371">
        <w:rPr>
          <w:rFonts w:ascii="Microsoft Sans Serif" w:hAnsi="Microsoft Sans Serif" w:cs="Microsoft Sans Serif"/>
          <w:sz w:val="18"/>
          <w:szCs w:val="18"/>
        </w:rPr>
        <w:tab/>
        <w:t>Jose Garcia</w:t>
      </w:r>
    </w:p>
    <w:p w:rsidR="00305BED" w:rsidRPr="00F26371" w:rsidRDefault="00305BED" w:rsidP="00305BED">
      <w:pPr>
        <w:rPr>
          <w:rFonts w:ascii="Microsoft Sans Serif" w:hAnsi="Microsoft Sans Serif" w:cs="Microsoft Sans Serif"/>
          <w:sz w:val="18"/>
          <w:szCs w:val="18"/>
        </w:rPr>
      </w:pPr>
      <w:r w:rsidRPr="00F26371">
        <w:rPr>
          <w:rFonts w:ascii="Microsoft Sans Serif" w:hAnsi="Microsoft Sans Serif" w:cs="Microsoft Sans Serif"/>
          <w:sz w:val="18"/>
          <w:szCs w:val="18"/>
        </w:rPr>
        <w:tab/>
        <w:t>File Room</w:t>
      </w:r>
    </w:p>
    <w:p w:rsidR="00305BED" w:rsidRPr="00331BA3" w:rsidRDefault="00305BED" w:rsidP="00305BED">
      <w:pPr>
        <w:rPr>
          <w:rFonts w:ascii="Microsoft Sans Serif" w:hAnsi="Microsoft Sans Serif" w:cs="Microsoft Sans Serif"/>
          <w:sz w:val="18"/>
          <w:szCs w:val="18"/>
        </w:rPr>
      </w:pPr>
      <w:r w:rsidRPr="00F26371">
        <w:rPr>
          <w:rFonts w:ascii="Microsoft Sans Serif" w:hAnsi="Microsoft Sans Serif" w:cs="Microsoft Sans Serif"/>
          <w:sz w:val="18"/>
          <w:szCs w:val="18"/>
        </w:rPr>
        <w:tab/>
        <w:t>Calendar File</w:t>
      </w:r>
    </w:p>
    <w:p w:rsidR="00305BED" w:rsidRDefault="00305BED" w:rsidP="00305BED">
      <w:pPr>
        <w:rPr>
          <w:rFonts w:ascii="Microsoft Sans Serif" w:hAnsi="Microsoft Sans Serif" w:cs="Microsoft Sans Serif"/>
          <w:sz w:val="24"/>
          <w:szCs w:val="24"/>
        </w:rPr>
        <w:sectPr w:rsidR="00305BED" w:rsidSect="00331BA3">
          <w:type w:val="continuous"/>
          <w:pgSz w:w="12240" w:h="15840"/>
          <w:pgMar w:top="1440" w:right="1440" w:bottom="288" w:left="1440" w:header="720" w:footer="720" w:gutter="0"/>
          <w:cols w:space="720"/>
        </w:sectPr>
      </w:pPr>
    </w:p>
    <w:p w:rsidR="00305BED" w:rsidRPr="00F26371" w:rsidRDefault="00305BED" w:rsidP="00305BED">
      <w:pPr>
        <w:rPr>
          <w:rFonts w:ascii="Microsoft Sans Serif" w:hAnsi="Microsoft Sans Serif" w:cs="Microsoft Sans Serif"/>
          <w:sz w:val="24"/>
          <w:szCs w:val="24"/>
        </w:rPr>
      </w:pPr>
      <w:r w:rsidRPr="00F26371">
        <w:rPr>
          <w:rFonts w:ascii="Microsoft Sans Serif" w:hAnsi="Microsoft Sans Serif" w:cs="Microsoft Sans Serif"/>
          <w:b/>
          <w:sz w:val="24"/>
          <w:szCs w:val="24"/>
          <w:u w:val="single"/>
        </w:rPr>
        <w:lastRenderedPageBreak/>
        <w:t>C-2015-2462441 - FRANK REZZETANO v. DUQUESNE LIGHT COMPANY</w:t>
      </w:r>
      <w:r w:rsidRPr="00F26371">
        <w:rPr>
          <w:rFonts w:ascii="Microsoft Sans Serif" w:hAnsi="Microsoft Sans Serif" w:cs="Microsoft Sans Serif"/>
          <w:b/>
          <w:sz w:val="24"/>
          <w:szCs w:val="24"/>
          <w:u w:val="single"/>
        </w:rPr>
        <w:cr/>
      </w:r>
      <w:r w:rsidRPr="00F26371">
        <w:rPr>
          <w:rFonts w:ascii="Microsoft Sans Serif" w:hAnsi="Microsoft Sans Serif" w:cs="Microsoft Sans Serif"/>
          <w:b/>
          <w:sz w:val="24"/>
          <w:szCs w:val="24"/>
          <w:u w:val="single"/>
        </w:rPr>
        <w:cr/>
      </w:r>
      <w:r w:rsidRPr="00F26371">
        <w:rPr>
          <w:rFonts w:ascii="Microsoft Sans Serif" w:hAnsi="Microsoft Sans Serif" w:cs="Microsoft Sans Serif"/>
          <w:sz w:val="24"/>
          <w:szCs w:val="24"/>
        </w:rPr>
        <w:t>FRANK REZZETANO</w:t>
      </w:r>
      <w:r w:rsidRPr="00F26371">
        <w:rPr>
          <w:rFonts w:ascii="Microsoft Sans Serif" w:hAnsi="Microsoft Sans Serif" w:cs="Microsoft Sans Serif"/>
          <w:sz w:val="24"/>
          <w:szCs w:val="24"/>
        </w:rPr>
        <w:cr/>
        <w:t>PO BOX 10285</w:t>
      </w:r>
      <w:r w:rsidRPr="00F26371">
        <w:rPr>
          <w:rFonts w:ascii="Microsoft Sans Serif" w:hAnsi="Microsoft Sans Serif" w:cs="Microsoft Sans Serif"/>
          <w:sz w:val="24"/>
          <w:szCs w:val="24"/>
        </w:rPr>
        <w:cr/>
        <w:t>PITTSBURGH PA  15232</w:t>
      </w:r>
      <w:r w:rsidRPr="00F26371">
        <w:rPr>
          <w:rFonts w:ascii="Microsoft Sans Serif" w:hAnsi="Microsoft Sans Serif" w:cs="Microsoft Sans Serif"/>
          <w:sz w:val="24"/>
          <w:szCs w:val="24"/>
        </w:rPr>
        <w:cr/>
      </w:r>
      <w:r w:rsidRPr="00F26371">
        <w:rPr>
          <w:rFonts w:ascii="Microsoft Sans Serif" w:hAnsi="Microsoft Sans Serif" w:cs="Microsoft Sans Serif"/>
          <w:b/>
          <w:sz w:val="24"/>
          <w:szCs w:val="24"/>
        </w:rPr>
        <w:t>412.841.8272</w:t>
      </w:r>
      <w:r w:rsidRPr="00F26371">
        <w:rPr>
          <w:rFonts w:ascii="Microsoft Sans Serif" w:hAnsi="Microsoft Sans Serif" w:cs="Microsoft Sans Serif"/>
          <w:b/>
          <w:sz w:val="24"/>
          <w:szCs w:val="24"/>
        </w:rPr>
        <w:cr/>
      </w:r>
      <w:r w:rsidRPr="00F26371">
        <w:rPr>
          <w:rFonts w:ascii="Microsoft Sans Serif" w:hAnsi="Microsoft Sans Serif" w:cs="Microsoft Sans Serif"/>
          <w:sz w:val="24"/>
          <w:szCs w:val="24"/>
        </w:rPr>
        <w:cr/>
        <w:t>JEREMY V FARRELL ESQUIRE</w:t>
      </w:r>
      <w:r w:rsidRPr="00F26371">
        <w:rPr>
          <w:rFonts w:ascii="Microsoft Sans Serif" w:hAnsi="Microsoft Sans Serif" w:cs="Microsoft Sans Serif"/>
          <w:sz w:val="24"/>
          <w:szCs w:val="24"/>
        </w:rPr>
        <w:cr/>
        <w:t>TUCKER ARENSBERG PC</w:t>
      </w:r>
      <w:r w:rsidRPr="00F26371">
        <w:rPr>
          <w:rFonts w:ascii="Microsoft Sans Serif" w:hAnsi="Microsoft Sans Serif" w:cs="Microsoft Sans Serif"/>
          <w:sz w:val="24"/>
          <w:szCs w:val="24"/>
        </w:rPr>
        <w:cr/>
        <w:t>1500 ONE PPG PLACE</w:t>
      </w:r>
      <w:r w:rsidRPr="00F26371">
        <w:rPr>
          <w:rFonts w:ascii="Microsoft Sans Serif" w:hAnsi="Microsoft Sans Serif" w:cs="Microsoft Sans Serif"/>
          <w:sz w:val="24"/>
          <w:szCs w:val="24"/>
        </w:rPr>
        <w:cr/>
        <w:t>PITTSBURGH PA  15222</w:t>
      </w:r>
      <w:r w:rsidRPr="00F26371">
        <w:rPr>
          <w:rFonts w:ascii="Microsoft Sans Serif" w:hAnsi="Microsoft Sans Serif" w:cs="Microsoft Sans Serif"/>
          <w:sz w:val="24"/>
          <w:szCs w:val="24"/>
        </w:rPr>
        <w:cr/>
      </w:r>
      <w:r w:rsidRPr="00F26371">
        <w:rPr>
          <w:rFonts w:ascii="Microsoft Sans Serif" w:hAnsi="Microsoft Sans Serif" w:cs="Microsoft Sans Serif"/>
          <w:b/>
          <w:sz w:val="24"/>
          <w:szCs w:val="24"/>
        </w:rPr>
        <w:t>412.594.3938</w:t>
      </w:r>
    </w:p>
    <w:p w:rsidR="00305BED" w:rsidRPr="00F26371" w:rsidRDefault="00305BED" w:rsidP="00305BED">
      <w:pPr>
        <w:rPr>
          <w:rFonts w:ascii="Microsoft Sans Serif" w:hAnsi="Microsoft Sans Serif" w:cs="Microsoft Sans Serif"/>
          <w:sz w:val="24"/>
          <w:szCs w:val="24"/>
        </w:rPr>
      </w:pPr>
      <w:r w:rsidRPr="00F26371">
        <w:rPr>
          <w:rFonts w:ascii="Microsoft Sans Serif" w:hAnsi="Microsoft Sans Serif" w:cs="Microsoft Sans Serif"/>
          <w:sz w:val="24"/>
          <w:szCs w:val="24"/>
        </w:rPr>
        <w:t>Accepts E-service</w:t>
      </w:r>
    </w:p>
    <w:p w:rsidR="00305BED" w:rsidRPr="00F26371" w:rsidRDefault="00305BED" w:rsidP="00305BED">
      <w:pPr>
        <w:rPr>
          <w:rFonts w:ascii="Microsoft Sans Serif" w:hAnsi="Microsoft Sans Serif" w:cs="Microsoft Sans Serif"/>
          <w:sz w:val="24"/>
          <w:szCs w:val="24"/>
        </w:rPr>
      </w:pPr>
      <w:r w:rsidRPr="00F26371">
        <w:rPr>
          <w:rFonts w:ascii="Microsoft Sans Serif" w:hAnsi="Microsoft Sans Serif" w:cs="Microsoft Sans Serif"/>
          <w:sz w:val="24"/>
          <w:szCs w:val="24"/>
        </w:rPr>
        <w:t>Representing Duquesne Light Company</w:t>
      </w:r>
      <w:r w:rsidRPr="00F26371">
        <w:rPr>
          <w:rFonts w:ascii="Microsoft Sans Serif" w:hAnsi="Microsoft Sans Serif" w:cs="Microsoft Sans Serif"/>
          <w:sz w:val="24"/>
          <w:szCs w:val="24"/>
        </w:rPr>
        <w:cr/>
      </w:r>
    </w:p>
    <w:p w:rsidR="002276B0" w:rsidRPr="00B41508" w:rsidRDefault="002276B0" w:rsidP="002276B0">
      <w:pPr>
        <w:rPr>
          <w:rFonts w:ascii="Microsoft Sans Serif" w:hAnsi="Microsoft Sans Serif" w:cs="Microsoft Sans Serif"/>
          <w:sz w:val="24"/>
          <w:szCs w:val="24"/>
        </w:rPr>
      </w:pPr>
    </w:p>
    <w:sectPr w:rsidR="002276B0" w:rsidRPr="00B41508" w:rsidSect="00B41508">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94" w:rsidRDefault="00470294">
      <w:r>
        <w:separator/>
      </w:r>
    </w:p>
  </w:endnote>
  <w:endnote w:type="continuationSeparator" w:id="0">
    <w:p w:rsidR="00470294" w:rsidRDefault="00470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94" w:rsidRDefault="00470294">
      <w:r>
        <w:separator/>
      </w:r>
    </w:p>
  </w:footnote>
  <w:footnote w:type="continuationSeparator" w:id="0">
    <w:p w:rsidR="00470294" w:rsidRDefault="004702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475AE"/>
    <w:rsid w:val="00087CAE"/>
    <w:rsid w:val="0019478E"/>
    <w:rsid w:val="001C576F"/>
    <w:rsid w:val="002276B0"/>
    <w:rsid w:val="00233A7A"/>
    <w:rsid w:val="00250C2A"/>
    <w:rsid w:val="0025321F"/>
    <w:rsid w:val="002C348F"/>
    <w:rsid w:val="002E630F"/>
    <w:rsid w:val="002F150B"/>
    <w:rsid w:val="00305BED"/>
    <w:rsid w:val="003A7C71"/>
    <w:rsid w:val="003D59CC"/>
    <w:rsid w:val="0046313A"/>
    <w:rsid w:val="00470294"/>
    <w:rsid w:val="00532A33"/>
    <w:rsid w:val="00565D97"/>
    <w:rsid w:val="00580BD4"/>
    <w:rsid w:val="005A47DD"/>
    <w:rsid w:val="005E2853"/>
    <w:rsid w:val="006B78E3"/>
    <w:rsid w:val="006E6FBD"/>
    <w:rsid w:val="006F13FD"/>
    <w:rsid w:val="006F7E2F"/>
    <w:rsid w:val="00725B9E"/>
    <w:rsid w:val="007C1EA2"/>
    <w:rsid w:val="00812EF6"/>
    <w:rsid w:val="00861AAA"/>
    <w:rsid w:val="00917940"/>
    <w:rsid w:val="00954D90"/>
    <w:rsid w:val="009B340B"/>
    <w:rsid w:val="009D03FB"/>
    <w:rsid w:val="00AA7A0C"/>
    <w:rsid w:val="00B27C12"/>
    <w:rsid w:val="00B41508"/>
    <w:rsid w:val="00B651BC"/>
    <w:rsid w:val="00B7695C"/>
    <w:rsid w:val="00BA7765"/>
    <w:rsid w:val="00BF4C58"/>
    <w:rsid w:val="00C53A5E"/>
    <w:rsid w:val="00C91B75"/>
    <w:rsid w:val="00CB754A"/>
    <w:rsid w:val="00CE3D68"/>
    <w:rsid w:val="00D632F1"/>
    <w:rsid w:val="00ED794F"/>
    <w:rsid w:val="00F05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630F"/>
    <w:pPr>
      <w:tabs>
        <w:tab w:val="center" w:pos="4320"/>
        <w:tab w:val="right" w:pos="8640"/>
      </w:tabs>
    </w:pPr>
  </w:style>
  <w:style w:type="paragraph" w:styleId="Footer">
    <w:name w:val="footer"/>
    <w:basedOn w:val="Normal"/>
    <w:rsid w:val="002E630F"/>
    <w:pPr>
      <w:tabs>
        <w:tab w:val="center" w:pos="4320"/>
        <w:tab w:val="right" w:pos="8640"/>
      </w:tabs>
    </w:pPr>
  </w:style>
  <w:style w:type="paragraph" w:styleId="PlainText">
    <w:name w:val="Plain Text"/>
    <w:basedOn w:val="Normal"/>
    <w:link w:val="PlainTextChar"/>
    <w:uiPriority w:val="99"/>
    <w:unhideWhenUsed/>
    <w:rsid w:val="006F13FD"/>
    <w:rPr>
      <w:rFonts w:ascii="Consolas" w:hAnsi="Consolas"/>
      <w:sz w:val="21"/>
      <w:szCs w:val="21"/>
    </w:rPr>
  </w:style>
  <w:style w:type="character" w:customStyle="1" w:styleId="PlainTextChar">
    <w:name w:val="Plain Text Char"/>
    <w:link w:val="PlainText"/>
    <w:uiPriority w:val="99"/>
    <w:rsid w:val="006F13FD"/>
    <w:rPr>
      <w:rFonts w:ascii="Consolas" w:hAnsi="Consolas"/>
      <w:sz w:val="21"/>
      <w:szCs w:val="21"/>
    </w:rPr>
  </w:style>
  <w:style w:type="character" w:styleId="Hyperlink">
    <w:name w:val="Hyperlink"/>
    <w:uiPriority w:val="99"/>
    <w:unhideWhenUsed/>
    <w:rsid w:val="00087CAE"/>
    <w:rPr>
      <w:color w:val="0000FF"/>
      <w:u w:val="single"/>
    </w:rPr>
  </w:style>
  <w:style w:type="paragraph" w:styleId="BalloonText">
    <w:name w:val="Balloon Text"/>
    <w:basedOn w:val="Normal"/>
    <w:link w:val="BalloonTextChar"/>
    <w:rsid w:val="003D59CC"/>
    <w:rPr>
      <w:rFonts w:ascii="Tahoma" w:hAnsi="Tahoma" w:cs="Tahoma"/>
      <w:sz w:val="16"/>
      <w:szCs w:val="16"/>
    </w:rPr>
  </w:style>
  <w:style w:type="character" w:customStyle="1" w:styleId="BalloonTextChar">
    <w:name w:val="Balloon Text Char"/>
    <w:basedOn w:val="DefaultParagraphFont"/>
    <w:link w:val="BalloonText"/>
    <w:rsid w:val="003D59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E630F"/>
    <w:pPr>
      <w:tabs>
        <w:tab w:val="center" w:pos="4320"/>
        <w:tab w:val="right" w:pos="8640"/>
      </w:tabs>
    </w:pPr>
  </w:style>
  <w:style w:type="paragraph" w:styleId="Footer">
    <w:name w:val="footer"/>
    <w:basedOn w:val="Normal"/>
    <w:rsid w:val="002E630F"/>
    <w:pPr>
      <w:tabs>
        <w:tab w:val="center" w:pos="4320"/>
        <w:tab w:val="right" w:pos="8640"/>
      </w:tabs>
    </w:pPr>
  </w:style>
  <w:style w:type="paragraph" w:styleId="PlainText">
    <w:name w:val="Plain Text"/>
    <w:basedOn w:val="Normal"/>
    <w:link w:val="PlainTextChar"/>
    <w:uiPriority w:val="99"/>
    <w:unhideWhenUsed/>
    <w:rsid w:val="006F13FD"/>
    <w:rPr>
      <w:rFonts w:ascii="Consolas" w:hAnsi="Consolas"/>
      <w:sz w:val="21"/>
      <w:szCs w:val="21"/>
    </w:rPr>
  </w:style>
  <w:style w:type="character" w:customStyle="1" w:styleId="PlainTextChar">
    <w:name w:val="Plain Text Char"/>
    <w:link w:val="PlainText"/>
    <w:uiPriority w:val="99"/>
    <w:rsid w:val="006F13FD"/>
    <w:rPr>
      <w:rFonts w:ascii="Consolas" w:hAnsi="Consolas"/>
      <w:sz w:val="21"/>
      <w:szCs w:val="21"/>
    </w:rPr>
  </w:style>
  <w:style w:type="character" w:styleId="Hyperlink">
    <w:name w:val="Hyperlink"/>
    <w:uiPriority w:val="99"/>
    <w:unhideWhenUsed/>
    <w:rsid w:val="00087CAE"/>
    <w:rPr>
      <w:color w:val="0000FF"/>
      <w:u w:val="single"/>
    </w:rPr>
  </w:style>
  <w:style w:type="paragraph" w:styleId="BalloonText">
    <w:name w:val="Balloon Text"/>
    <w:basedOn w:val="Normal"/>
    <w:link w:val="BalloonTextChar"/>
    <w:rsid w:val="003D59CC"/>
    <w:rPr>
      <w:rFonts w:ascii="Tahoma" w:hAnsi="Tahoma" w:cs="Tahoma"/>
      <w:sz w:val="16"/>
      <w:szCs w:val="16"/>
    </w:rPr>
  </w:style>
  <w:style w:type="character" w:customStyle="1" w:styleId="BalloonTextChar">
    <w:name w:val="Balloon Text Char"/>
    <w:basedOn w:val="DefaultParagraphFont"/>
    <w:link w:val="BalloonText"/>
    <w:rsid w:val="003D5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6103">
      <w:bodyDiv w:val="1"/>
      <w:marLeft w:val="0"/>
      <w:marRight w:val="0"/>
      <w:marTop w:val="0"/>
      <w:marBottom w:val="0"/>
      <w:divBdr>
        <w:top w:val="none" w:sz="0" w:space="0" w:color="auto"/>
        <w:left w:val="none" w:sz="0" w:space="0" w:color="auto"/>
        <w:bottom w:val="none" w:sz="0" w:space="0" w:color="auto"/>
        <w:right w:val="none" w:sz="0" w:space="0" w:color="auto"/>
      </w:divBdr>
    </w:div>
    <w:div w:id="605885321">
      <w:bodyDiv w:val="1"/>
      <w:marLeft w:val="0"/>
      <w:marRight w:val="0"/>
      <w:marTop w:val="0"/>
      <w:marBottom w:val="0"/>
      <w:divBdr>
        <w:top w:val="none" w:sz="0" w:space="0" w:color="auto"/>
        <w:left w:val="none" w:sz="0" w:space="0" w:color="auto"/>
        <w:bottom w:val="none" w:sz="0" w:space="0" w:color="auto"/>
        <w:right w:val="none" w:sz="0" w:space="0" w:color="auto"/>
      </w:divBdr>
    </w:div>
    <w:div w:id="937635804">
      <w:bodyDiv w:val="1"/>
      <w:marLeft w:val="0"/>
      <w:marRight w:val="0"/>
      <w:marTop w:val="0"/>
      <w:marBottom w:val="0"/>
      <w:divBdr>
        <w:top w:val="none" w:sz="0" w:space="0" w:color="auto"/>
        <w:left w:val="none" w:sz="0" w:space="0" w:color="auto"/>
        <w:bottom w:val="none" w:sz="0" w:space="0" w:color="auto"/>
        <w:right w:val="none" w:sz="0" w:space="0" w:color="auto"/>
      </w:divBdr>
    </w:div>
    <w:div w:id="203773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394</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5</cp:revision>
  <cp:lastPrinted>2015-05-01T13:34:00Z</cp:lastPrinted>
  <dcterms:created xsi:type="dcterms:W3CDTF">2015-05-01T13:19:00Z</dcterms:created>
  <dcterms:modified xsi:type="dcterms:W3CDTF">2015-05-01T13:40:00Z</dcterms:modified>
</cp:coreProperties>
</file>