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99" w:rsidRPr="00AD151D" w:rsidRDefault="00954499">
      <w:pPr>
        <w:tabs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AD151D">
        <w:rPr>
          <w:rFonts w:ascii="Times New Roman" w:hAnsi="Times New Roman"/>
          <w:b/>
          <w:szCs w:val="24"/>
        </w:rPr>
        <w:t>BEFORE THE</w:t>
      </w:r>
    </w:p>
    <w:p w:rsidR="00954499" w:rsidRPr="00AD151D" w:rsidRDefault="00954499">
      <w:pPr>
        <w:tabs>
          <w:tab w:val="left" w:pos="2160"/>
        </w:tabs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State">
          <w:r w:rsidRPr="00AD151D">
            <w:rPr>
              <w:rFonts w:ascii="Times New Roman" w:hAnsi="Times New Roman"/>
              <w:b/>
              <w:szCs w:val="24"/>
            </w:rPr>
            <w:t>PENNSYLVANIA</w:t>
          </w:r>
        </w:smartTag>
      </w:smartTag>
      <w:r w:rsidRPr="00AD151D">
        <w:rPr>
          <w:rFonts w:ascii="Times New Roman" w:hAnsi="Times New Roman"/>
          <w:b/>
          <w:szCs w:val="24"/>
        </w:rPr>
        <w:t xml:space="preserve"> PUBLIC UTILITY COMMISSION</w:t>
      </w:r>
    </w:p>
    <w:p w:rsidR="00954499" w:rsidRPr="00AD151D" w:rsidRDefault="00954499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954499" w:rsidRPr="00AD151D" w:rsidRDefault="00954499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954499" w:rsidRPr="00AD151D" w:rsidRDefault="00954499" w:rsidP="00CF53AA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954499" w:rsidRPr="00AD151D" w:rsidRDefault="00954499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1334FE">
        <w:rPr>
          <w:rFonts w:ascii="Times New Roman" w:hAnsi="Times New Roman"/>
          <w:caps/>
          <w:noProof/>
          <w:szCs w:val="24"/>
        </w:rPr>
        <w:t>Iesha Mull</w:t>
      </w:r>
      <w:r w:rsidRPr="00AD151D">
        <w:rPr>
          <w:rFonts w:ascii="Times New Roman" w:hAnsi="Times New Roman"/>
          <w:caps/>
          <w:szCs w:val="24"/>
        </w:rPr>
        <w:tab/>
      </w:r>
      <w:r w:rsidRPr="00AD151D">
        <w:rPr>
          <w:rFonts w:ascii="Times New Roman" w:hAnsi="Times New Roman"/>
          <w:szCs w:val="24"/>
        </w:rPr>
        <w:t>:</w:t>
      </w:r>
    </w:p>
    <w:p w:rsidR="00954499" w:rsidRPr="00AD151D" w:rsidRDefault="00954499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:</w:t>
      </w:r>
    </w:p>
    <w:p w:rsidR="00954499" w:rsidRPr="00AD151D" w:rsidRDefault="00954499" w:rsidP="00C967F5">
      <w:pPr>
        <w:tabs>
          <w:tab w:val="left" w:pos="5040"/>
          <w:tab w:val="left" w:pos="6480"/>
        </w:tabs>
        <w:ind w:firstLine="720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>v.</w:t>
      </w:r>
      <w:r w:rsidRPr="00AD151D">
        <w:rPr>
          <w:rFonts w:ascii="Times New Roman" w:hAnsi="Times New Roman"/>
          <w:szCs w:val="24"/>
        </w:rPr>
        <w:tab/>
        <w:t xml:space="preserve">:          </w:t>
      </w:r>
      <w:r w:rsidRPr="001334FE">
        <w:rPr>
          <w:rFonts w:ascii="Times New Roman" w:hAnsi="Times New Roman"/>
          <w:noProof/>
          <w:szCs w:val="24"/>
        </w:rPr>
        <w:t>F-2015-2466606</w:t>
      </w:r>
    </w:p>
    <w:p w:rsidR="00954499" w:rsidRPr="00AD151D" w:rsidRDefault="00954499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:</w:t>
      </w:r>
    </w:p>
    <w:p w:rsidR="00954499" w:rsidRPr="00AD151D" w:rsidRDefault="00954499" w:rsidP="00C967F5">
      <w:pPr>
        <w:tabs>
          <w:tab w:val="left" w:pos="5040"/>
        </w:tabs>
        <w:rPr>
          <w:rFonts w:ascii="Times New Roman" w:hAnsi="Times New Roman"/>
          <w:szCs w:val="24"/>
        </w:rPr>
      </w:pPr>
      <w:r w:rsidRPr="001334FE">
        <w:rPr>
          <w:rFonts w:ascii="Times New Roman" w:hAnsi="Times New Roman"/>
          <w:caps/>
          <w:noProof/>
          <w:szCs w:val="24"/>
        </w:rPr>
        <w:t>Metropolitan Edison Company</w:t>
      </w:r>
      <w:r w:rsidRPr="00AD151D">
        <w:rPr>
          <w:rFonts w:ascii="Times New Roman" w:hAnsi="Times New Roman"/>
          <w:caps/>
          <w:szCs w:val="24"/>
        </w:rPr>
        <w:tab/>
      </w:r>
      <w:r w:rsidRPr="00AD151D">
        <w:rPr>
          <w:rFonts w:ascii="Times New Roman" w:hAnsi="Times New Roman"/>
          <w:szCs w:val="24"/>
        </w:rPr>
        <w:t>:</w:t>
      </w:r>
    </w:p>
    <w:p w:rsidR="00954499" w:rsidRPr="00AD151D" w:rsidRDefault="00954499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954499" w:rsidRPr="00AD151D" w:rsidRDefault="00954499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954499" w:rsidRPr="00AD151D" w:rsidRDefault="00954499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954499" w:rsidRPr="00AD151D" w:rsidRDefault="00954499" w:rsidP="00E529E0">
      <w:pPr>
        <w:tabs>
          <w:tab w:val="left" w:pos="21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</w:rPr>
        <w:t>INTERIM ORDER</w:t>
      </w:r>
    </w:p>
    <w:p w:rsidR="00954499" w:rsidRPr="00AD151D" w:rsidRDefault="00954499">
      <w:pPr>
        <w:tabs>
          <w:tab w:val="left" w:pos="216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  <w:u w:val="single"/>
        </w:rPr>
        <w:t>SETTING CONFERENCE BETWEEN PARTIES</w:t>
      </w:r>
    </w:p>
    <w:p w:rsidR="00954499" w:rsidRPr="00AD151D" w:rsidRDefault="00954499" w:rsidP="00C4699C">
      <w:pPr>
        <w:tabs>
          <w:tab w:val="left" w:pos="1440"/>
          <w:tab w:val="left" w:pos="2160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954499" w:rsidRPr="00AD151D" w:rsidRDefault="00954499" w:rsidP="00C4699C">
      <w:pPr>
        <w:tabs>
          <w:tab w:val="left" w:pos="1440"/>
          <w:tab w:val="left" w:pos="2160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954499" w:rsidRPr="00AD151D" w:rsidRDefault="00954499" w:rsidP="00954499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b/>
          <w:szCs w:val="24"/>
        </w:rPr>
        <w:tab/>
      </w:r>
      <w:r w:rsidRPr="00AD151D">
        <w:rPr>
          <w:rFonts w:ascii="Times New Roman" w:hAnsi="Times New Roman"/>
          <w:szCs w:val="24"/>
        </w:rPr>
        <w:t xml:space="preserve">On or about </w:t>
      </w:r>
      <w:r>
        <w:rPr>
          <w:rFonts w:ascii="Times New Roman" w:hAnsi="Times New Roman"/>
          <w:szCs w:val="24"/>
        </w:rPr>
        <w:t>January 26, 2015</w:t>
      </w:r>
      <w:r w:rsidRPr="00AD151D">
        <w:rPr>
          <w:rFonts w:ascii="Times New Roman" w:hAnsi="Times New Roman"/>
          <w:szCs w:val="24"/>
        </w:rPr>
        <w:t xml:space="preserve">, </w:t>
      </w:r>
      <w:r w:rsidRPr="001334FE">
        <w:rPr>
          <w:rFonts w:ascii="Times New Roman" w:hAnsi="Times New Roman"/>
          <w:noProof/>
          <w:szCs w:val="24"/>
        </w:rPr>
        <w:t>Iesha Mull</w:t>
      </w:r>
      <w:r w:rsidRPr="00AD151D">
        <w:rPr>
          <w:rFonts w:ascii="Times New Roman" w:hAnsi="Times New Roman"/>
          <w:szCs w:val="24"/>
        </w:rPr>
        <w:t xml:space="preserve"> ("Complainant") filed a complaint against </w:t>
      </w:r>
      <w:r w:rsidRPr="001334FE">
        <w:rPr>
          <w:rFonts w:ascii="Times New Roman" w:hAnsi="Times New Roman"/>
          <w:noProof/>
          <w:szCs w:val="24"/>
        </w:rPr>
        <w:t>Metropolitan Edison Company</w:t>
      </w:r>
      <w:r w:rsidRPr="00AD151D">
        <w:rPr>
          <w:rFonts w:ascii="Times New Roman" w:hAnsi="Times New Roman"/>
          <w:szCs w:val="24"/>
        </w:rPr>
        <w:t xml:space="preserve"> ("Respondent"), at the above-captioned docket number.  On or about </w:t>
      </w:r>
      <w:r>
        <w:rPr>
          <w:rFonts w:ascii="Times New Roman" w:hAnsi="Times New Roman"/>
          <w:szCs w:val="24"/>
        </w:rPr>
        <w:t>March 2, 2015</w:t>
      </w:r>
      <w:r w:rsidRPr="00AD151D">
        <w:rPr>
          <w:rFonts w:ascii="Times New Roman" w:hAnsi="Times New Roman"/>
          <w:szCs w:val="24"/>
        </w:rPr>
        <w:t xml:space="preserve">, Respondent filed an </w:t>
      </w:r>
      <w:r>
        <w:rPr>
          <w:rFonts w:ascii="Times New Roman" w:hAnsi="Times New Roman"/>
          <w:szCs w:val="24"/>
        </w:rPr>
        <w:t>A</w:t>
      </w:r>
      <w:r w:rsidRPr="00AD151D">
        <w:rPr>
          <w:rFonts w:ascii="Times New Roman" w:hAnsi="Times New Roman"/>
          <w:szCs w:val="24"/>
        </w:rPr>
        <w:t>nswer</w:t>
      </w:r>
      <w:r>
        <w:rPr>
          <w:rFonts w:ascii="Times New Roman" w:hAnsi="Times New Roman"/>
          <w:szCs w:val="24"/>
        </w:rPr>
        <w:t xml:space="preserve"> and New Matter</w:t>
      </w:r>
      <w:r w:rsidRPr="00AD151D">
        <w:rPr>
          <w:rFonts w:ascii="Times New Roman" w:hAnsi="Times New Roman"/>
          <w:szCs w:val="24"/>
        </w:rPr>
        <w:t xml:space="preserve"> to the complaint</w:t>
      </w:r>
      <w:r>
        <w:rPr>
          <w:rFonts w:ascii="Times New Roman" w:hAnsi="Times New Roman"/>
          <w:szCs w:val="24"/>
        </w:rPr>
        <w:t>, and on</w:t>
      </w:r>
      <w:r w:rsidRPr="00AD151D">
        <w:rPr>
          <w:rFonts w:ascii="Times New Roman" w:hAnsi="Times New Roman"/>
          <w:szCs w:val="24"/>
        </w:rPr>
        <w:t xml:space="preserve"> or about </w:t>
      </w:r>
      <w:r>
        <w:rPr>
          <w:rFonts w:ascii="Times New Roman" w:hAnsi="Times New Roman"/>
          <w:szCs w:val="24"/>
        </w:rPr>
        <w:t>March 30</w:t>
      </w:r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2015</w:t>
      </w:r>
      <w:r>
        <w:rPr>
          <w:rFonts w:ascii="Times New Roman" w:hAnsi="Times New Roman"/>
          <w:szCs w:val="24"/>
        </w:rPr>
        <w:t>,</w:t>
      </w:r>
      <w:proofErr w:type="gramEnd"/>
      <w:r>
        <w:rPr>
          <w:rFonts w:ascii="Times New Roman" w:hAnsi="Times New Roman"/>
          <w:szCs w:val="24"/>
        </w:rPr>
        <w:t xml:space="preserve"> Respondent filed a Motion for Summary Judgement</w:t>
      </w:r>
      <w:r w:rsidRPr="00AD151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Administrative Law Judge Joel H. Cheskis denied the motion and referred the case to mediation.</w:t>
      </w: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 xml:space="preserve">Based upon a review of the information contained in this material, the parties are hereby directed to discuss this matter to determine whether such discussion can result in a resolution of the complaint and, if so, whether Complainant wants to withdraw the complaint.  Respondent shall contact Complainant concerning a mutually convenient date and time for Respondent and Complainant to hold a conference.  The conference shall take place on or before </w:t>
      </w:r>
      <w:r>
        <w:rPr>
          <w:rFonts w:ascii="Times New Roman" w:hAnsi="Times New Roman"/>
          <w:szCs w:val="24"/>
        </w:rPr>
        <w:t>June 4, 2015</w:t>
      </w:r>
      <w:r w:rsidRPr="00AD151D">
        <w:rPr>
          <w:rFonts w:ascii="Times New Roman" w:hAnsi="Times New Roman"/>
          <w:szCs w:val="24"/>
        </w:rPr>
        <w:t>, unless this is not possible.</w:t>
      </w: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b/>
          <w:szCs w:val="24"/>
        </w:rPr>
        <w:t>Within ten (10) days following the conference,</w:t>
      </w:r>
      <w:r w:rsidRPr="00AD151D">
        <w:rPr>
          <w:rFonts w:ascii="Times New Roman" w:hAnsi="Times New Roman"/>
          <w:szCs w:val="24"/>
        </w:rPr>
        <w:t xml:space="preserve"> </w:t>
      </w:r>
      <w:r w:rsidRPr="00AD151D">
        <w:rPr>
          <w:rFonts w:ascii="Times New Roman" w:hAnsi="Times New Roman"/>
          <w:b/>
          <w:szCs w:val="24"/>
        </w:rPr>
        <w:t>Respondent</w:t>
      </w:r>
      <w:r w:rsidRPr="00AD151D">
        <w:rPr>
          <w:rFonts w:ascii="Times New Roman" w:hAnsi="Times New Roman"/>
          <w:szCs w:val="24"/>
        </w:rPr>
        <w:t xml:space="preserve"> </w:t>
      </w:r>
      <w:r w:rsidRPr="00AD151D">
        <w:rPr>
          <w:rFonts w:ascii="Times New Roman" w:hAnsi="Times New Roman"/>
          <w:b/>
          <w:szCs w:val="24"/>
        </w:rPr>
        <w:t xml:space="preserve">shall file a short report with </w:t>
      </w:r>
      <w:r>
        <w:rPr>
          <w:rFonts w:ascii="Times New Roman" w:hAnsi="Times New Roman"/>
          <w:b/>
          <w:szCs w:val="24"/>
        </w:rPr>
        <w:t>Tiffany A. Hunt, Mediator (“Mediator”</w:t>
      </w:r>
      <w:r w:rsidRPr="00AD151D">
        <w:rPr>
          <w:rFonts w:ascii="Times New Roman" w:hAnsi="Times New Roman"/>
          <w:b/>
          <w:szCs w:val="24"/>
        </w:rPr>
        <w:t>), setting forth:</w:t>
      </w: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(a)</w:t>
      </w:r>
      <w:r w:rsidRPr="00AD151D">
        <w:rPr>
          <w:rFonts w:ascii="Times New Roman" w:hAnsi="Times New Roman"/>
          <w:szCs w:val="24"/>
        </w:rPr>
        <w:tab/>
        <w:t>The date of the conference;</w:t>
      </w: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(b)</w:t>
      </w:r>
      <w:r w:rsidRPr="00AD151D">
        <w:rPr>
          <w:rFonts w:ascii="Times New Roman" w:hAnsi="Times New Roman"/>
          <w:szCs w:val="24"/>
        </w:rPr>
        <w:tab/>
        <w:t>Who participated for each party; and</w:t>
      </w: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(c)</w:t>
      </w:r>
      <w:r w:rsidRPr="00AD151D">
        <w:rPr>
          <w:rFonts w:ascii="Times New Roman" w:hAnsi="Times New Roman"/>
          <w:szCs w:val="24"/>
        </w:rPr>
        <w:tab/>
        <w:t>A statement on the results of the conference.</w:t>
      </w: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 w:rsidRPr="00AD151D">
        <w:rPr>
          <w:rFonts w:ascii="Times New Roman" w:hAnsi="Times New Roman"/>
          <w:b/>
          <w:szCs w:val="24"/>
        </w:rPr>
        <w:lastRenderedPageBreak/>
        <w:tab/>
        <w:t>If it is not possible to have the conference by the date set for that purpose, Respondent shall file a report with the Mediator, on or before ten (10) days following the conference due date, giving  the reason(s) why the due date could not be met.</w:t>
      </w: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  <w:u w:val="single"/>
        </w:rPr>
      </w:pPr>
      <w:r w:rsidRPr="00AD151D">
        <w:rPr>
          <w:rFonts w:ascii="Times New Roman" w:hAnsi="Times New Roman"/>
          <w:b/>
          <w:szCs w:val="24"/>
        </w:rPr>
        <w:tab/>
      </w:r>
      <w:r w:rsidRPr="00AD151D">
        <w:rPr>
          <w:rFonts w:ascii="Times New Roman" w:hAnsi="Times New Roman"/>
          <w:b/>
          <w:szCs w:val="24"/>
          <w:u w:val="single"/>
        </w:rPr>
        <w:t>In either situation, a report must be filed with the Mediator by the applicable due date set forth above.</w:t>
      </w: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</w:rPr>
      </w:pP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</w:rPr>
      </w:pPr>
      <w:r w:rsidRPr="00AD151D">
        <w:rPr>
          <w:rFonts w:ascii="Times New Roman" w:hAnsi="Times New Roman"/>
        </w:rPr>
        <w:tab/>
        <w:t>If the parties do not resolve the complaint on their own, they are entitled to a hearing.  A hearing is a formal, adversarial proceeding which usually includes the presentation of oral testimony and other evidence before a Commission administrative law judge, who will then consider the case and make a written decision to resolve it.  The Complainant must prove that the Respondent has violated the Public Utility Code, a regulation or an order of the Commission which would entitle the Complainant to the relief sought in the complaint.</w:t>
      </w: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54499" w:rsidRPr="00AD151D" w:rsidRDefault="00954499" w:rsidP="00C4699C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If you have any questions, you should contact the Mediator.  Her address and phone number are:</w:t>
      </w:r>
    </w:p>
    <w:p w:rsidR="00954499" w:rsidRPr="00AD151D" w:rsidRDefault="00954499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54499" w:rsidRPr="00AD151D" w:rsidRDefault="00954499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  <w:t xml:space="preserve">Mediator </w:t>
      </w:r>
      <w:r>
        <w:rPr>
          <w:rFonts w:ascii="Times New Roman" w:hAnsi="Times New Roman"/>
          <w:szCs w:val="24"/>
        </w:rPr>
        <w:t>Tiffany A. Hunt</w:t>
      </w:r>
    </w:p>
    <w:p w:rsidR="00954499" w:rsidRPr="00AD151D" w:rsidRDefault="00954499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AD151D">
            <w:rPr>
              <w:rFonts w:ascii="Times New Roman" w:hAnsi="Times New Roman"/>
              <w:szCs w:val="24"/>
            </w:rPr>
            <w:t>P. O. Box</w:t>
          </w:r>
        </w:smartTag>
        <w:r w:rsidRPr="00AD151D">
          <w:rPr>
            <w:rFonts w:ascii="Times New Roman" w:hAnsi="Times New Roman"/>
            <w:szCs w:val="24"/>
          </w:rPr>
          <w:t xml:space="preserve"> 3265</w:t>
        </w:r>
      </w:smartTag>
    </w:p>
    <w:p w:rsidR="00954499" w:rsidRPr="00AD151D" w:rsidRDefault="00954499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AD151D">
            <w:rPr>
              <w:rFonts w:ascii="Times New Roman" w:hAnsi="Times New Roman"/>
              <w:szCs w:val="24"/>
            </w:rPr>
            <w:t>Harrisburg</w:t>
          </w:r>
        </w:smartTag>
        <w:r w:rsidRPr="00AD151D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AD151D">
            <w:rPr>
              <w:rFonts w:ascii="Times New Roman" w:hAnsi="Times New Roman"/>
              <w:szCs w:val="24"/>
            </w:rPr>
            <w:t>PA</w:t>
          </w:r>
        </w:smartTag>
        <w:r w:rsidRPr="00AD151D">
          <w:rPr>
            <w:rFonts w:ascii="Times New Roman" w:hAnsi="Times New Roman"/>
            <w:szCs w:val="24"/>
          </w:rPr>
          <w:t xml:space="preserve">  </w:t>
        </w:r>
        <w:smartTag w:uri="urn:schemas-microsoft-com:office:smarttags" w:element="PostalCode">
          <w:r w:rsidRPr="00AD151D">
            <w:rPr>
              <w:rFonts w:ascii="Times New Roman" w:hAnsi="Times New Roman"/>
              <w:szCs w:val="24"/>
            </w:rPr>
            <w:t>17105-3265</w:t>
          </w:r>
        </w:smartTag>
      </w:smartTag>
    </w:p>
    <w:p w:rsidR="00954499" w:rsidRPr="00AD151D" w:rsidRDefault="00954499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(717) 787-3988</w:t>
      </w:r>
    </w:p>
    <w:p w:rsidR="00954499" w:rsidRPr="00AD151D" w:rsidRDefault="00954499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</w:rPr>
        <w:tab/>
        <w:t xml:space="preserve">Email: </w:t>
      </w:r>
      <w:hyperlink r:id="rId8" w:history="1">
        <w:r w:rsidRPr="00F76AEA">
          <w:rPr>
            <w:rStyle w:val="Hyperlink"/>
            <w:rFonts w:ascii="Times New Roman" w:hAnsi="Times New Roman"/>
            <w:szCs w:val="24"/>
          </w:rPr>
          <w:t>tihunt@pa.gov</w:t>
        </w:r>
      </w:hyperlink>
    </w:p>
    <w:p w:rsidR="00954499" w:rsidRPr="00AD151D" w:rsidRDefault="00954499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954499" w:rsidRPr="00AD151D" w:rsidRDefault="00954499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954499" w:rsidRPr="00AD151D" w:rsidRDefault="00954499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Cs w:val="24"/>
        </w:rPr>
      </w:pPr>
    </w:p>
    <w:p w:rsidR="00954499" w:rsidRPr="00AD151D" w:rsidRDefault="00954499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54499" w:rsidRPr="00AD151D" w:rsidRDefault="00954499" w:rsidP="00C967F5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954499" w:rsidRPr="00AD151D" w:rsidRDefault="00954499" w:rsidP="00C967F5">
      <w:pPr>
        <w:tabs>
          <w:tab w:val="left" w:pos="720"/>
          <w:tab w:val="left" w:pos="5040"/>
        </w:tabs>
        <w:jc w:val="both"/>
        <w:rPr>
          <w:rFonts w:ascii="Times New Roman" w:hAnsi="Times New Roman"/>
          <w:szCs w:val="24"/>
          <w:u w:val="single"/>
        </w:rPr>
      </w:pPr>
      <w:r w:rsidRPr="00AD151D">
        <w:rPr>
          <w:rFonts w:ascii="Times New Roman" w:hAnsi="Times New Roman"/>
          <w:szCs w:val="24"/>
        </w:rPr>
        <w:t>Date:</w:t>
      </w:r>
      <w:r w:rsidRPr="00AD151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>May 7, 2015</w:t>
      </w:r>
      <w:r w:rsidRPr="00AD151D">
        <w:rPr>
          <w:rFonts w:ascii="Times New Roman" w:hAnsi="Times New Roman"/>
          <w:szCs w:val="24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  <w:r w:rsidRPr="00AD151D">
        <w:rPr>
          <w:rFonts w:ascii="Times New Roman" w:hAnsi="Times New Roman"/>
          <w:szCs w:val="24"/>
          <w:u w:val="single"/>
        </w:rPr>
        <w:tab/>
      </w:r>
    </w:p>
    <w:p w:rsidR="00954499" w:rsidRPr="00AD151D" w:rsidRDefault="00954499" w:rsidP="00C967F5">
      <w:pPr>
        <w:tabs>
          <w:tab w:val="left" w:pos="5040"/>
        </w:tabs>
        <w:jc w:val="both"/>
        <w:rPr>
          <w:rFonts w:ascii="Times New Roman" w:hAnsi="Times New Roman"/>
          <w:szCs w:val="24"/>
        </w:rPr>
      </w:pPr>
      <w:r w:rsidRPr="00AD151D">
        <w:rPr>
          <w:rFonts w:ascii="Times New Roman" w:hAnsi="Times New Roman"/>
          <w:szCs w:val="24"/>
        </w:rPr>
        <w:tab/>
        <w:t>CHARLES E. RAINEY, JR.</w:t>
      </w:r>
    </w:p>
    <w:p w:rsidR="00954499" w:rsidRDefault="00954499" w:rsidP="00C967F5">
      <w:pPr>
        <w:tabs>
          <w:tab w:val="left" w:pos="5040"/>
        </w:tabs>
        <w:rPr>
          <w:rFonts w:ascii="Times New Roman" w:hAnsi="Times New Roman"/>
          <w:szCs w:val="24"/>
        </w:rPr>
        <w:sectPr w:rsidR="00954499" w:rsidSect="00954499"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  <w:r w:rsidRPr="00AD151D">
        <w:rPr>
          <w:rFonts w:ascii="Times New Roman" w:hAnsi="Times New Roman"/>
          <w:szCs w:val="24"/>
        </w:rPr>
        <w:tab/>
        <w:t>Chief Administrative Law Judge</w:t>
      </w:r>
    </w:p>
    <w:p w:rsidR="00954499" w:rsidRDefault="00954499" w:rsidP="00C967F5">
      <w:pPr>
        <w:tabs>
          <w:tab w:val="left" w:pos="5040"/>
        </w:tabs>
        <w:rPr>
          <w:rFonts w:ascii="Times New Roman" w:hAnsi="Times New Roman"/>
          <w:szCs w:val="24"/>
        </w:rPr>
        <w:sectPr w:rsidR="00954499" w:rsidSect="009544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954499" w:rsidRPr="00057980" w:rsidRDefault="00954499" w:rsidP="00954499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1334FE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lastRenderedPageBreak/>
        <w:t>F-2015-</w:t>
      </w:r>
      <w:proofErr w:type="gramStart"/>
      <w:r w:rsidRPr="001334FE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2466606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 </w:t>
      </w:r>
      <w:r w:rsidRPr="001334FE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Iesha</w:t>
      </w:r>
      <w:proofErr w:type="gramEnd"/>
      <w:r w:rsidRPr="001334FE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 xml:space="preserve"> Mull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  <w:r w:rsidRPr="00057980">
        <w:rPr>
          <w:rFonts w:ascii="Microsoft Sans Serif" w:hAnsi="Microsoft Sans Serif" w:cs="Microsoft Sans Serif"/>
          <w:b/>
          <w:smallCaps/>
          <w:szCs w:val="24"/>
          <w:u w:val="single"/>
        </w:rPr>
        <w:t>v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. </w:t>
      </w:r>
      <w:r w:rsidRPr="001334FE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Metropolitan Edison Company</w:t>
      </w: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  <w:r w:rsidRPr="001334FE">
        <w:rPr>
          <w:rFonts w:ascii="Microsoft Sans Serif" w:hAnsi="Microsoft Sans Serif" w:cs="Microsoft Sans Serif"/>
          <w:caps/>
          <w:noProof/>
          <w:szCs w:val="24"/>
        </w:rPr>
        <w:t>Iesha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1334FE">
        <w:rPr>
          <w:rFonts w:ascii="Microsoft Sans Serif" w:hAnsi="Microsoft Sans Serif" w:cs="Microsoft Sans Serif"/>
          <w:caps/>
          <w:noProof/>
          <w:szCs w:val="24"/>
        </w:rPr>
        <w:t>Mull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  <w:r w:rsidRPr="001334FE">
        <w:rPr>
          <w:rFonts w:ascii="Microsoft Sans Serif" w:hAnsi="Microsoft Sans Serif" w:cs="Microsoft Sans Serif"/>
          <w:caps/>
          <w:noProof/>
          <w:szCs w:val="24"/>
        </w:rPr>
        <w:t>777 Court Street</w:t>
      </w: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  <w:r w:rsidRPr="001334FE">
        <w:rPr>
          <w:rFonts w:ascii="Microsoft Sans Serif" w:hAnsi="Microsoft Sans Serif" w:cs="Microsoft Sans Serif"/>
          <w:caps/>
          <w:noProof/>
          <w:szCs w:val="24"/>
        </w:rPr>
        <w:t>Apartment 606</w:t>
      </w: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  <w:r w:rsidRPr="001334FE">
        <w:rPr>
          <w:rFonts w:ascii="Microsoft Sans Serif" w:hAnsi="Microsoft Sans Serif" w:cs="Microsoft Sans Serif"/>
          <w:caps/>
          <w:noProof/>
          <w:szCs w:val="24"/>
        </w:rPr>
        <w:t>Reading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1334F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334FE">
        <w:rPr>
          <w:rFonts w:ascii="Microsoft Sans Serif" w:hAnsi="Microsoft Sans Serif" w:cs="Microsoft Sans Serif"/>
          <w:caps/>
          <w:noProof/>
          <w:szCs w:val="24"/>
        </w:rPr>
        <w:t>19602</w:t>
      </w:r>
    </w:p>
    <w:p w:rsidR="00954499" w:rsidRPr="00057980" w:rsidRDefault="00954499" w:rsidP="00954499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1334FE">
        <w:rPr>
          <w:rFonts w:ascii="Microsoft Sans Serif" w:hAnsi="Microsoft Sans Serif" w:cs="Microsoft Sans Serif"/>
          <w:b/>
          <w:caps/>
          <w:noProof/>
          <w:szCs w:val="24"/>
        </w:rPr>
        <w:t>(484) 338-3485</w:t>
      </w: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  <w:r w:rsidRPr="001334FE">
        <w:rPr>
          <w:rFonts w:ascii="Microsoft Sans Serif" w:hAnsi="Microsoft Sans Serif" w:cs="Microsoft Sans Serif"/>
          <w:caps/>
          <w:noProof/>
          <w:szCs w:val="24"/>
        </w:rPr>
        <w:t>Tori L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1334FE">
        <w:rPr>
          <w:rFonts w:ascii="Microsoft Sans Serif" w:hAnsi="Microsoft Sans Serif" w:cs="Microsoft Sans Serif"/>
          <w:caps/>
          <w:noProof/>
          <w:szCs w:val="24"/>
        </w:rPr>
        <w:t>Giesler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1334F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  <w:r w:rsidRPr="001334FE">
        <w:rPr>
          <w:rFonts w:ascii="Microsoft Sans Serif" w:hAnsi="Microsoft Sans Serif" w:cs="Microsoft Sans Serif"/>
          <w:caps/>
          <w:noProof/>
          <w:szCs w:val="24"/>
        </w:rPr>
        <w:t>FirstEnergy Service Company</w:t>
      </w: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  <w:r w:rsidRPr="001334FE">
        <w:rPr>
          <w:rFonts w:ascii="Microsoft Sans Serif" w:hAnsi="Microsoft Sans Serif" w:cs="Microsoft Sans Serif"/>
          <w:caps/>
          <w:noProof/>
          <w:szCs w:val="24"/>
        </w:rPr>
        <w:t>2800 Pottsville Pike</w:t>
      </w: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  <w:r w:rsidRPr="001334FE">
        <w:rPr>
          <w:rFonts w:ascii="Microsoft Sans Serif" w:hAnsi="Microsoft Sans Serif" w:cs="Microsoft Sans Serif"/>
          <w:caps/>
          <w:noProof/>
          <w:szCs w:val="24"/>
        </w:rPr>
        <w:t>PO Box 16001</w:t>
      </w:r>
    </w:p>
    <w:p w:rsidR="00954499" w:rsidRPr="00057980" w:rsidRDefault="00954499" w:rsidP="00954499">
      <w:pPr>
        <w:rPr>
          <w:rFonts w:ascii="Microsoft Sans Serif" w:hAnsi="Microsoft Sans Serif" w:cs="Microsoft Sans Serif"/>
          <w:caps/>
          <w:szCs w:val="24"/>
        </w:rPr>
      </w:pPr>
      <w:r w:rsidRPr="001334FE">
        <w:rPr>
          <w:rFonts w:ascii="Microsoft Sans Serif" w:hAnsi="Microsoft Sans Serif" w:cs="Microsoft Sans Serif"/>
          <w:caps/>
          <w:noProof/>
          <w:szCs w:val="24"/>
        </w:rPr>
        <w:t>Reading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1334F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334FE">
        <w:rPr>
          <w:rFonts w:ascii="Microsoft Sans Serif" w:hAnsi="Microsoft Sans Serif" w:cs="Microsoft Sans Serif"/>
          <w:caps/>
          <w:noProof/>
          <w:szCs w:val="24"/>
        </w:rPr>
        <w:t>19612-6001</w:t>
      </w:r>
    </w:p>
    <w:p w:rsidR="00954499" w:rsidRPr="00AD151D" w:rsidRDefault="00954499" w:rsidP="00954499">
      <w:pPr>
        <w:rPr>
          <w:rFonts w:ascii="Times New Roman" w:hAnsi="Times New Roman"/>
          <w:szCs w:val="24"/>
        </w:rPr>
      </w:pPr>
      <w:r w:rsidRPr="001334FE">
        <w:rPr>
          <w:rFonts w:ascii="Microsoft Sans Serif" w:hAnsi="Microsoft Sans Serif" w:cs="Microsoft Sans Serif"/>
          <w:b/>
          <w:caps/>
          <w:noProof/>
          <w:szCs w:val="24"/>
        </w:rPr>
        <w:t>(610) 921-6658</w:t>
      </w:r>
      <w:bookmarkStart w:id="0" w:name="_GoBack"/>
      <w:bookmarkEnd w:id="0"/>
    </w:p>
    <w:sectPr w:rsidR="00954499" w:rsidRPr="00AD151D" w:rsidSect="00954499"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9D" w:rsidRDefault="008F7A9D">
      <w:r>
        <w:separator/>
      </w:r>
    </w:p>
  </w:endnote>
  <w:endnote w:type="continuationSeparator" w:id="0">
    <w:p w:rsidR="008F7A9D" w:rsidRDefault="008F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99" w:rsidRDefault="009544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4499" w:rsidRDefault="00954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99" w:rsidRPr="00C967F5" w:rsidRDefault="00954499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C967F5">
      <w:rPr>
        <w:rStyle w:val="PageNumber"/>
        <w:rFonts w:ascii="Times New Roman" w:hAnsi="Times New Roman"/>
        <w:sz w:val="20"/>
      </w:rPr>
      <w:fldChar w:fldCharType="begin"/>
    </w:r>
    <w:r w:rsidRPr="00C967F5">
      <w:rPr>
        <w:rStyle w:val="PageNumber"/>
        <w:rFonts w:ascii="Times New Roman" w:hAnsi="Times New Roman"/>
        <w:sz w:val="20"/>
      </w:rPr>
      <w:instrText xml:space="preserve">PAGE  </w:instrText>
    </w:r>
    <w:r w:rsidRPr="00C967F5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 w:rsidRPr="00C967F5">
      <w:rPr>
        <w:rStyle w:val="PageNumber"/>
        <w:rFonts w:ascii="Times New Roman" w:hAnsi="Times New Roman"/>
        <w:sz w:val="20"/>
      </w:rPr>
      <w:fldChar w:fldCharType="end"/>
    </w:r>
  </w:p>
  <w:p w:rsidR="00954499" w:rsidRDefault="00954499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</w:p>
  <w:p w:rsidR="00954499" w:rsidRDefault="00954499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 w:rsidRPr="00C967F5">
      <w:rPr>
        <w:rFonts w:ascii="Times New Roman" w:hAnsi="Times New Roman"/>
        <w:sz w:val="16"/>
        <w:szCs w:val="16"/>
      </w:rPr>
      <w:t>#</w:t>
    </w:r>
    <w:proofErr w:type="gramStart"/>
    <w:r w:rsidRPr="00C967F5">
      <w:rPr>
        <w:rFonts w:ascii="Times New Roman" w:hAnsi="Times New Roman"/>
        <w:sz w:val="16"/>
        <w:szCs w:val="16"/>
      </w:rPr>
      <w:t>387151</w:t>
    </w:r>
    <w:r>
      <w:rPr>
        <w:rFonts w:ascii="Times New Roman" w:hAnsi="Times New Roman"/>
        <w:sz w:val="16"/>
        <w:szCs w:val="16"/>
      </w:rPr>
      <w:t xml:space="preserve">  Rev</w:t>
    </w:r>
    <w:proofErr w:type="gramEnd"/>
    <w:r>
      <w:rPr>
        <w:rFonts w:ascii="Times New Roman" w:hAnsi="Times New Roman"/>
        <w:sz w:val="16"/>
        <w:szCs w:val="16"/>
      </w:rPr>
      <w:t xml:space="preserve"> 12/14</w:t>
    </w:r>
  </w:p>
  <w:p w:rsidR="00954499" w:rsidRPr="00C967F5" w:rsidRDefault="00954499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IO HUNT </w:t>
    </w:r>
    <w:proofErr w:type="spellStart"/>
    <w:r>
      <w:rPr>
        <w:rFonts w:ascii="Times New Roman" w:hAnsi="Times New Roman"/>
        <w:sz w:val="16"/>
        <w:szCs w:val="16"/>
      </w:rPr>
      <w:t>Conf</w:t>
    </w:r>
    <w:proofErr w:type="spellEnd"/>
    <w:r>
      <w:rPr>
        <w:rFonts w:ascii="Times New Roman" w:hAnsi="Times New Roman"/>
        <w:sz w:val="16"/>
        <w:szCs w:val="16"/>
      </w:rPr>
      <w:t xml:space="preserve"> between Parties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D7" w:rsidRDefault="00B62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151D">
      <w:rPr>
        <w:rStyle w:val="PageNumber"/>
        <w:noProof/>
      </w:rPr>
      <w:t>1</w:t>
    </w:r>
    <w:r>
      <w:rPr>
        <w:rStyle w:val="PageNumber"/>
      </w:rPr>
      <w:fldChar w:fldCharType="end"/>
    </w:r>
  </w:p>
  <w:p w:rsidR="00B627D7" w:rsidRDefault="00B627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D7" w:rsidRPr="00C967F5" w:rsidRDefault="00B627D7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C967F5">
      <w:rPr>
        <w:rStyle w:val="PageNumber"/>
        <w:rFonts w:ascii="Times New Roman" w:hAnsi="Times New Roman"/>
        <w:sz w:val="20"/>
      </w:rPr>
      <w:fldChar w:fldCharType="begin"/>
    </w:r>
    <w:r w:rsidRPr="00C967F5">
      <w:rPr>
        <w:rStyle w:val="PageNumber"/>
        <w:rFonts w:ascii="Times New Roman" w:hAnsi="Times New Roman"/>
        <w:sz w:val="20"/>
      </w:rPr>
      <w:instrText xml:space="preserve">PAGE  </w:instrText>
    </w:r>
    <w:r w:rsidRPr="00C967F5">
      <w:rPr>
        <w:rStyle w:val="PageNumber"/>
        <w:rFonts w:ascii="Times New Roman" w:hAnsi="Times New Roman"/>
        <w:sz w:val="20"/>
      </w:rPr>
      <w:fldChar w:fldCharType="separate"/>
    </w:r>
    <w:r w:rsidR="0006735D">
      <w:rPr>
        <w:rStyle w:val="PageNumber"/>
        <w:rFonts w:ascii="Times New Roman" w:hAnsi="Times New Roman"/>
        <w:noProof/>
        <w:sz w:val="20"/>
      </w:rPr>
      <w:t>2</w:t>
    </w:r>
    <w:r w:rsidRPr="00C967F5">
      <w:rPr>
        <w:rStyle w:val="PageNumber"/>
        <w:rFonts w:ascii="Times New Roman" w:hAnsi="Times New Roman"/>
        <w:sz w:val="20"/>
      </w:rPr>
      <w:fldChar w:fldCharType="end"/>
    </w:r>
  </w:p>
  <w:p w:rsidR="00FB74A5" w:rsidRDefault="00FB74A5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</w:p>
  <w:p w:rsidR="00B627D7" w:rsidRDefault="005A7D29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 w:rsidRPr="00C967F5">
      <w:rPr>
        <w:rFonts w:ascii="Times New Roman" w:hAnsi="Times New Roman"/>
        <w:sz w:val="16"/>
        <w:szCs w:val="16"/>
      </w:rPr>
      <w:t>#</w:t>
    </w:r>
    <w:proofErr w:type="gramStart"/>
    <w:r w:rsidRPr="00C967F5">
      <w:rPr>
        <w:rFonts w:ascii="Times New Roman" w:hAnsi="Times New Roman"/>
        <w:sz w:val="16"/>
        <w:szCs w:val="16"/>
      </w:rPr>
      <w:t>387151</w:t>
    </w:r>
    <w:r>
      <w:rPr>
        <w:rFonts w:ascii="Times New Roman" w:hAnsi="Times New Roman"/>
        <w:sz w:val="16"/>
        <w:szCs w:val="16"/>
      </w:rPr>
      <w:t xml:space="preserve">  Rev</w:t>
    </w:r>
    <w:proofErr w:type="gramEnd"/>
    <w:r>
      <w:rPr>
        <w:rFonts w:ascii="Times New Roman" w:hAnsi="Times New Roman"/>
        <w:sz w:val="16"/>
        <w:szCs w:val="16"/>
      </w:rPr>
      <w:t xml:space="preserve"> 1</w:t>
    </w:r>
    <w:r w:rsidR="00FB74A5">
      <w:rPr>
        <w:rFonts w:ascii="Times New Roman" w:hAnsi="Times New Roman"/>
        <w:sz w:val="16"/>
        <w:szCs w:val="16"/>
      </w:rPr>
      <w:t>2/14</w:t>
    </w:r>
  </w:p>
  <w:p w:rsidR="00FB74A5" w:rsidRPr="00C967F5" w:rsidRDefault="00FB74A5" w:rsidP="00C967F5">
    <w:pPr>
      <w:tabs>
        <w:tab w:val="center" w:pos="4680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IO HUNT </w:t>
    </w:r>
    <w:proofErr w:type="spellStart"/>
    <w:r>
      <w:rPr>
        <w:rFonts w:ascii="Times New Roman" w:hAnsi="Times New Roman"/>
        <w:sz w:val="16"/>
        <w:szCs w:val="16"/>
      </w:rPr>
      <w:t>Conf</w:t>
    </w:r>
    <w:proofErr w:type="spellEnd"/>
    <w:r>
      <w:rPr>
        <w:rFonts w:ascii="Times New Roman" w:hAnsi="Times New Roman"/>
        <w:sz w:val="16"/>
        <w:szCs w:val="16"/>
      </w:rPr>
      <w:t xml:space="preserve"> between Parties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A5" w:rsidRDefault="00FB7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9D" w:rsidRDefault="008F7A9D">
      <w:r>
        <w:separator/>
      </w:r>
    </w:p>
  </w:footnote>
  <w:footnote w:type="continuationSeparator" w:id="0">
    <w:p w:rsidR="008F7A9D" w:rsidRDefault="008F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A5" w:rsidRDefault="00FB7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A5" w:rsidRDefault="00FB74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A5" w:rsidRDefault="00FB7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72"/>
    <w:rsid w:val="0000094E"/>
    <w:rsid w:val="00023E39"/>
    <w:rsid w:val="000411B3"/>
    <w:rsid w:val="000660AF"/>
    <w:rsid w:val="0006735D"/>
    <w:rsid w:val="000734C5"/>
    <w:rsid w:val="00076796"/>
    <w:rsid w:val="000905BD"/>
    <w:rsid w:val="000A163B"/>
    <w:rsid w:val="000A7592"/>
    <w:rsid w:val="000F2B2E"/>
    <w:rsid w:val="000F3A06"/>
    <w:rsid w:val="001349ED"/>
    <w:rsid w:val="001616F4"/>
    <w:rsid w:val="00161C9E"/>
    <w:rsid w:val="001971CB"/>
    <w:rsid w:val="001A649A"/>
    <w:rsid w:val="001B1133"/>
    <w:rsid w:val="001D6FDB"/>
    <w:rsid w:val="0020266F"/>
    <w:rsid w:val="002349F7"/>
    <w:rsid w:val="00240128"/>
    <w:rsid w:val="0024507F"/>
    <w:rsid w:val="0028591B"/>
    <w:rsid w:val="00286174"/>
    <w:rsid w:val="002B0B31"/>
    <w:rsid w:val="002C7DF2"/>
    <w:rsid w:val="00310C4C"/>
    <w:rsid w:val="00323248"/>
    <w:rsid w:val="00323C8E"/>
    <w:rsid w:val="003627FF"/>
    <w:rsid w:val="00373A32"/>
    <w:rsid w:val="00375153"/>
    <w:rsid w:val="0038233D"/>
    <w:rsid w:val="00383620"/>
    <w:rsid w:val="003A323A"/>
    <w:rsid w:val="003A6A91"/>
    <w:rsid w:val="003F7C3C"/>
    <w:rsid w:val="004114B4"/>
    <w:rsid w:val="0042562A"/>
    <w:rsid w:val="0043747E"/>
    <w:rsid w:val="00440E94"/>
    <w:rsid w:val="004423D3"/>
    <w:rsid w:val="00445E9D"/>
    <w:rsid w:val="00457FC3"/>
    <w:rsid w:val="00461E78"/>
    <w:rsid w:val="0049173C"/>
    <w:rsid w:val="004B5BE0"/>
    <w:rsid w:val="004D6D2F"/>
    <w:rsid w:val="004E0C8D"/>
    <w:rsid w:val="00507780"/>
    <w:rsid w:val="0051744A"/>
    <w:rsid w:val="005354B0"/>
    <w:rsid w:val="005564D0"/>
    <w:rsid w:val="00557D6B"/>
    <w:rsid w:val="005A1E84"/>
    <w:rsid w:val="005A453A"/>
    <w:rsid w:val="005A7D29"/>
    <w:rsid w:val="005B08CE"/>
    <w:rsid w:val="00604E65"/>
    <w:rsid w:val="00620287"/>
    <w:rsid w:val="00660FC4"/>
    <w:rsid w:val="0066305D"/>
    <w:rsid w:val="00666950"/>
    <w:rsid w:val="00677630"/>
    <w:rsid w:val="00696256"/>
    <w:rsid w:val="006D25C6"/>
    <w:rsid w:val="006F1802"/>
    <w:rsid w:val="00706483"/>
    <w:rsid w:val="00712594"/>
    <w:rsid w:val="0074034C"/>
    <w:rsid w:val="00763051"/>
    <w:rsid w:val="007708F0"/>
    <w:rsid w:val="00774B70"/>
    <w:rsid w:val="00775BE9"/>
    <w:rsid w:val="007E0D77"/>
    <w:rsid w:val="007E1B49"/>
    <w:rsid w:val="00884C59"/>
    <w:rsid w:val="008F784E"/>
    <w:rsid w:val="008F7A9D"/>
    <w:rsid w:val="00936272"/>
    <w:rsid w:val="009365EA"/>
    <w:rsid w:val="0095255A"/>
    <w:rsid w:val="00954499"/>
    <w:rsid w:val="00961624"/>
    <w:rsid w:val="009661D9"/>
    <w:rsid w:val="00990234"/>
    <w:rsid w:val="009B63AE"/>
    <w:rsid w:val="009F0558"/>
    <w:rsid w:val="00A335D1"/>
    <w:rsid w:val="00A71E58"/>
    <w:rsid w:val="00A834F1"/>
    <w:rsid w:val="00A93E28"/>
    <w:rsid w:val="00AA211C"/>
    <w:rsid w:val="00AA2A9F"/>
    <w:rsid w:val="00AB2455"/>
    <w:rsid w:val="00AD151D"/>
    <w:rsid w:val="00AF4FEE"/>
    <w:rsid w:val="00AF66CB"/>
    <w:rsid w:val="00B36E0D"/>
    <w:rsid w:val="00B627D7"/>
    <w:rsid w:val="00BF2B96"/>
    <w:rsid w:val="00C17FD9"/>
    <w:rsid w:val="00C255D5"/>
    <w:rsid w:val="00C4699C"/>
    <w:rsid w:val="00C5247B"/>
    <w:rsid w:val="00C53B9F"/>
    <w:rsid w:val="00C5572B"/>
    <w:rsid w:val="00C63712"/>
    <w:rsid w:val="00C6726F"/>
    <w:rsid w:val="00C7311C"/>
    <w:rsid w:val="00C967F5"/>
    <w:rsid w:val="00CA2AE4"/>
    <w:rsid w:val="00CE5A26"/>
    <w:rsid w:val="00CF53AA"/>
    <w:rsid w:val="00D20798"/>
    <w:rsid w:val="00D30A5B"/>
    <w:rsid w:val="00D45ED2"/>
    <w:rsid w:val="00D57A2A"/>
    <w:rsid w:val="00D961A1"/>
    <w:rsid w:val="00DA25C2"/>
    <w:rsid w:val="00DB01D1"/>
    <w:rsid w:val="00DB11D8"/>
    <w:rsid w:val="00DD7001"/>
    <w:rsid w:val="00E331D2"/>
    <w:rsid w:val="00E45412"/>
    <w:rsid w:val="00E529E0"/>
    <w:rsid w:val="00E71C1B"/>
    <w:rsid w:val="00E765CB"/>
    <w:rsid w:val="00E817D0"/>
    <w:rsid w:val="00E92030"/>
    <w:rsid w:val="00E96FF7"/>
    <w:rsid w:val="00EE61AE"/>
    <w:rsid w:val="00F0042D"/>
    <w:rsid w:val="00F019E6"/>
    <w:rsid w:val="00F105F4"/>
    <w:rsid w:val="00F5432A"/>
    <w:rsid w:val="00FA581D"/>
    <w:rsid w:val="00FB684D"/>
    <w:rsid w:val="00FB74A5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967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558"/>
    <w:rPr>
      <w:rFonts w:ascii="Tahoma" w:hAnsi="Tahoma" w:cs="Tahoma"/>
      <w:sz w:val="16"/>
      <w:szCs w:val="16"/>
    </w:rPr>
  </w:style>
  <w:style w:type="character" w:styleId="Hyperlink">
    <w:name w:val="Hyperlink"/>
    <w:rsid w:val="00161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967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558"/>
    <w:rPr>
      <w:rFonts w:ascii="Tahoma" w:hAnsi="Tahoma" w:cs="Tahoma"/>
      <w:sz w:val="16"/>
      <w:szCs w:val="16"/>
    </w:rPr>
  </w:style>
  <w:style w:type="character" w:styleId="Hyperlink">
    <w:name w:val="Hyperlink"/>
    <w:rsid w:val="0016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unt@pa.gov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88F3-C027-4263-8637-9D865306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2880</CharactersWithSpaces>
  <SharedDoc>false</SharedDoc>
  <HLinks>
    <vt:vector size="6" baseType="variant">
      <vt:variant>
        <vt:i4>2097171</vt:i4>
      </vt:variant>
      <vt:variant>
        <vt:i4>21</vt:i4>
      </vt:variant>
      <vt:variant>
        <vt:i4>0</vt:i4>
      </vt:variant>
      <vt:variant>
        <vt:i4>5</vt:i4>
      </vt:variant>
      <vt:variant>
        <vt:lpwstr>mailto:tihunt@pa.gov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REITENBACH</dc:creator>
  <cp:lastModifiedBy>lsalome</cp:lastModifiedBy>
  <cp:revision>1</cp:revision>
  <cp:lastPrinted>2015-04-24T16:06:00Z</cp:lastPrinted>
  <dcterms:created xsi:type="dcterms:W3CDTF">2015-05-07T15:36:00Z</dcterms:created>
  <dcterms:modified xsi:type="dcterms:W3CDTF">2015-05-07T15:43:00Z</dcterms:modified>
</cp:coreProperties>
</file>