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EF" w:rsidRPr="00F304C2" w:rsidRDefault="00F627EF" w:rsidP="00F627EF">
      <w:pPr>
        <w:pStyle w:val="BodyText"/>
        <w:jc w:val="right"/>
        <w:rPr>
          <w:rFonts w:cs="Arial"/>
          <w:sz w:val="24"/>
          <w:szCs w:val="24"/>
        </w:rPr>
      </w:pPr>
    </w:p>
    <w:p w:rsidR="00F627EF" w:rsidRPr="00DC1F56" w:rsidRDefault="00F627EF" w:rsidP="00F627EF">
      <w:pPr>
        <w:jc w:val="center"/>
        <w:rPr>
          <w:rFonts w:ascii="Arial" w:hAnsi="Arial" w:cs="Arial"/>
          <w:sz w:val="28"/>
          <w:szCs w:val="28"/>
        </w:rPr>
      </w:pPr>
      <w:r w:rsidRPr="00DC1F56">
        <w:rPr>
          <w:rFonts w:ascii="Arial" w:hAnsi="Arial" w:cs="Arial"/>
          <w:sz w:val="28"/>
          <w:szCs w:val="28"/>
        </w:rPr>
        <w:t>BEFORE THE</w:t>
      </w:r>
    </w:p>
    <w:p w:rsidR="00F627EF" w:rsidRPr="00DC1F56" w:rsidRDefault="00F627EF" w:rsidP="00F627EF">
      <w:pPr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DC1F56">
            <w:rPr>
              <w:rFonts w:ascii="Arial" w:hAnsi="Arial" w:cs="Arial"/>
              <w:sz w:val="28"/>
              <w:szCs w:val="28"/>
            </w:rPr>
            <w:t>PENNSYLVANIA</w:t>
          </w:r>
        </w:smartTag>
      </w:smartTag>
      <w:r w:rsidRPr="00DC1F56">
        <w:rPr>
          <w:rFonts w:ascii="Arial" w:hAnsi="Arial" w:cs="Arial"/>
          <w:sz w:val="28"/>
          <w:szCs w:val="28"/>
        </w:rPr>
        <w:t xml:space="preserve"> PUBLIC UTILITY COMMISSION</w:t>
      </w:r>
    </w:p>
    <w:p w:rsidR="00F627EF" w:rsidRPr="00DC1F56" w:rsidRDefault="00F627EF" w:rsidP="00F627EF">
      <w:pPr>
        <w:jc w:val="center"/>
        <w:rPr>
          <w:rFonts w:ascii="Arial" w:hAnsi="Arial" w:cs="Arial"/>
          <w:sz w:val="28"/>
          <w:szCs w:val="28"/>
        </w:rPr>
      </w:pPr>
      <w:r w:rsidRPr="00DC1F56">
        <w:rPr>
          <w:rFonts w:ascii="Arial" w:hAnsi="Arial" w:cs="Arial"/>
          <w:sz w:val="28"/>
          <w:szCs w:val="28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DC1F56">
            <w:rPr>
              <w:rFonts w:ascii="Arial" w:hAnsi="Arial" w:cs="Arial"/>
              <w:sz w:val="28"/>
              <w:szCs w:val="28"/>
            </w:rPr>
            <w:t>BOX</w:t>
          </w:r>
        </w:smartTag>
        <w:r w:rsidRPr="00DC1F56">
          <w:rPr>
            <w:rFonts w:ascii="Arial" w:hAnsi="Arial" w:cs="Arial"/>
            <w:sz w:val="28"/>
            <w:szCs w:val="28"/>
          </w:rPr>
          <w:t xml:space="preserve"> 3265</w:t>
        </w:r>
      </w:smartTag>
    </w:p>
    <w:p w:rsidR="00F627EF" w:rsidRPr="00DC1F56" w:rsidRDefault="00F627EF" w:rsidP="00F627EF">
      <w:pPr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C1F56">
            <w:rPr>
              <w:rFonts w:ascii="Arial" w:hAnsi="Arial" w:cs="Arial"/>
              <w:sz w:val="28"/>
              <w:szCs w:val="28"/>
            </w:rPr>
            <w:t>HARRISBURG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8"/>
              <w:szCs w:val="28"/>
            </w:rPr>
            <w:t>PA</w:t>
          </w:r>
        </w:smartTag>
        <w:r>
          <w:rPr>
            <w:rFonts w:ascii="Arial" w:hAnsi="Arial" w:cs="Arial"/>
            <w:sz w:val="28"/>
            <w:szCs w:val="28"/>
          </w:rPr>
          <w:t xml:space="preserve"> </w:t>
        </w:r>
        <w:r w:rsidRPr="00DC1F56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ostalCode">
          <w:r w:rsidRPr="00DC1F56">
            <w:rPr>
              <w:rFonts w:ascii="Arial" w:hAnsi="Arial" w:cs="Arial"/>
              <w:sz w:val="28"/>
              <w:szCs w:val="28"/>
            </w:rPr>
            <w:t>17105-3265</w:t>
          </w:r>
        </w:smartTag>
      </w:smartTag>
    </w:p>
    <w:p w:rsidR="00F627EF" w:rsidRPr="00DC1F56" w:rsidRDefault="00F627EF" w:rsidP="00F627EF">
      <w:pPr>
        <w:jc w:val="center"/>
        <w:rPr>
          <w:rFonts w:ascii="Arial" w:hAnsi="Arial" w:cs="Arial"/>
          <w:sz w:val="28"/>
          <w:szCs w:val="28"/>
        </w:rPr>
      </w:pPr>
    </w:p>
    <w:p w:rsidR="00F627EF" w:rsidRPr="00DC1F56" w:rsidRDefault="00F627EF" w:rsidP="00F627EF">
      <w:pPr>
        <w:jc w:val="center"/>
        <w:rPr>
          <w:rFonts w:ascii="Arial" w:hAnsi="Arial" w:cs="Arial"/>
          <w:b/>
          <w:sz w:val="28"/>
          <w:szCs w:val="28"/>
        </w:rPr>
      </w:pPr>
      <w:r w:rsidRPr="00DC1F56">
        <w:rPr>
          <w:rFonts w:ascii="Arial" w:hAnsi="Arial" w:cs="Arial"/>
          <w:b/>
          <w:sz w:val="28"/>
          <w:szCs w:val="28"/>
        </w:rPr>
        <w:t>VEHICLE INSPECTION</w:t>
      </w:r>
      <w:r w:rsidR="00115534">
        <w:rPr>
          <w:rFonts w:ascii="Arial" w:hAnsi="Arial" w:cs="Arial"/>
          <w:b/>
          <w:sz w:val="28"/>
          <w:szCs w:val="28"/>
        </w:rPr>
        <w:t xml:space="preserve"> BUREAU </w:t>
      </w:r>
      <w:r w:rsidRPr="00DC1F56">
        <w:rPr>
          <w:rFonts w:ascii="Arial" w:hAnsi="Arial" w:cs="Arial"/>
          <w:b/>
          <w:sz w:val="28"/>
          <w:szCs w:val="28"/>
        </w:rPr>
        <w:t>COMPLAINT FORM</w:t>
      </w:r>
    </w:p>
    <w:p w:rsidR="00F627EF" w:rsidRPr="00DC1F56" w:rsidRDefault="00F627EF" w:rsidP="00F627EF">
      <w:pPr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DC1F56">
            <w:rPr>
              <w:rFonts w:ascii="Arial" w:hAnsi="Arial" w:cs="Arial"/>
            </w:rPr>
            <w:t>PENNSYLVANIA</w:t>
          </w:r>
        </w:smartTag>
      </w:smartTag>
      <w:r w:rsidRPr="00DC1F56">
        <w:rPr>
          <w:rFonts w:ascii="Arial" w:hAnsi="Arial" w:cs="Arial"/>
        </w:rPr>
        <w:t xml:space="preserve"> PUBLIC UTILITY COMMISSION</w:t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  <w:t>Docket No.</w:t>
      </w:r>
    </w:p>
    <w:p w:rsidR="00F627EF" w:rsidRPr="00DC1F56" w:rsidRDefault="00F627EF" w:rsidP="00F627EF">
      <w:pPr>
        <w:ind w:left="-540"/>
        <w:rPr>
          <w:rFonts w:ascii="Arial" w:hAnsi="Arial" w:cs="Arial"/>
          <w:b/>
          <w:u w:val="single"/>
        </w:rPr>
      </w:pPr>
      <w:r w:rsidRPr="00DC1F56">
        <w:rPr>
          <w:rFonts w:ascii="Arial" w:hAnsi="Arial" w:cs="Arial"/>
        </w:rPr>
        <w:t xml:space="preserve">BUREAU OF </w:t>
      </w:r>
      <w:r w:rsidR="00AC58D7">
        <w:rPr>
          <w:rFonts w:ascii="Arial" w:hAnsi="Arial" w:cs="Arial"/>
        </w:rPr>
        <w:t>INVESTIGATION AND ENFORCEMENT</w:t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="00CD5471">
        <w:rPr>
          <w:rFonts w:ascii="Arial" w:hAnsi="Arial" w:cs="Arial"/>
        </w:rPr>
        <w:t>C-</w:t>
      </w:r>
      <w:r w:rsidR="00DC6B2B">
        <w:rPr>
          <w:rFonts w:ascii="Arial" w:hAnsi="Arial" w:cs="Arial"/>
        </w:rPr>
        <w:t>2011-2255809</w:t>
      </w:r>
    </w:p>
    <w:p w:rsidR="00DC6B2B" w:rsidRDefault="00F627EF" w:rsidP="00DC6B2B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  <w:t>V.</w:t>
      </w:r>
    </w:p>
    <w:p w:rsidR="00F627EF" w:rsidRDefault="00DC6B2B" w:rsidP="00DC6B2B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GERMANTOWN CAB CO</w:t>
      </w:r>
    </w:p>
    <w:p w:rsidR="008B7EF4" w:rsidRPr="00DC1F56" w:rsidRDefault="008B7EF4" w:rsidP="008B7EF4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A-</w:t>
      </w:r>
      <w:r w:rsidR="00DC6B2B">
        <w:rPr>
          <w:rFonts w:ascii="Arial" w:hAnsi="Arial" w:cs="Arial"/>
        </w:rPr>
        <w:t>110733</w:t>
      </w:r>
    </w:p>
    <w:p w:rsidR="008B7EF4" w:rsidRPr="00DC1F56" w:rsidRDefault="008B7EF4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  <w:b/>
          <w:u w:val="single"/>
        </w:rPr>
      </w:pP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u w:val="single"/>
        </w:rPr>
      </w:pPr>
      <w:r w:rsidRPr="00DC1F56">
        <w:rPr>
          <w:rFonts w:ascii="Arial" w:hAnsi="Arial" w:cs="Arial"/>
          <w:b/>
          <w:u w:val="single"/>
        </w:rPr>
        <w:t>COMPLAINT</w:t>
      </w: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u w:val="single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The Pennsylvania Public Utility Commission is a duly constituted agency of the </w:t>
      </w:r>
      <w:smartTag w:uri="urn:schemas-microsoft-com:office:smarttags" w:element="place">
        <w:smartTag w:uri="urn:schemas-microsoft-com:office:smarttags" w:element="PlaceType">
          <w:r w:rsidRPr="00DC1F56">
            <w:rPr>
              <w:rFonts w:ascii="Arial" w:hAnsi="Arial" w:cs="Arial"/>
            </w:rPr>
            <w:t>Commonwealth</w:t>
          </w:r>
        </w:smartTag>
        <w:r w:rsidRPr="00DC1F56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DC1F56">
            <w:rPr>
              <w:rFonts w:ascii="Arial" w:hAnsi="Arial" w:cs="Arial"/>
            </w:rPr>
            <w:t>Pennsylvania</w:t>
          </w:r>
        </w:smartTag>
      </w:smartTag>
      <w:r w:rsidRPr="00DC1F56">
        <w:rPr>
          <w:rFonts w:ascii="Arial" w:hAnsi="Arial" w:cs="Arial"/>
        </w:rPr>
        <w:t xml:space="preserve"> empowered to regulate public utilities within the Commonwealth.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The Commission has delegated its authority to initiate proceedings which are </w:t>
      </w:r>
      <w:proofErr w:type="spellStart"/>
      <w:r w:rsidRPr="00DC1F56">
        <w:rPr>
          <w:rFonts w:ascii="Arial" w:hAnsi="Arial" w:cs="Arial"/>
        </w:rPr>
        <w:t>prosecutory</w:t>
      </w:r>
      <w:proofErr w:type="spellEnd"/>
      <w:r w:rsidRPr="00DC1F56">
        <w:rPr>
          <w:rFonts w:ascii="Arial" w:hAnsi="Arial" w:cs="Arial"/>
        </w:rPr>
        <w:t xml:space="preserve"> in nature to the Bureau of </w:t>
      </w:r>
      <w:r w:rsidR="00AC58D7">
        <w:rPr>
          <w:rFonts w:ascii="Arial" w:hAnsi="Arial" w:cs="Arial"/>
        </w:rPr>
        <w:t>Investigation and Enforcement</w:t>
      </w:r>
      <w:r w:rsidRPr="00DC1F56">
        <w:rPr>
          <w:rFonts w:ascii="Arial" w:hAnsi="Arial" w:cs="Arial"/>
        </w:rPr>
        <w:t xml:space="preserve"> with enforcement responsibilities.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Pursuant to that delegated authority and Section 701 of the Public Utility Code, the Bureau of </w:t>
      </w:r>
      <w:r w:rsidR="00AC58D7">
        <w:rPr>
          <w:rFonts w:ascii="Arial" w:hAnsi="Arial" w:cs="Arial"/>
        </w:rPr>
        <w:t>Investigation and Enforcement</w:t>
      </w:r>
      <w:r w:rsidRPr="00DC1F56">
        <w:rPr>
          <w:rFonts w:ascii="Arial" w:hAnsi="Arial" w:cs="Arial"/>
        </w:rPr>
        <w:t xml:space="preserve"> hereby represents as follows: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  <w:b/>
        </w:rPr>
        <w:t xml:space="preserve">Name </w:t>
      </w:r>
      <w:r w:rsidRPr="00DC1F56">
        <w:rPr>
          <w:rFonts w:ascii="Arial" w:hAnsi="Arial" w:cs="Arial"/>
        </w:rPr>
        <w:t>of Respondent</w:t>
      </w:r>
      <w:r w:rsidR="009269D4">
        <w:rPr>
          <w:rFonts w:ascii="Arial" w:hAnsi="Arial" w:cs="Arial"/>
        </w:rPr>
        <w:t>:</w:t>
      </w:r>
      <w:r w:rsidRPr="00DC1F56">
        <w:rPr>
          <w:rFonts w:ascii="Arial" w:hAnsi="Arial" w:cs="Arial"/>
        </w:rPr>
        <w:t xml:space="preserve"> </w:t>
      </w:r>
      <w:r w:rsidR="00DC6B2B">
        <w:rPr>
          <w:rFonts w:ascii="Arial" w:hAnsi="Arial" w:cs="Arial"/>
        </w:rPr>
        <w:t>Germantown Cab Co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  <w:b/>
        </w:rPr>
        <w:t xml:space="preserve">Address </w:t>
      </w:r>
      <w:r w:rsidRPr="00DC1F56">
        <w:rPr>
          <w:rFonts w:ascii="Arial" w:hAnsi="Arial" w:cs="Arial"/>
        </w:rPr>
        <w:t>of Respondent</w:t>
      </w:r>
      <w:r w:rsidR="009269D4">
        <w:rPr>
          <w:rFonts w:ascii="Arial" w:hAnsi="Arial" w:cs="Arial"/>
        </w:rPr>
        <w:t>:</w:t>
      </w:r>
      <w:r w:rsidRPr="00DC1F56">
        <w:rPr>
          <w:rFonts w:ascii="Arial" w:hAnsi="Arial" w:cs="Arial"/>
        </w:rPr>
        <w:t xml:space="preserve"> </w:t>
      </w:r>
      <w:r w:rsidR="00DC6B2B">
        <w:rPr>
          <w:rFonts w:ascii="Arial" w:hAnsi="Arial" w:cs="Arial"/>
        </w:rPr>
        <w:t>800 Chestnut Street, Philadelphia PA, 19107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  <w:b/>
        </w:rPr>
      </w:pPr>
      <w:r w:rsidRPr="00DC1F56">
        <w:rPr>
          <w:rFonts w:ascii="Arial" w:hAnsi="Arial" w:cs="Arial"/>
          <w:b/>
        </w:rPr>
        <w:t xml:space="preserve">Inspection Information: 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>Location (street, city, and county)</w:t>
      </w:r>
      <w:r w:rsidR="009269D4">
        <w:rPr>
          <w:rFonts w:ascii="Arial" w:hAnsi="Arial" w:cs="Arial"/>
        </w:rPr>
        <w:t>:</w:t>
      </w:r>
      <w:r w:rsidRPr="00DC1F56">
        <w:rPr>
          <w:rFonts w:ascii="Arial" w:hAnsi="Arial" w:cs="Arial"/>
        </w:rPr>
        <w:t xml:space="preserve"> </w:t>
      </w:r>
      <w:r w:rsidR="00DC6B2B">
        <w:rPr>
          <w:rFonts w:ascii="Arial" w:hAnsi="Arial" w:cs="Arial"/>
        </w:rPr>
        <w:t>5350 Bellfield Ave, Philadelphia PA 19144</w:t>
      </w:r>
      <w:r w:rsidR="008626A1">
        <w:rPr>
          <w:rFonts w:ascii="Arial" w:hAnsi="Arial" w:cs="Arial"/>
        </w:rPr>
        <w:t>, Philadelphia Co.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>Date and Time</w:t>
      </w:r>
      <w:r w:rsidR="009269D4">
        <w:rPr>
          <w:rFonts w:ascii="Arial" w:hAnsi="Arial" w:cs="Arial"/>
        </w:rPr>
        <w:t>:</w:t>
      </w:r>
      <w:r w:rsidRPr="00DC1F56">
        <w:rPr>
          <w:rFonts w:ascii="Arial" w:hAnsi="Arial" w:cs="Arial"/>
        </w:rPr>
        <w:t xml:space="preserve"> </w:t>
      </w:r>
      <w:r w:rsidR="00DC6B2B">
        <w:rPr>
          <w:rFonts w:ascii="Arial" w:hAnsi="Arial" w:cs="Arial"/>
        </w:rPr>
        <w:t>8/16/2011 0900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DC6B2B">
      <w:pPr>
        <w:rPr>
          <w:rFonts w:ascii="Arial" w:hAnsi="Arial" w:cs="Arial"/>
        </w:rPr>
      </w:pPr>
    </w:p>
    <w:p w:rsidR="00F627EF" w:rsidRPr="00DC1F56" w:rsidRDefault="00F627EF" w:rsidP="00E63A0C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Authorized </w:t>
      </w:r>
      <w:r w:rsidRPr="00DC1F56">
        <w:rPr>
          <w:rFonts w:ascii="Arial" w:hAnsi="Arial" w:cs="Arial"/>
          <w:b/>
        </w:rPr>
        <w:t>Officer</w:t>
      </w:r>
      <w:r w:rsidR="00AB3CCF">
        <w:rPr>
          <w:rFonts w:ascii="Arial" w:hAnsi="Arial" w:cs="Arial"/>
          <w:b/>
        </w:rPr>
        <w:t xml:space="preserve"> </w:t>
      </w:r>
      <w:r w:rsidRPr="00DC1F56">
        <w:rPr>
          <w:rFonts w:ascii="Arial" w:hAnsi="Arial" w:cs="Arial"/>
        </w:rPr>
        <w:t>Performing Inspection</w:t>
      </w:r>
      <w:r w:rsidR="009269D4">
        <w:rPr>
          <w:rFonts w:ascii="Arial" w:hAnsi="Arial" w:cs="Arial"/>
        </w:rPr>
        <w:t>:</w:t>
      </w:r>
      <w:r w:rsidRPr="00DC1F56">
        <w:rPr>
          <w:rFonts w:ascii="Arial" w:hAnsi="Arial" w:cs="Arial"/>
        </w:rPr>
        <w:t xml:space="preserve"> </w:t>
      </w:r>
      <w:r w:rsidR="00DC6B2B">
        <w:rPr>
          <w:rFonts w:ascii="Arial" w:hAnsi="Arial" w:cs="Arial"/>
        </w:rPr>
        <w:t>Bianco</w:t>
      </w:r>
      <w:r w:rsidR="008626A1">
        <w:rPr>
          <w:rFonts w:ascii="Arial" w:hAnsi="Arial" w:cs="Arial"/>
        </w:rPr>
        <w:t xml:space="preserve"> #50</w:t>
      </w:r>
      <w:r w:rsidRPr="00DC1F56">
        <w:rPr>
          <w:rFonts w:ascii="Arial" w:hAnsi="Arial" w:cs="Arial"/>
        </w:rPr>
        <w:br w:type="page"/>
      </w:r>
      <w:r w:rsidR="0009596A">
        <w:rPr>
          <w:rFonts w:ascii="Arial" w:hAnsi="Arial" w:cs="Arial"/>
        </w:rPr>
        <w:lastRenderedPageBreak/>
        <w:tab/>
      </w:r>
      <w:r w:rsidR="0009596A">
        <w:rPr>
          <w:rFonts w:ascii="Arial" w:hAnsi="Arial" w:cs="Arial"/>
        </w:rPr>
        <w:tab/>
      </w:r>
      <w:proofErr w:type="gramStart"/>
      <w:r w:rsidRPr="00DC1F56">
        <w:rPr>
          <w:rFonts w:ascii="Arial" w:hAnsi="Arial" w:cs="Arial"/>
        </w:rPr>
        <w:t>On</w:t>
      </w:r>
      <w:proofErr w:type="gramEnd"/>
      <w:r w:rsidRPr="00DC1F56">
        <w:rPr>
          <w:rFonts w:ascii="Arial" w:hAnsi="Arial" w:cs="Arial"/>
        </w:rPr>
        <w:t xml:space="preserve"> the date and at the time described on page one of this Complaint, the following violations were disclosed:</w:t>
      </w:r>
    </w:p>
    <w:p w:rsidR="004252BC" w:rsidRDefault="004252BC" w:rsidP="00F627EF">
      <w:pPr>
        <w:ind w:left="-540"/>
        <w:rPr>
          <w:rFonts w:ascii="Arial" w:hAnsi="Arial" w:cs="Arial"/>
          <w:b/>
        </w:rPr>
      </w:pPr>
    </w:p>
    <w:p w:rsidR="00DC2E72" w:rsidRDefault="00DC2E72" w:rsidP="00F627EF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52 Pa. Code §29.502 </w:t>
      </w:r>
      <w:r w:rsidR="0071770C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71770C">
        <w:rPr>
          <w:rFonts w:ascii="Arial" w:hAnsi="Arial" w:cs="Arial"/>
          <w:b/>
        </w:rPr>
        <w:t xml:space="preserve">Permitted a vehicle to be operated by </w:t>
      </w:r>
      <w:r>
        <w:rPr>
          <w:rFonts w:ascii="Arial" w:hAnsi="Arial" w:cs="Arial"/>
          <w:b/>
        </w:rPr>
        <w:t xml:space="preserve">driver (Keith T. Jones) </w:t>
      </w:r>
      <w:r w:rsidR="00D46886">
        <w:rPr>
          <w:rFonts w:ascii="Arial" w:hAnsi="Arial" w:cs="Arial"/>
          <w:b/>
        </w:rPr>
        <w:t xml:space="preserve">in October of 2010, </w:t>
      </w:r>
      <w:r>
        <w:rPr>
          <w:rFonts w:ascii="Arial" w:hAnsi="Arial" w:cs="Arial"/>
          <w:b/>
        </w:rPr>
        <w:t xml:space="preserve">while </w:t>
      </w:r>
      <w:r w:rsidR="00D46886">
        <w:rPr>
          <w:rFonts w:ascii="Arial" w:hAnsi="Arial" w:cs="Arial"/>
          <w:b/>
        </w:rPr>
        <w:t xml:space="preserve">he had </w:t>
      </w:r>
      <w:r>
        <w:rPr>
          <w:rFonts w:ascii="Arial" w:hAnsi="Arial" w:cs="Arial"/>
          <w:b/>
        </w:rPr>
        <w:t>a suspended</w:t>
      </w:r>
      <w:r w:rsidR="00D468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driver's license.     </w:t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</w:r>
      <w:r w:rsidR="0071770C">
        <w:rPr>
          <w:rFonts w:ascii="Arial" w:hAnsi="Arial" w:cs="Arial"/>
          <w:b/>
        </w:rPr>
        <w:tab/>
        <w:t>$200</w:t>
      </w:r>
    </w:p>
    <w:p w:rsidR="0071770C" w:rsidRDefault="0071770C" w:rsidP="00F627EF">
      <w:pPr>
        <w:ind w:left="-540"/>
        <w:rPr>
          <w:rFonts w:ascii="Arial" w:hAnsi="Arial" w:cs="Arial"/>
          <w:b/>
        </w:rPr>
      </w:pPr>
    </w:p>
    <w:p w:rsidR="0071770C" w:rsidRDefault="0071770C" w:rsidP="00F627EF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52 Pa. Code §29.502 </w:t>
      </w:r>
      <w:r w:rsidR="00121B6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121B61">
        <w:rPr>
          <w:rFonts w:ascii="Arial" w:hAnsi="Arial" w:cs="Arial"/>
          <w:b/>
        </w:rPr>
        <w:t>Permitted a vehicle to be o</w:t>
      </w:r>
      <w:r>
        <w:rPr>
          <w:rFonts w:ascii="Arial" w:hAnsi="Arial" w:cs="Arial"/>
          <w:b/>
        </w:rPr>
        <w:t xml:space="preserve">perated </w:t>
      </w:r>
      <w:r w:rsidR="00121B61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 xml:space="preserve">driver (Sylvester Patterson) in June and July of 2011, while he had suspended driver's license.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$200</w:t>
      </w:r>
    </w:p>
    <w:p w:rsidR="0071770C" w:rsidRDefault="0071770C" w:rsidP="00F627EF">
      <w:pPr>
        <w:ind w:left="-540"/>
        <w:rPr>
          <w:rFonts w:ascii="Arial" w:hAnsi="Arial" w:cs="Arial"/>
          <w:b/>
        </w:rPr>
      </w:pPr>
    </w:p>
    <w:p w:rsidR="00F627EF" w:rsidRPr="0071770C" w:rsidRDefault="0071770C" w:rsidP="005B238B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 Pa. Code §29.313(c) – Failed to retain driver l</w:t>
      </w:r>
      <w:r w:rsidR="00037B94" w:rsidRPr="0071770C">
        <w:rPr>
          <w:rFonts w:ascii="Arial" w:hAnsi="Arial" w:cs="Arial"/>
          <w:b/>
        </w:rPr>
        <w:t>og sheets for at least 2 years</w:t>
      </w:r>
      <w:r w:rsidR="00121B61">
        <w:rPr>
          <w:rFonts w:ascii="Arial" w:hAnsi="Arial" w:cs="Arial"/>
          <w:b/>
        </w:rPr>
        <w:t xml:space="preserve"> for driver (Percy McMillan) in August, September and October of 2010, while he had a suspended driver’s license</w:t>
      </w:r>
      <w:r w:rsidR="00037B94" w:rsidRPr="0071770C">
        <w:rPr>
          <w:rFonts w:ascii="Arial" w:hAnsi="Arial" w:cs="Arial"/>
          <w:b/>
        </w:rPr>
        <w:t>.</w:t>
      </w:r>
      <w:r w:rsidR="00F627EF" w:rsidRPr="0071770C">
        <w:rPr>
          <w:rFonts w:ascii="Arial" w:hAnsi="Arial" w:cs="Arial"/>
          <w:b/>
        </w:rPr>
        <w:tab/>
      </w:r>
      <w:r w:rsidR="00121B61">
        <w:rPr>
          <w:rFonts w:ascii="Arial" w:hAnsi="Arial" w:cs="Arial"/>
          <w:b/>
        </w:rPr>
        <w:tab/>
      </w:r>
      <w:r w:rsidR="00F627EF" w:rsidRPr="0071770C">
        <w:rPr>
          <w:rFonts w:ascii="Arial" w:hAnsi="Arial" w:cs="Arial"/>
          <w:b/>
        </w:rPr>
        <w:t>$</w:t>
      </w:r>
      <w:r w:rsidR="00121B61">
        <w:rPr>
          <w:rFonts w:ascii="Arial" w:hAnsi="Arial" w:cs="Arial"/>
          <w:b/>
        </w:rPr>
        <w:t>400</w:t>
      </w:r>
    </w:p>
    <w:p w:rsidR="00F627EF" w:rsidRPr="0071770C" w:rsidRDefault="00F627EF" w:rsidP="00F627EF">
      <w:pPr>
        <w:ind w:left="-540"/>
        <w:rPr>
          <w:rFonts w:ascii="Arial" w:hAnsi="Arial" w:cs="Arial"/>
          <w:b/>
        </w:rPr>
      </w:pPr>
    </w:p>
    <w:p w:rsidR="00121B61" w:rsidRPr="0071770C" w:rsidRDefault="00121B61" w:rsidP="00121B61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 Pa. Code §29.313(c) – Failed to retain driver l</w:t>
      </w:r>
      <w:r w:rsidRPr="0071770C">
        <w:rPr>
          <w:rFonts w:ascii="Arial" w:hAnsi="Arial" w:cs="Arial"/>
          <w:b/>
        </w:rPr>
        <w:t>og sheets for at least 2 years</w:t>
      </w:r>
      <w:r>
        <w:rPr>
          <w:rFonts w:ascii="Arial" w:hAnsi="Arial" w:cs="Arial"/>
          <w:b/>
        </w:rPr>
        <w:t xml:space="preserve"> for driver (Elijah Patrick) in December of 2010 and January of 2011, while he had a suspended driver’s license</w:t>
      </w:r>
      <w:r w:rsidRPr="0071770C">
        <w:rPr>
          <w:rFonts w:ascii="Arial" w:hAnsi="Arial" w:cs="Arial"/>
          <w:b/>
        </w:rPr>
        <w:t>.</w:t>
      </w:r>
      <w:r w:rsidRPr="007177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1770C">
        <w:rPr>
          <w:rFonts w:ascii="Arial" w:hAnsi="Arial" w:cs="Arial"/>
          <w:b/>
        </w:rPr>
        <w:t>$</w:t>
      </w:r>
      <w:r>
        <w:rPr>
          <w:rFonts w:ascii="Arial" w:hAnsi="Arial" w:cs="Arial"/>
          <w:b/>
        </w:rPr>
        <w:t>200</w:t>
      </w:r>
    </w:p>
    <w:p w:rsidR="00F627EF" w:rsidRPr="00E63A0C" w:rsidRDefault="00F627EF" w:rsidP="00F627EF">
      <w:pPr>
        <w:ind w:left="-540"/>
        <w:rPr>
          <w:rFonts w:ascii="Arial" w:hAnsi="Arial" w:cs="Arial"/>
        </w:rPr>
      </w:pPr>
    </w:p>
    <w:p w:rsidR="00121B61" w:rsidRPr="0071770C" w:rsidRDefault="00121B61" w:rsidP="00121B61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 Pa. Code §29.313(c) – Failed to retain driver l</w:t>
      </w:r>
      <w:r w:rsidRPr="0071770C">
        <w:rPr>
          <w:rFonts w:ascii="Arial" w:hAnsi="Arial" w:cs="Arial"/>
          <w:b/>
        </w:rPr>
        <w:t>og sheets for at least 2 years</w:t>
      </w:r>
      <w:r>
        <w:rPr>
          <w:rFonts w:ascii="Arial" w:hAnsi="Arial" w:cs="Arial"/>
          <w:b/>
        </w:rPr>
        <w:t xml:space="preserve"> for driver (</w:t>
      </w:r>
      <w:proofErr w:type="spellStart"/>
      <w:r>
        <w:rPr>
          <w:rFonts w:ascii="Arial" w:hAnsi="Arial" w:cs="Arial"/>
          <w:b/>
        </w:rPr>
        <w:t>Moustapha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Gueye</w:t>
      </w:r>
      <w:proofErr w:type="spellEnd"/>
      <w:r>
        <w:rPr>
          <w:rFonts w:ascii="Arial" w:hAnsi="Arial" w:cs="Arial"/>
          <w:b/>
        </w:rPr>
        <w:t xml:space="preserve">) in </w:t>
      </w:r>
      <w:r w:rsidR="00FC7E0E">
        <w:rPr>
          <w:rFonts w:ascii="Arial" w:hAnsi="Arial" w:cs="Arial"/>
          <w:b/>
        </w:rPr>
        <w:t xml:space="preserve">July and </w:t>
      </w:r>
      <w:r>
        <w:rPr>
          <w:rFonts w:ascii="Arial" w:hAnsi="Arial" w:cs="Arial"/>
          <w:b/>
        </w:rPr>
        <w:t>August</w:t>
      </w:r>
      <w:r w:rsidR="00FC7E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of 201</w:t>
      </w:r>
      <w:r w:rsidR="00FC7E0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 while he had a suspended driver’s license</w:t>
      </w:r>
      <w:r w:rsidRPr="0071770C">
        <w:rPr>
          <w:rFonts w:ascii="Arial" w:hAnsi="Arial" w:cs="Arial"/>
          <w:b/>
        </w:rPr>
        <w:t>.</w:t>
      </w:r>
      <w:r w:rsidRPr="007177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C7E0E">
        <w:rPr>
          <w:rFonts w:ascii="Arial" w:hAnsi="Arial" w:cs="Arial"/>
          <w:b/>
        </w:rPr>
        <w:tab/>
      </w:r>
      <w:r w:rsidRPr="0071770C">
        <w:rPr>
          <w:rFonts w:ascii="Arial" w:hAnsi="Arial" w:cs="Arial"/>
          <w:b/>
        </w:rPr>
        <w:t>$</w:t>
      </w:r>
      <w:r w:rsidR="00FC7E0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00</w:t>
      </w:r>
    </w:p>
    <w:p w:rsidR="00F627EF" w:rsidRPr="00E63A0C" w:rsidRDefault="00F627EF" w:rsidP="00F627EF">
      <w:pPr>
        <w:ind w:left="-540"/>
        <w:rPr>
          <w:rFonts w:ascii="Arial" w:hAnsi="Arial" w:cs="Arial"/>
        </w:rPr>
      </w:pPr>
    </w:p>
    <w:p w:rsidR="004B3B87" w:rsidRDefault="00921DA3" w:rsidP="00F627EF">
      <w:pPr>
        <w:ind w:left="-540"/>
        <w:rPr>
          <w:rFonts w:ascii="Arial" w:hAnsi="Arial" w:cs="Arial"/>
        </w:rPr>
      </w:pPr>
      <w:r w:rsidRPr="00E63A0C">
        <w:rPr>
          <w:rFonts w:ascii="Arial" w:hAnsi="Arial" w:cs="Arial"/>
        </w:rPr>
        <w:tab/>
      </w:r>
      <w:r w:rsidRPr="00E63A0C">
        <w:rPr>
          <w:rFonts w:ascii="Arial" w:hAnsi="Arial" w:cs="Arial"/>
        </w:rPr>
        <w:tab/>
      </w:r>
      <w:r w:rsidR="00F627EF" w:rsidRPr="00E63A0C">
        <w:rPr>
          <w:rFonts w:ascii="Arial" w:hAnsi="Arial" w:cs="Arial"/>
        </w:rPr>
        <w:t xml:space="preserve">WHEREFORE, the Bureau of </w:t>
      </w:r>
      <w:r w:rsidR="00AC58D7">
        <w:rPr>
          <w:rFonts w:ascii="Arial" w:hAnsi="Arial" w:cs="Arial"/>
        </w:rPr>
        <w:t>Investigation and Enforcement</w:t>
      </w:r>
      <w:r w:rsidR="00F627EF" w:rsidRPr="00E63A0C">
        <w:rPr>
          <w:rFonts w:ascii="Arial" w:hAnsi="Arial" w:cs="Arial"/>
        </w:rPr>
        <w:t xml:space="preserve"> hereby requests that the </w:t>
      </w:r>
      <w:r w:rsidR="004B3B87">
        <w:rPr>
          <w:rFonts w:ascii="Arial" w:hAnsi="Arial" w:cs="Arial"/>
        </w:rPr>
        <w:t>C</w:t>
      </w:r>
      <w:r w:rsidR="00F627EF" w:rsidRPr="00E63A0C">
        <w:rPr>
          <w:rFonts w:ascii="Arial" w:hAnsi="Arial" w:cs="Arial"/>
        </w:rPr>
        <w:t xml:space="preserve">ommission fine respondent the sum of </w:t>
      </w:r>
      <w:r w:rsidR="00F627EF" w:rsidRPr="00FC7E0E">
        <w:rPr>
          <w:rFonts w:ascii="Arial" w:hAnsi="Arial" w:cs="Arial"/>
          <w:b/>
        </w:rPr>
        <w:t>$</w:t>
      </w:r>
      <w:r w:rsidR="00FC7E0E" w:rsidRPr="00FC7E0E">
        <w:rPr>
          <w:rFonts w:ascii="Arial" w:hAnsi="Arial" w:cs="Arial"/>
          <w:b/>
        </w:rPr>
        <w:t>1,200</w:t>
      </w:r>
      <w:r w:rsidR="00037B94" w:rsidRPr="00FC7E0E">
        <w:rPr>
          <w:rFonts w:ascii="Arial" w:hAnsi="Arial" w:cs="Arial"/>
          <w:b/>
        </w:rPr>
        <w:t>.00</w:t>
      </w:r>
      <w:r w:rsidR="00F627EF" w:rsidRPr="00E63A0C">
        <w:rPr>
          <w:rFonts w:ascii="Arial" w:hAnsi="Arial" w:cs="Arial"/>
        </w:rPr>
        <w:t xml:space="preserve"> for the illegal activity described in this Complaint and </w:t>
      </w:r>
    </w:p>
    <w:p w:rsidR="00F627EF" w:rsidRPr="00E63A0C" w:rsidRDefault="00F627EF" w:rsidP="00F627EF">
      <w:pPr>
        <w:ind w:left="-540"/>
        <w:rPr>
          <w:rFonts w:ascii="Arial" w:hAnsi="Arial" w:cs="Arial"/>
        </w:rPr>
      </w:pPr>
      <w:proofErr w:type="gramStart"/>
      <w:r w:rsidRPr="00E63A0C">
        <w:rPr>
          <w:rFonts w:ascii="Arial" w:hAnsi="Arial" w:cs="Arial"/>
        </w:rPr>
        <w:t>order</w:t>
      </w:r>
      <w:proofErr w:type="gramEnd"/>
      <w:r w:rsidRPr="00E63A0C">
        <w:rPr>
          <w:rFonts w:ascii="Arial" w:hAnsi="Arial" w:cs="Arial"/>
        </w:rPr>
        <w:t xml:space="preserve"> any other remedy as the Commission may deem appropriate.</w:t>
      </w:r>
    </w:p>
    <w:p w:rsidR="00F627EF" w:rsidRDefault="00F627EF" w:rsidP="00F627EF">
      <w:pPr>
        <w:ind w:left="-540"/>
        <w:rPr>
          <w:rFonts w:ascii="Arial" w:hAnsi="Arial" w:cs="Arial"/>
        </w:rPr>
      </w:pPr>
    </w:p>
    <w:p w:rsidR="00F627EF" w:rsidRDefault="00F627EF" w:rsidP="00F627EF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Respectfully submitted,</w:t>
      </w:r>
    </w:p>
    <w:p w:rsidR="00F627EF" w:rsidRDefault="0004541F" w:rsidP="00F627EF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1895475" cy="638175"/>
            <wp:effectExtent l="19050" t="0" r="9525" b="0"/>
            <wp:docPr id="1" name="Picture 1" descr="Mik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e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EF" w:rsidRDefault="00F627EF" w:rsidP="00F627EF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55A0">
        <w:rPr>
          <w:rFonts w:ascii="Arial" w:hAnsi="Arial" w:cs="Arial"/>
        </w:rPr>
        <w:t>Michael E. Hoffman</w:t>
      </w:r>
      <w:r w:rsidR="004B3B87">
        <w:rPr>
          <w:rFonts w:ascii="Arial" w:hAnsi="Arial" w:cs="Arial"/>
        </w:rPr>
        <w:t>, Manager</w:t>
      </w:r>
    </w:p>
    <w:p w:rsidR="00F627EF" w:rsidRDefault="00F627EF" w:rsidP="00F627EF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Bureau of </w:t>
      </w:r>
      <w:r w:rsidR="007A658A">
        <w:rPr>
          <w:rFonts w:ascii="Arial" w:hAnsi="Arial" w:cs="Arial"/>
        </w:rPr>
        <w:t>Investigation and Enforcement</w:t>
      </w:r>
    </w:p>
    <w:p w:rsidR="00F627EF" w:rsidRDefault="00F627EF" w:rsidP="00F627EF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3265</w:t>
        </w:r>
      </w:smartTag>
    </w:p>
    <w:p w:rsidR="00F627EF" w:rsidRDefault="00F627EF" w:rsidP="00E63A0C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Harrisburg, PA  17105-3265</w:t>
      </w:r>
      <w:r w:rsidRPr="00DC1F56">
        <w:rPr>
          <w:rFonts w:ascii="Arial" w:hAnsi="Arial" w:cs="Arial"/>
        </w:rPr>
        <w:br w:type="page"/>
      </w:r>
    </w:p>
    <w:p w:rsidR="00F627EF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 w:rsidRPr="00DC1F56">
        <w:rPr>
          <w:rFonts w:ascii="Arial" w:hAnsi="Arial" w:cs="Arial"/>
          <w:b/>
          <w:sz w:val="28"/>
          <w:szCs w:val="28"/>
        </w:rPr>
        <w:t>VERIFICATION</w:t>
      </w: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I, </w:t>
      </w:r>
      <w:r w:rsidR="002F55A0">
        <w:rPr>
          <w:rFonts w:ascii="Arial" w:hAnsi="Arial" w:cs="Arial"/>
        </w:rPr>
        <w:t xml:space="preserve">Michael E. Hoffman, </w:t>
      </w:r>
      <w:r w:rsidR="004B3B87">
        <w:rPr>
          <w:rFonts w:ascii="Arial" w:hAnsi="Arial" w:cs="Arial"/>
        </w:rPr>
        <w:t xml:space="preserve">Manager, </w:t>
      </w:r>
      <w:r w:rsidR="00F2598F">
        <w:rPr>
          <w:rFonts w:ascii="Arial" w:hAnsi="Arial" w:cs="Arial"/>
        </w:rPr>
        <w:t>Bu</w:t>
      </w:r>
      <w:r>
        <w:rPr>
          <w:rFonts w:ascii="Arial" w:hAnsi="Arial" w:cs="Arial"/>
        </w:rPr>
        <w:t xml:space="preserve">reau of </w:t>
      </w:r>
      <w:r w:rsidR="00FF6F9E">
        <w:rPr>
          <w:rFonts w:ascii="Arial" w:hAnsi="Arial" w:cs="Arial"/>
        </w:rPr>
        <w:t>Investigation and Enforcement</w:t>
      </w:r>
      <w:r>
        <w:rPr>
          <w:rFonts w:ascii="Arial" w:hAnsi="Arial" w:cs="Arial"/>
        </w:rPr>
        <w:t xml:space="preserve">, </w:t>
      </w:r>
      <w:r w:rsidRPr="00DC1F56">
        <w:rPr>
          <w:rFonts w:ascii="Arial" w:hAnsi="Arial" w:cs="Arial"/>
        </w:rPr>
        <w:t>hereby state that the facts above set forth are true and correct to the best of my knowledge, information and belief and that I expect</w:t>
      </w:r>
      <w:r>
        <w:rPr>
          <w:rFonts w:ascii="Arial" w:hAnsi="Arial" w:cs="Arial"/>
        </w:rPr>
        <w:t xml:space="preserve"> that the Bureau will</w:t>
      </w:r>
      <w:r w:rsidRPr="00DC1F56">
        <w:rPr>
          <w:rFonts w:ascii="Arial" w:hAnsi="Arial" w:cs="Arial"/>
        </w:rPr>
        <w:t xml:space="preserve"> be able to prove </w:t>
      </w:r>
      <w:r w:rsidR="001A5798">
        <w:rPr>
          <w:rFonts w:ascii="Arial" w:hAnsi="Arial" w:cs="Arial"/>
        </w:rPr>
        <w:t xml:space="preserve">the </w:t>
      </w:r>
      <w:r w:rsidRPr="00DC1F56">
        <w:rPr>
          <w:rFonts w:ascii="Arial" w:hAnsi="Arial" w:cs="Arial"/>
        </w:rPr>
        <w:t xml:space="preserve">same at any hearing held in this matter.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>I understand that the statements herein are made subject to the penalties of 18 Pa. C.S. §4904 relating to unsworn falsification to authorities.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6561C5" w:rsidRDefault="006561C5" w:rsidP="00F627EF">
      <w:pPr>
        <w:ind w:left="-540"/>
        <w:rPr>
          <w:rFonts w:ascii="Arial" w:hAnsi="Arial" w:cs="Arial"/>
        </w:rPr>
      </w:pPr>
    </w:p>
    <w:p w:rsidR="006561C5" w:rsidRDefault="006561C5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t>______</w:t>
      </w:r>
      <w:r w:rsidR="0004541F">
        <w:rPr>
          <w:rFonts w:ascii="Arial" w:hAnsi="Arial" w:cs="Arial"/>
        </w:rPr>
        <w:t>9/22/11</w:t>
      </w:r>
      <w:r>
        <w:rPr>
          <w:rFonts w:ascii="Arial" w:hAnsi="Arial" w:cs="Arial"/>
        </w:rPr>
        <w:t>_______</w:t>
      </w:r>
      <w:r w:rsidRPr="00DC1F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541F">
        <w:rPr>
          <w:rFonts w:ascii="Arial" w:hAnsi="Arial" w:cs="Arial"/>
          <w:noProof/>
        </w:rPr>
        <w:drawing>
          <wp:inline distT="0" distB="0" distL="0" distR="0">
            <wp:extent cx="1895475" cy="638175"/>
            <wp:effectExtent l="19050" t="0" r="9525" b="0"/>
            <wp:docPr id="4" name="Picture 4" descr="Mik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ke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="002F55A0">
        <w:rPr>
          <w:rFonts w:ascii="Arial" w:hAnsi="Arial" w:cs="Arial"/>
        </w:rPr>
        <w:t>Michael E. Hoffman</w:t>
      </w:r>
      <w:r w:rsidR="004B3B87">
        <w:rPr>
          <w:rFonts w:ascii="Arial" w:hAnsi="Arial" w:cs="Arial"/>
        </w:rPr>
        <w:t>, Manager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</w:r>
      <w:r w:rsidRPr="00DC1F56">
        <w:rPr>
          <w:rFonts w:ascii="Arial" w:hAnsi="Arial" w:cs="Arial"/>
        </w:rPr>
        <w:tab/>
        <w:t xml:space="preserve">Bureau of </w:t>
      </w:r>
      <w:r w:rsidR="00FF6F9E">
        <w:rPr>
          <w:rFonts w:ascii="Arial" w:hAnsi="Arial" w:cs="Arial"/>
        </w:rPr>
        <w:t>Investigation and Enforcement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Default="00F627EF" w:rsidP="00F627EF">
      <w:pPr>
        <w:ind w:left="-540"/>
        <w:rPr>
          <w:rFonts w:ascii="Arial" w:hAnsi="Arial" w:cs="Arial"/>
        </w:rPr>
      </w:pPr>
    </w:p>
    <w:p w:rsidR="00F627EF" w:rsidRDefault="00F627EF" w:rsidP="00F627EF">
      <w:pPr>
        <w:ind w:left="-540"/>
        <w:rPr>
          <w:rFonts w:ascii="Arial" w:hAnsi="Arial" w:cs="Arial"/>
        </w:rPr>
      </w:pPr>
    </w:p>
    <w:p w:rsidR="00F627EF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 w:rsidRPr="00DC1F56">
        <w:rPr>
          <w:rFonts w:ascii="Arial" w:hAnsi="Arial" w:cs="Arial"/>
          <w:b/>
          <w:sz w:val="28"/>
          <w:szCs w:val="28"/>
        </w:rPr>
        <w:t>NOTICE</w:t>
      </w:r>
    </w:p>
    <w:p w:rsidR="00F627EF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ind w:left="-540"/>
        <w:jc w:val="center"/>
        <w:rPr>
          <w:rFonts w:ascii="Arial" w:hAnsi="Arial" w:cs="Arial"/>
          <w:b/>
          <w:sz w:val="28"/>
          <w:szCs w:val="28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You may elect to file an </w:t>
      </w:r>
      <w:r w:rsidRPr="00DC1F56">
        <w:rPr>
          <w:rFonts w:ascii="Arial" w:hAnsi="Arial" w:cs="Arial"/>
          <w:b/>
        </w:rPr>
        <w:t xml:space="preserve">ANSWER </w:t>
      </w:r>
      <w:r w:rsidRPr="00DC1F56">
        <w:rPr>
          <w:rFonts w:ascii="Arial" w:hAnsi="Arial" w:cs="Arial"/>
        </w:rPr>
        <w:t xml:space="preserve">to this Complaint within </w:t>
      </w:r>
      <w:r w:rsidRPr="00DC1F56">
        <w:rPr>
          <w:rFonts w:ascii="Arial" w:hAnsi="Arial" w:cs="Arial"/>
          <w:b/>
        </w:rPr>
        <w:t xml:space="preserve">twenty </w:t>
      </w:r>
      <w:r w:rsidR="008B7EF4">
        <w:rPr>
          <w:rFonts w:ascii="Arial" w:hAnsi="Arial" w:cs="Arial"/>
          <w:b/>
        </w:rPr>
        <w:t xml:space="preserve">(20) </w:t>
      </w:r>
      <w:r w:rsidRPr="00DC1F56">
        <w:rPr>
          <w:rFonts w:ascii="Arial" w:hAnsi="Arial" w:cs="Arial"/>
          <w:b/>
        </w:rPr>
        <w:t>days</w:t>
      </w:r>
      <w:r w:rsidRPr="00DC1F56">
        <w:rPr>
          <w:rFonts w:ascii="Arial" w:hAnsi="Arial" w:cs="Arial"/>
        </w:rPr>
        <w:t xml:space="preserve"> of the date of service of this Complaint.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The date of service is the mailing date as indicated at the top of the Secretarial Cover Letter for this Complaint and Notice, 52 Pa. Code §1.56(a).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The Answer shall raise all factual and legal arguments that you wish to claim in your defense and must include the docket number on page one of this Complaint.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Answers shall be mailed to </w:t>
      </w:r>
      <w:r w:rsidR="008B7EF4">
        <w:rPr>
          <w:rFonts w:ascii="Arial" w:hAnsi="Arial" w:cs="Arial"/>
        </w:rPr>
        <w:t>Rosemary Chiavetta</w:t>
      </w:r>
      <w:r w:rsidRPr="00DC1F56">
        <w:rPr>
          <w:rFonts w:ascii="Arial" w:hAnsi="Arial" w:cs="Arial"/>
        </w:rPr>
        <w:t>, Secretary, P</w:t>
      </w:r>
      <w:r>
        <w:rPr>
          <w:rFonts w:ascii="Arial" w:hAnsi="Arial" w:cs="Arial"/>
        </w:rPr>
        <w:t>A</w:t>
      </w:r>
      <w:r w:rsidRPr="00DC1F56">
        <w:rPr>
          <w:rFonts w:ascii="Arial" w:hAnsi="Arial" w:cs="Arial"/>
        </w:rPr>
        <w:t xml:space="preserve"> Public Utility Commission, </w:t>
      </w:r>
      <w:proofErr w:type="gramStart"/>
      <w:r w:rsidRPr="00DC1F56">
        <w:rPr>
          <w:rFonts w:ascii="Arial" w:hAnsi="Arial" w:cs="Arial"/>
        </w:rPr>
        <w:t>P.O</w:t>
      </w:r>
      <w:proofErr w:type="gramEnd"/>
      <w:r w:rsidRPr="00DC1F56">
        <w:rPr>
          <w:rFonts w:ascii="Arial" w:hAnsi="Arial" w:cs="Arial"/>
        </w:rPr>
        <w:t>. Box 3265, Harrisburg, PA 17105-3265.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If you file an Answer which </w:t>
      </w:r>
      <w:r w:rsidRPr="00DC1F56">
        <w:rPr>
          <w:rFonts w:ascii="Arial" w:hAnsi="Arial" w:cs="Arial"/>
          <w:b/>
        </w:rPr>
        <w:t xml:space="preserve">contests </w:t>
      </w:r>
      <w:r w:rsidRPr="00DC1F56">
        <w:rPr>
          <w:rFonts w:ascii="Arial" w:hAnsi="Arial" w:cs="Arial"/>
        </w:rPr>
        <w:t xml:space="preserve">the </w:t>
      </w:r>
      <w:r w:rsidR="008B7EF4">
        <w:rPr>
          <w:rFonts w:ascii="Arial" w:hAnsi="Arial" w:cs="Arial"/>
        </w:rPr>
        <w:t>C</w:t>
      </w:r>
      <w:r w:rsidRPr="00DC1F56">
        <w:rPr>
          <w:rFonts w:ascii="Arial" w:hAnsi="Arial" w:cs="Arial"/>
        </w:rPr>
        <w:t>omplaint (</w:t>
      </w:r>
      <w:r w:rsidRPr="00DC1F56">
        <w:rPr>
          <w:rFonts w:ascii="Arial" w:hAnsi="Arial" w:cs="Arial"/>
          <w:b/>
        </w:rPr>
        <w:t xml:space="preserve">denies </w:t>
      </w:r>
      <w:r w:rsidRPr="00DC1F56">
        <w:rPr>
          <w:rFonts w:ascii="Arial" w:hAnsi="Arial" w:cs="Arial"/>
        </w:rPr>
        <w:t xml:space="preserve">the allegations), the matter will be assigned to an Administrative Law Judge for </w:t>
      </w:r>
      <w:r w:rsidRPr="00DC1F56">
        <w:rPr>
          <w:rFonts w:ascii="Arial" w:hAnsi="Arial" w:cs="Arial"/>
          <w:b/>
        </w:rPr>
        <w:t xml:space="preserve">hearing </w:t>
      </w:r>
      <w:r w:rsidRPr="00DC1F56">
        <w:rPr>
          <w:rFonts w:ascii="Arial" w:hAnsi="Arial" w:cs="Arial"/>
        </w:rPr>
        <w:t xml:space="preserve">and decision.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The judge is not bound by the optional fine set forth </w:t>
      </w:r>
      <w:r>
        <w:rPr>
          <w:rFonts w:ascii="Arial" w:hAnsi="Arial" w:cs="Arial"/>
        </w:rPr>
        <w:t>in</w:t>
      </w:r>
      <w:r w:rsidRPr="00DC1F56">
        <w:rPr>
          <w:rFonts w:ascii="Arial" w:hAnsi="Arial" w:cs="Arial"/>
        </w:rPr>
        <w:t xml:space="preserve"> this Complaint.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Pr="00DC1F56" w:rsidRDefault="00F627EF" w:rsidP="00F627EF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You may elect </w:t>
      </w:r>
      <w:r w:rsidRPr="00DC1F56">
        <w:rPr>
          <w:rFonts w:ascii="Arial" w:hAnsi="Arial" w:cs="Arial"/>
          <w:b/>
        </w:rPr>
        <w:t>not to contest</w:t>
      </w:r>
      <w:r w:rsidRPr="00DC1F56">
        <w:rPr>
          <w:rFonts w:ascii="Arial" w:hAnsi="Arial" w:cs="Arial"/>
        </w:rPr>
        <w:t xml:space="preserve"> this Complaint by </w:t>
      </w:r>
      <w:r w:rsidRPr="00DC1F56">
        <w:rPr>
          <w:rFonts w:ascii="Arial" w:hAnsi="Arial" w:cs="Arial"/>
          <w:b/>
        </w:rPr>
        <w:t xml:space="preserve">paying the fine </w:t>
      </w:r>
      <w:r w:rsidRPr="00DC1F56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in</w:t>
      </w:r>
      <w:r w:rsidRPr="00DC1F56">
        <w:rPr>
          <w:rFonts w:ascii="Arial" w:hAnsi="Arial" w:cs="Arial"/>
        </w:rPr>
        <w:t xml:space="preserve"> this Complaint by </w:t>
      </w:r>
      <w:r w:rsidRPr="00DC1F56">
        <w:rPr>
          <w:rFonts w:ascii="Arial" w:hAnsi="Arial" w:cs="Arial"/>
          <w:b/>
        </w:rPr>
        <w:t>certified</w:t>
      </w:r>
      <w:r w:rsidRPr="00DC1F56">
        <w:rPr>
          <w:rFonts w:ascii="Arial" w:hAnsi="Arial" w:cs="Arial"/>
        </w:rPr>
        <w:t xml:space="preserve"> check or money order within </w:t>
      </w:r>
      <w:r w:rsidRPr="00DC1F56">
        <w:rPr>
          <w:rFonts w:ascii="Arial" w:hAnsi="Arial" w:cs="Arial"/>
          <w:b/>
        </w:rPr>
        <w:t xml:space="preserve">twenty </w:t>
      </w:r>
      <w:r w:rsidR="008B7EF4">
        <w:rPr>
          <w:rFonts w:ascii="Arial" w:hAnsi="Arial" w:cs="Arial"/>
          <w:b/>
        </w:rPr>
        <w:t xml:space="preserve">(20) </w:t>
      </w:r>
      <w:r w:rsidRPr="00DC1F56">
        <w:rPr>
          <w:rFonts w:ascii="Arial" w:hAnsi="Arial" w:cs="Arial"/>
          <w:b/>
        </w:rPr>
        <w:t xml:space="preserve">days </w:t>
      </w:r>
      <w:r w:rsidRPr="00DC1F56">
        <w:rPr>
          <w:rFonts w:ascii="Arial" w:hAnsi="Arial" w:cs="Arial"/>
        </w:rPr>
        <w:t xml:space="preserve">of the date of service of this Complaint.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>Payment must be made to the PA Public Utility Commission</w:t>
      </w:r>
      <w:r>
        <w:rPr>
          <w:rFonts w:ascii="Arial" w:hAnsi="Arial" w:cs="Arial"/>
        </w:rPr>
        <w:t>,</w:t>
      </w:r>
      <w:r w:rsidRPr="00DC1F56">
        <w:rPr>
          <w:rFonts w:ascii="Arial" w:hAnsi="Arial" w:cs="Arial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DC1F56">
            <w:rPr>
              <w:rFonts w:ascii="Arial" w:hAnsi="Arial" w:cs="Arial"/>
            </w:rPr>
            <w:t>P.O. Box 3265</w:t>
          </w:r>
        </w:smartTag>
        <w:r w:rsidRPr="00DC1F56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DC1F56">
            <w:rPr>
              <w:rFonts w:ascii="Arial" w:hAnsi="Arial" w:cs="Arial"/>
            </w:rPr>
            <w:t>Harrisburg</w:t>
          </w:r>
        </w:smartTag>
        <w:r w:rsidRPr="00DC1F56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C1F56">
            <w:rPr>
              <w:rFonts w:ascii="Arial" w:hAnsi="Arial" w:cs="Arial"/>
            </w:rPr>
            <w:t>PA</w:t>
          </w:r>
        </w:smartTag>
        <w:r w:rsidRPr="00DC1F56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DC1F56">
            <w:rPr>
              <w:rFonts w:ascii="Arial" w:hAnsi="Arial" w:cs="Arial"/>
            </w:rPr>
            <w:t>17105-3265</w:t>
          </w:r>
        </w:smartTag>
      </w:smartTag>
      <w:r w:rsidRPr="00DC1F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 xml:space="preserve">Your payment is an admission that you committed the alleged violation(s) and an agreement to cease and desist from further violations. </w:t>
      </w:r>
      <w:r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</w:rPr>
        <w:t>Upon receipt of your payment, the Complaint proceeding shall be closed.</w:t>
      </w:r>
    </w:p>
    <w:p w:rsidR="00F627EF" w:rsidRPr="00DC1F56" w:rsidRDefault="00F627EF" w:rsidP="00F627EF">
      <w:pPr>
        <w:ind w:left="-540"/>
        <w:rPr>
          <w:rFonts w:ascii="Arial" w:hAnsi="Arial" w:cs="Arial"/>
        </w:rPr>
      </w:pPr>
    </w:p>
    <w:p w:rsidR="00F627EF" w:rsidRDefault="00F627EF" w:rsidP="00E63A0C">
      <w:pPr>
        <w:ind w:left="-540"/>
        <w:rPr>
          <w:rFonts w:ascii="Arial" w:hAnsi="Arial" w:cs="Arial"/>
        </w:rPr>
      </w:pPr>
      <w:r w:rsidRPr="00DC1F56">
        <w:rPr>
          <w:rFonts w:ascii="Arial" w:hAnsi="Arial" w:cs="Arial"/>
        </w:rPr>
        <w:t xml:space="preserve">If you file an </w:t>
      </w:r>
      <w:r w:rsidRPr="00DC1F56">
        <w:rPr>
          <w:rFonts w:ascii="Arial" w:hAnsi="Arial" w:cs="Arial"/>
          <w:b/>
        </w:rPr>
        <w:t xml:space="preserve">Answer </w:t>
      </w:r>
      <w:r w:rsidRPr="00DC1F56">
        <w:rPr>
          <w:rFonts w:ascii="Arial" w:hAnsi="Arial" w:cs="Arial"/>
        </w:rPr>
        <w:t xml:space="preserve">which </w:t>
      </w:r>
      <w:r w:rsidRPr="00DC1F56">
        <w:rPr>
          <w:rFonts w:ascii="Arial" w:hAnsi="Arial" w:cs="Arial"/>
          <w:b/>
        </w:rPr>
        <w:t xml:space="preserve">fails to deny </w:t>
      </w:r>
      <w:r w:rsidRPr="00DC1F56">
        <w:rPr>
          <w:rFonts w:ascii="Arial" w:hAnsi="Arial" w:cs="Arial"/>
        </w:rPr>
        <w:t xml:space="preserve">the allegations of the Complaint, if you </w:t>
      </w:r>
      <w:r w:rsidRPr="00DC1F56">
        <w:rPr>
          <w:rFonts w:ascii="Arial" w:hAnsi="Arial" w:cs="Arial"/>
          <w:b/>
        </w:rPr>
        <w:t xml:space="preserve">fail to Answer </w:t>
      </w:r>
      <w:r w:rsidRPr="00DC1F56">
        <w:rPr>
          <w:rFonts w:ascii="Arial" w:hAnsi="Arial" w:cs="Arial"/>
        </w:rPr>
        <w:t xml:space="preserve">this Complaint, or if you </w:t>
      </w:r>
      <w:r w:rsidRPr="00DC1F56">
        <w:rPr>
          <w:rFonts w:ascii="Arial" w:hAnsi="Arial" w:cs="Arial"/>
          <w:b/>
        </w:rPr>
        <w:t xml:space="preserve">fail to pay </w:t>
      </w:r>
      <w:r w:rsidRPr="00DC1F56">
        <w:rPr>
          <w:rFonts w:ascii="Arial" w:hAnsi="Arial" w:cs="Arial"/>
        </w:rPr>
        <w:t xml:space="preserve">the fine proposed in this Complaint, within </w:t>
      </w:r>
      <w:r w:rsidRPr="00DC1F56">
        <w:rPr>
          <w:rFonts w:ascii="Arial" w:hAnsi="Arial" w:cs="Arial"/>
          <w:b/>
        </w:rPr>
        <w:t xml:space="preserve">twenty </w:t>
      </w:r>
      <w:r w:rsidR="008B7EF4">
        <w:rPr>
          <w:rFonts w:ascii="Arial" w:hAnsi="Arial" w:cs="Arial"/>
          <w:b/>
        </w:rPr>
        <w:t xml:space="preserve">(20) </w:t>
      </w:r>
      <w:r w:rsidRPr="00DC1F56">
        <w:rPr>
          <w:rFonts w:ascii="Arial" w:hAnsi="Arial" w:cs="Arial"/>
          <w:b/>
        </w:rPr>
        <w:t>days</w:t>
      </w:r>
      <w:r w:rsidRPr="00DC1F56">
        <w:rPr>
          <w:rFonts w:ascii="Arial" w:hAnsi="Arial" w:cs="Arial"/>
        </w:rPr>
        <w:t xml:space="preserve">, the Bureau of </w:t>
      </w:r>
      <w:r w:rsidR="002F55A0">
        <w:rPr>
          <w:rFonts w:ascii="Arial" w:hAnsi="Arial" w:cs="Arial"/>
        </w:rPr>
        <w:t>Investigation and Enforcement</w:t>
      </w:r>
      <w:r w:rsidRPr="00DC1F56">
        <w:rPr>
          <w:rFonts w:ascii="Arial" w:hAnsi="Arial" w:cs="Arial"/>
        </w:rPr>
        <w:t xml:space="preserve"> will request that the Commission issue a Secretarial Letter</w:t>
      </w:r>
      <w:r>
        <w:rPr>
          <w:rFonts w:ascii="Arial" w:hAnsi="Arial" w:cs="Arial"/>
        </w:rPr>
        <w:t xml:space="preserve"> or Order</w:t>
      </w:r>
      <w:r w:rsidRPr="00DC1F56">
        <w:rPr>
          <w:rFonts w:ascii="Arial" w:hAnsi="Arial" w:cs="Arial"/>
        </w:rPr>
        <w:t xml:space="preserve"> </w:t>
      </w:r>
      <w:r w:rsidRPr="00DC1F56">
        <w:rPr>
          <w:rFonts w:ascii="Arial" w:hAnsi="Arial" w:cs="Arial"/>
          <w:b/>
        </w:rPr>
        <w:t xml:space="preserve">imposing the penalty </w:t>
      </w:r>
      <w:r w:rsidR="008B7EF4" w:rsidRPr="008B7EF4">
        <w:rPr>
          <w:rFonts w:ascii="Arial" w:hAnsi="Arial" w:cs="Arial"/>
        </w:rPr>
        <w:t>proposed</w:t>
      </w:r>
      <w:r w:rsidRPr="00DC1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DC1F56">
        <w:rPr>
          <w:rFonts w:ascii="Arial" w:hAnsi="Arial" w:cs="Arial"/>
        </w:rPr>
        <w:t xml:space="preserve"> this Complaint.</w:t>
      </w:r>
    </w:p>
    <w:sectPr w:rsidR="00F627EF" w:rsidSect="009B072C">
      <w:pgSz w:w="12240" w:h="15840"/>
      <w:pgMar w:top="1296" w:right="1440" w:bottom="1008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E2F"/>
    <w:multiLevelType w:val="singleLevel"/>
    <w:tmpl w:val="41A855E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23180113"/>
    <w:multiLevelType w:val="singleLevel"/>
    <w:tmpl w:val="C0ECCF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33FC0F08"/>
    <w:multiLevelType w:val="singleLevel"/>
    <w:tmpl w:val="B25264B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901B58"/>
    <w:multiLevelType w:val="singleLevel"/>
    <w:tmpl w:val="8EB09B0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395E7F1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07E577E"/>
    <w:multiLevelType w:val="singleLevel"/>
    <w:tmpl w:val="7F0C95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29F0B8E"/>
    <w:multiLevelType w:val="singleLevel"/>
    <w:tmpl w:val="D0D40C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475B326B"/>
    <w:multiLevelType w:val="singleLevel"/>
    <w:tmpl w:val="C646286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7FD7575"/>
    <w:multiLevelType w:val="singleLevel"/>
    <w:tmpl w:val="CE7E505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95A4C83"/>
    <w:multiLevelType w:val="singleLevel"/>
    <w:tmpl w:val="EB3E6C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57714E44"/>
    <w:multiLevelType w:val="singleLevel"/>
    <w:tmpl w:val="B12EE31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5ACF738D"/>
    <w:multiLevelType w:val="singleLevel"/>
    <w:tmpl w:val="7492939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F2E34A5"/>
    <w:multiLevelType w:val="singleLevel"/>
    <w:tmpl w:val="AD505E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61AE1FC2"/>
    <w:multiLevelType w:val="singleLevel"/>
    <w:tmpl w:val="0144FC5A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7FA10884"/>
    <w:multiLevelType w:val="singleLevel"/>
    <w:tmpl w:val="DC24D3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4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627EF"/>
    <w:rsid w:val="00000840"/>
    <w:rsid w:val="000017F8"/>
    <w:rsid w:val="0000275A"/>
    <w:rsid w:val="00004E4D"/>
    <w:rsid w:val="000053A4"/>
    <w:rsid w:val="00005DE9"/>
    <w:rsid w:val="0001301A"/>
    <w:rsid w:val="00013A34"/>
    <w:rsid w:val="00015143"/>
    <w:rsid w:val="00016664"/>
    <w:rsid w:val="0001683F"/>
    <w:rsid w:val="00017438"/>
    <w:rsid w:val="0002235E"/>
    <w:rsid w:val="000223BF"/>
    <w:rsid w:val="00022784"/>
    <w:rsid w:val="000240CF"/>
    <w:rsid w:val="00026184"/>
    <w:rsid w:val="0002633B"/>
    <w:rsid w:val="00030A02"/>
    <w:rsid w:val="00030C6C"/>
    <w:rsid w:val="00031B3E"/>
    <w:rsid w:val="0003219E"/>
    <w:rsid w:val="00032B8F"/>
    <w:rsid w:val="00032D60"/>
    <w:rsid w:val="000366E6"/>
    <w:rsid w:val="00037B94"/>
    <w:rsid w:val="00040CF4"/>
    <w:rsid w:val="000423DA"/>
    <w:rsid w:val="000450DE"/>
    <w:rsid w:val="0004541F"/>
    <w:rsid w:val="00045720"/>
    <w:rsid w:val="00045D1D"/>
    <w:rsid w:val="00046F77"/>
    <w:rsid w:val="0004792A"/>
    <w:rsid w:val="0005036F"/>
    <w:rsid w:val="00051807"/>
    <w:rsid w:val="00051BDA"/>
    <w:rsid w:val="00054C16"/>
    <w:rsid w:val="00055BF3"/>
    <w:rsid w:val="00061156"/>
    <w:rsid w:val="00061F35"/>
    <w:rsid w:val="00062325"/>
    <w:rsid w:val="00062559"/>
    <w:rsid w:val="00062C25"/>
    <w:rsid w:val="00063D8B"/>
    <w:rsid w:val="00064A94"/>
    <w:rsid w:val="000653BA"/>
    <w:rsid w:val="00065992"/>
    <w:rsid w:val="0007064A"/>
    <w:rsid w:val="00070C07"/>
    <w:rsid w:val="000731C4"/>
    <w:rsid w:val="0007328D"/>
    <w:rsid w:val="00074C80"/>
    <w:rsid w:val="000755C3"/>
    <w:rsid w:val="00075963"/>
    <w:rsid w:val="00076012"/>
    <w:rsid w:val="00076E07"/>
    <w:rsid w:val="00077791"/>
    <w:rsid w:val="00077D04"/>
    <w:rsid w:val="00080C94"/>
    <w:rsid w:val="0008105B"/>
    <w:rsid w:val="0008372D"/>
    <w:rsid w:val="0008481E"/>
    <w:rsid w:val="00085713"/>
    <w:rsid w:val="00085E7C"/>
    <w:rsid w:val="00090972"/>
    <w:rsid w:val="00091841"/>
    <w:rsid w:val="000921FC"/>
    <w:rsid w:val="00093B44"/>
    <w:rsid w:val="00094015"/>
    <w:rsid w:val="000954B2"/>
    <w:rsid w:val="0009596A"/>
    <w:rsid w:val="000961C3"/>
    <w:rsid w:val="00097C95"/>
    <w:rsid w:val="000A1F9B"/>
    <w:rsid w:val="000A2CAC"/>
    <w:rsid w:val="000A34C7"/>
    <w:rsid w:val="000A3512"/>
    <w:rsid w:val="000A3B8A"/>
    <w:rsid w:val="000A3FC0"/>
    <w:rsid w:val="000A4324"/>
    <w:rsid w:val="000A57E7"/>
    <w:rsid w:val="000A5ED2"/>
    <w:rsid w:val="000A7C17"/>
    <w:rsid w:val="000B08DC"/>
    <w:rsid w:val="000B0E0D"/>
    <w:rsid w:val="000B27BB"/>
    <w:rsid w:val="000B4730"/>
    <w:rsid w:val="000B4ABD"/>
    <w:rsid w:val="000B6DB7"/>
    <w:rsid w:val="000C065B"/>
    <w:rsid w:val="000C06CD"/>
    <w:rsid w:val="000C0F49"/>
    <w:rsid w:val="000C216A"/>
    <w:rsid w:val="000C59ED"/>
    <w:rsid w:val="000C791E"/>
    <w:rsid w:val="000D1E06"/>
    <w:rsid w:val="000D2A37"/>
    <w:rsid w:val="000D327C"/>
    <w:rsid w:val="000D52CC"/>
    <w:rsid w:val="000D70B8"/>
    <w:rsid w:val="000D73AD"/>
    <w:rsid w:val="000D7DA0"/>
    <w:rsid w:val="000E06C3"/>
    <w:rsid w:val="000E09DF"/>
    <w:rsid w:val="000E1DD4"/>
    <w:rsid w:val="000E2594"/>
    <w:rsid w:val="000E41FC"/>
    <w:rsid w:val="000E52E3"/>
    <w:rsid w:val="000E59A2"/>
    <w:rsid w:val="000E59FD"/>
    <w:rsid w:val="000E5E55"/>
    <w:rsid w:val="000F13AE"/>
    <w:rsid w:val="000F1410"/>
    <w:rsid w:val="000F18CA"/>
    <w:rsid w:val="000F3791"/>
    <w:rsid w:val="000F3B3F"/>
    <w:rsid w:val="000F3CFA"/>
    <w:rsid w:val="000F501E"/>
    <w:rsid w:val="000F520D"/>
    <w:rsid w:val="000F60B6"/>
    <w:rsid w:val="000F7160"/>
    <w:rsid w:val="000F7D9C"/>
    <w:rsid w:val="00102FD6"/>
    <w:rsid w:val="00103386"/>
    <w:rsid w:val="00104078"/>
    <w:rsid w:val="00106D66"/>
    <w:rsid w:val="0010715C"/>
    <w:rsid w:val="001072B6"/>
    <w:rsid w:val="00107752"/>
    <w:rsid w:val="00107DB1"/>
    <w:rsid w:val="0011044C"/>
    <w:rsid w:val="001112F2"/>
    <w:rsid w:val="00111A93"/>
    <w:rsid w:val="001123F9"/>
    <w:rsid w:val="0011319C"/>
    <w:rsid w:val="001138E9"/>
    <w:rsid w:val="00113A1E"/>
    <w:rsid w:val="00113C39"/>
    <w:rsid w:val="00115534"/>
    <w:rsid w:val="00117251"/>
    <w:rsid w:val="00117537"/>
    <w:rsid w:val="00121068"/>
    <w:rsid w:val="001219A8"/>
    <w:rsid w:val="00121B24"/>
    <w:rsid w:val="00121B61"/>
    <w:rsid w:val="00122A70"/>
    <w:rsid w:val="00123BCD"/>
    <w:rsid w:val="00124D11"/>
    <w:rsid w:val="00124D9C"/>
    <w:rsid w:val="001255F8"/>
    <w:rsid w:val="0013013E"/>
    <w:rsid w:val="001302BD"/>
    <w:rsid w:val="001309D7"/>
    <w:rsid w:val="001317CA"/>
    <w:rsid w:val="00131A89"/>
    <w:rsid w:val="00132388"/>
    <w:rsid w:val="001327AD"/>
    <w:rsid w:val="00132BAC"/>
    <w:rsid w:val="00132CEB"/>
    <w:rsid w:val="0013403F"/>
    <w:rsid w:val="00134127"/>
    <w:rsid w:val="001349A3"/>
    <w:rsid w:val="0013551B"/>
    <w:rsid w:val="00136CEC"/>
    <w:rsid w:val="00136D97"/>
    <w:rsid w:val="0013707B"/>
    <w:rsid w:val="00141ADF"/>
    <w:rsid w:val="00142C52"/>
    <w:rsid w:val="00142CA9"/>
    <w:rsid w:val="00143559"/>
    <w:rsid w:val="001459D2"/>
    <w:rsid w:val="00146D2A"/>
    <w:rsid w:val="00147F87"/>
    <w:rsid w:val="001506A9"/>
    <w:rsid w:val="0015456F"/>
    <w:rsid w:val="00154F9E"/>
    <w:rsid w:val="001561AF"/>
    <w:rsid w:val="001564FE"/>
    <w:rsid w:val="00156A48"/>
    <w:rsid w:val="00156DE7"/>
    <w:rsid w:val="00160928"/>
    <w:rsid w:val="00161FA0"/>
    <w:rsid w:val="00164D81"/>
    <w:rsid w:val="00165CCC"/>
    <w:rsid w:val="0016766B"/>
    <w:rsid w:val="00170D58"/>
    <w:rsid w:val="00170DE6"/>
    <w:rsid w:val="001718F8"/>
    <w:rsid w:val="00171E59"/>
    <w:rsid w:val="00173B1B"/>
    <w:rsid w:val="00173BFC"/>
    <w:rsid w:val="00176809"/>
    <w:rsid w:val="00176A56"/>
    <w:rsid w:val="00176F1D"/>
    <w:rsid w:val="00177EAD"/>
    <w:rsid w:val="00180127"/>
    <w:rsid w:val="00180F10"/>
    <w:rsid w:val="001829D3"/>
    <w:rsid w:val="00182B12"/>
    <w:rsid w:val="001830B8"/>
    <w:rsid w:val="00185D23"/>
    <w:rsid w:val="00185DAD"/>
    <w:rsid w:val="001868FB"/>
    <w:rsid w:val="001875AD"/>
    <w:rsid w:val="001905DB"/>
    <w:rsid w:val="001908F0"/>
    <w:rsid w:val="00191C02"/>
    <w:rsid w:val="00191E46"/>
    <w:rsid w:val="001962BF"/>
    <w:rsid w:val="00197C3E"/>
    <w:rsid w:val="00197CA1"/>
    <w:rsid w:val="00197CF2"/>
    <w:rsid w:val="001A0B72"/>
    <w:rsid w:val="001A1108"/>
    <w:rsid w:val="001A1AEA"/>
    <w:rsid w:val="001A307C"/>
    <w:rsid w:val="001A393B"/>
    <w:rsid w:val="001A3E8D"/>
    <w:rsid w:val="001A418D"/>
    <w:rsid w:val="001A4800"/>
    <w:rsid w:val="001A4893"/>
    <w:rsid w:val="001A4A05"/>
    <w:rsid w:val="001A5798"/>
    <w:rsid w:val="001A581C"/>
    <w:rsid w:val="001A6C49"/>
    <w:rsid w:val="001A6C56"/>
    <w:rsid w:val="001B045D"/>
    <w:rsid w:val="001B090F"/>
    <w:rsid w:val="001B1B54"/>
    <w:rsid w:val="001B21EC"/>
    <w:rsid w:val="001B5698"/>
    <w:rsid w:val="001B66C1"/>
    <w:rsid w:val="001B6E42"/>
    <w:rsid w:val="001B7E01"/>
    <w:rsid w:val="001C078F"/>
    <w:rsid w:val="001C0E53"/>
    <w:rsid w:val="001C15F2"/>
    <w:rsid w:val="001C54F7"/>
    <w:rsid w:val="001C694D"/>
    <w:rsid w:val="001C6E85"/>
    <w:rsid w:val="001D173F"/>
    <w:rsid w:val="001D2011"/>
    <w:rsid w:val="001D228B"/>
    <w:rsid w:val="001D469B"/>
    <w:rsid w:val="001D5D6B"/>
    <w:rsid w:val="001D697E"/>
    <w:rsid w:val="001E109F"/>
    <w:rsid w:val="001E1598"/>
    <w:rsid w:val="001E19BD"/>
    <w:rsid w:val="001E2941"/>
    <w:rsid w:val="001E3985"/>
    <w:rsid w:val="001E3D97"/>
    <w:rsid w:val="001E3FD0"/>
    <w:rsid w:val="001E53D2"/>
    <w:rsid w:val="001E58EF"/>
    <w:rsid w:val="001E7351"/>
    <w:rsid w:val="001E76E6"/>
    <w:rsid w:val="001F0BDE"/>
    <w:rsid w:val="001F0F6C"/>
    <w:rsid w:val="001F0FD9"/>
    <w:rsid w:val="001F25E7"/>
    <w:rsid w:val="001F3961"/>
    <w:rsid w:val="001F3C57"/>
    <w:rsid w:val="001F43B6"/>
    <w:rsid w:val="001F576E"/>
    <w:rsid w:val="001F5924"/>
    <w:rsid w:val="0020046A"/>
    <w:rsid w:val="002016CA"/>
    <w:rsid w:val="002042C6"/>
    <w:rsid w:val="002045A9"/>
    <w:rsid w:val="002055BB"/>
    <w:rsid w:val="0020742F"/>
    <w:rsid w:val="002107EC"/>
    <w:rsid w:val="00212009"/>
    <w:rsid w:val="00212019"/>
    <w:rsid w:val="002170F5"/>
    <w:rsid w:val="00217139"/>
    <w:rsid w:val="002216D3"/>
    <w:rsid w:val="002234CE"/>
    <w:rsid w:val="002239F3"/>
    <w:rsid w:val="002241AB"/>
    <w:rsid w:val="00224AC9"/>
    <w:rsid w:val="0022745A"/>
    <w:rsid w:val="002307FD"/>
    <w:rsid w:val="00232A7F"/>
    <w:rsid w:val="00232D18"/>
    <w:rsid w:val="00232FA4"/>
    <w:rsid w:val="00233A3F"/>
    <w:rsid w:val="00233D83"/>
    <w:rsid w:val="00235736"/>
    <w:rsid w:val="00237960"/>
    <w:rsid w:val="00237A51"/>
    <w:rsid w:val="00240237"/>
    <w:rsid w:val="00240987"/>
    <w:rsid w:val="00240A56"/>
    <w:rsid w:val="002412D3"/>
    <w:rsid w:val="00241F63"/>
    <w:rsid w:val="002420B0"/>
    <w:rsid w:val="0024239E"/>
    <w:rsid w:val="00245BF9"/>
    <w:rsid w:val="00245D40"/>
    <w:rsid w:val="00246A6E"/>
    <w:rsid w:val="00252DCF"/>
    <w:rsid w:val="00252E16"/>
    <w:rsid w:val="00253A3C"/>
    <w:rsid w:val="00253F0D"/>
    <w:rsid w:val="00254021"/>
    <w:rsid w:val="00254C04"/>
    <w:rsid w:val="00254FC4"/>
    <w:rsid w:val="0025505A"/>
    <w:rsid w:val="00255310"/>
    <w:rsid w:val="002561A6"/>
    <w:rsid w:val="002565FF"/>
    <w:rsid w:val="002568A5"/>
    <w:rsid w:val="002578BC"/>
    <w:rsid w:val="002604E9"/>
    <w:rsid w:val="00264D8A"/>
    <w:rsid w:val="00265530"/>
    <w:rsid w:val="00266233"/>
    <w:rsid w:val="00266DFE"/>
    <w:rsid w:val="00267544"/>
    <w:rsid w:val="00267A4A"/>
    <w:rsid w:val="00267E2E"/>
    <w:rsid w:val="00267F13"/>
    <w:rsid w:val="002704E3"/>
    <w:rsid w:val="00272A86"/>
    <w:rsid w:val="002734B8"/>
    <w:rsid w:val="002738F4"/>
    <w:rsid w:val="00275960"/>
    <w:rsid w:val="00275B2B"/>
    <w:rsid w:val="00276378"/>
    <w:rsid w:val="002763A8"/>
    <w:rsid w:val="00277790"/>
    <w:rsid w:val="00277D7D"/>
    <w:rsid w:val="00277F1D"/>
    <w:rsid w:val="00280647"/>
    <w:rsid w:val="00280671"/>
    <w:rsid w:val="00280E1A"/>
    <w:rsid w:val="00282743"/>
    <w:rsid w:val="002837B2"/>
    <w:rsid w:val="00283AC2"/>
    <w:rsid w:val="00283B2B"/>
    <w:rsid w:val="00284522"/>
    <w:rsid w:val="00284AF2"/>
    <w:rsid w:val="00285F02"/>
    <w:rsid w:val="00286BFA"/>
    <w:rsid w:val="00290CB5"/>
    <w:rsid w:val="00290DEA"/>
    <w:rsid w:val="00291027"/>
    <w:rsid w:val="00291292"/>
    <w:rsid w:val="00291943"/>
    <w:rsid w:val="00294311"/>
    <w:rsid w:val="00296390"/>
    <w:rsid w:val="002969A6"/>
    <w:rsid w:val="00297A49"/>
    <w:rsid w:val="00297E3D"/>
    <w:rsid w:val="002A04AB"/>
    <w:rsid w:val="002A0ED6"/>
    <w:rsid w:val="002A2BEF"/>
    <w:rsid w:val="002A3680"/>
    <w:rsid w:val="002A380D"/>
    <w:rsid w:val="002A3CC1"/>
    <w:rsid w:val="002A476D"/>
    <w:rsid w:val="002A541D"/>
    <w:rsid w:val="002A5BCA"/>
    <w:rsid w:val="002A706C"/>
    <w:rsid w:val="002A7E2B"/>
    <w:rsid w:val="002B01D2"/>
    <w:rsid w:val="002B030E"/>
    <w:rsid w:val="002B28F4"/>
    <w:rsid w:val="002B4613"/>
    <w:rsid w:val="002B488B"/>
    <w:rsid w:val="002B51BE"/>
    <w:rsid w:val="002B6740"/>
    <w:rsid w:val="002B6C21"/>
    <w:rsid w:val="002B7DCD"/>
    <w:rsid w:val="002C1631"/>
    <w:rsid w:val="002C1697"/>
    <w:rsid w:val="002C1E51"/>
    <w:rsid w:val="002C2913"/>
    <w:rsid w:val="002C48FC"/>
    <w:rsid w:val="002C5AF0"/>
    <w:rsid w:val="002C63D1"/>
    <w:rsid w:val="002C648C"/>
    <w:rsid w:val="002C7567"/>
    <w:rsid w:val="002C764D"/>
    <w:rsid w:val="002D1EF6"/>
    <w:rsid w:val="002D2802"/>
    <w:rsid w:val="002D3AEF"/>
    <w:rsid w:val="002D529D"/>
    <w:rsid w:val="002D79CF"/>
    <w:rsid w:val="002E055B"/>
    <w:rsid w:val="002E0E24"/>
    <w:rsid w:val="002E1FF6"/>
    <w:rsid w:val="002E201F"/>
    <w:rsid w:val="002E2B1C"/>
    <w:rsid w:val="002E2C69"/>
    <w:rsid w:val="002E3D14"/>
    <w:rsid w:val="002E52AA"/>
    <w:rsid w:val="002E57F4"/>
    <w:rsid w:val="002E5C67"/>
    <w:rsid w:val="002E5CB8"/>
    <w:rsid w:val="002E6B72"/>
    <w:rsid w:val="002E6CEF"/>
    <w:rsid w:val="002E7048"/>
    <w:rsid w:val="002E75B9"/>
    <w:rsid w:val="002E77FB"/>
    <w:rsid w:val="002F0783"/>
    <w:rsid w:val="002F1F2E"/>
    <w:rsid w:val="002F206F"/>
    <w:rsid w:val="002F4783"/>
    <w:rsid w:val="002F55A0"/>
    <w:rsid w:val="002F5F0C"/>
    <w:rsid w:val="002F68DB"/>
    <w:rsid w:val="00300F89"/>
    <w:rsid w:val="00302A62"/>
    <w:rsid w:val="00303A23"/>
    <w:rsid w:val="00303E29"/>
    <w:rsid w:val="00304116"/>
    <w:rsid w:val="00304CBA"/>
    <w:rsid w:val="00306123"/>
    <w:rsid w:val="0030739F"/>
    <w:rsid w:val="00311BAC"/>
    <w:rsid w:val="00312029"/>
    <w:rsid w:val="0031403D"/>
    <w:rsid w:val="00314043"/>
    <w:rsid w:val="00316EA6"/>
    <w:rsid w:val="00320A7B"/>
    <w:rsid w:val="00320AA9"/>
    <w:rsid w:val="00320B84"/>
    <w:rsid w:val="00321DCC"/>
    <w:rsid w:val="00322662"/>
    <w:rsid w:val="003233EF"/>
    <w:rsid w:val="00326C6F"/>
    <w:rsid w:val="0032714E"/>
    <w:rsid w:val="003272A9"/>
    <w:rsid w:val="003328EE"/>
    <w:rsid w:val="00332A8A"/>
    <w:rsid w:val="00332EAD"/>
    <w:rsid w:val="00333ECA"/>
    <w:rsid w:val="003347DF"/>
    <w:rsid w:val="0033660E"/>
    <w:rsid w:val="00336CCD"/>
    <w:rsid w:val="003412D2"/>
    <w:rsid w:val="00344D74"/>
    <w:rsid w:val="00347768"/>
    <w:rsid w:val="00350F30"/>
    <w:rsid w:val="003521F1"/>
    <w:rsid w:val="003527CF"/>
    <w:rsid w:val="003535A1"/>
    <w:rsid w:val="003538C9"/>
    <w:rsid w:val="00353CD4"/>
    <w:rsid w:val="00354E43"/>
    <w:rsid w:val="00356259"/>
    <w:rsid w:val="00356E68"/>
    <w:rsid w:val="0036206E"/>
    <w:rsid w:val="0036285C"/>
    <w:rsid w:val="00362D1E"/>
    <w:rsid w:val="0036576D"/>
    <w:rsid w:val="003669DC"/>
    <w:rsid w:val="0037013E"/>
    <w:rsid w:val="0037341E"/>
    <w:rsid w:val="00374B01"/>
    <w:rsid w:val="00375116"/>
    <w:rsid w:val="003757CD"/>
    <w:rsid w:val="0037749F"/>
    <w:rsid w:val="00381385"/>
    <w:rsid w:val="00381E09"/>
    <w:rsid w:val="003837B9"/>
    <w:rsid w:val="0038441D"/>
    <w:rsid w:val="003903AE"/>
    <w:rsid w:val="003931ED"/>
    <w:rsid w:val="003938CD"/>
    <w:rsid w:val="00393FA8"/>
    <w:rsid w:val="003949BA"/>
    <w:rsid w:val="00394ACF"/>
    <w:rsid w:val="00394C1A"/>
    <w:rsid w:val="00394DD5"/>
    <w:rsid w:val="003955C4"/>
    <w:rsid w:val="003968CB"/>
    <w:rsid w:val="00396C95"/>
    <w:rsid w:val="003A0FFC"/>
    <w:rsid w:val="003A1A9F"/>
    <w:rsid w:val="003A26C3"/>
    <w:rsid w:val="003A2BE0"/>
    <w:rsid w:val="003A45B0"/>
    <w:rsid w:val="003A4B53"/>
    <w:rsid w:val="003A50C5"/>
    <w:rsid w:val="003A511A"/>
    <w:rsid w:val="003A56AF"/>
    <w:rsid w:val="003A5930"/>
    <w:rsid w:val="003A61DC"/>
    <w:rsid w:val="003A62AF"/>
    <w:rsid w:val="003A6CE6"/>
    <w:rsid w:val="003A7EBA"/>
    <w:rsid w:val="003B0047"/>
    <w:rsid w:val="003B0E9C"/>
    <w:rsid w:val="003B2393"/>
    <w:rsid w:val="003B563E"/>
    <w:rsid w:val="003B5C43"/>
    <w:rsid w:val="003B6ABB"/>
    <w:rsid w:val="003C0A39"/>
    <w:rsid w:val="003C0AB2"/>
    <w:rsid w:val="003C25AB"/>
    <w:rsid w:val="003C4A64"/>
    <w:rsid w:val="003C7C58"/>
    <w:rsid w:val="003D23CC"/>
    <w:rsid w:val="003D28DF"/>
    <w:rsid w:val="003D32E1"/>
    <w:rsid w:val="003D493A"/>
    <w:rsid w:val="003D50ED"/>
    <w:rsid w:val="003D7EE5"/>
    <w:rsid w:val="003E01AE"/>
    <w:rsid w:val="003E2BDF"/>
    <w:rsid w:val="003E4113"/>
    <w:rsid w:val="003E4C11"/>
    <w:rsid w:val="003E526E"/>
    <w:rsid w:val="003E5431"/>
    <w:rsid w:val="003E5A26"/>
    <w:rsid w:val="003E66CB"/>
    <w:rsid w:val="003E7601"/>
    <w:rsid w:val="003F2647"/>
    <w:rsid w:val="003F3BA2"/>
    <w:rsid w:val="003F3CDC"/>
    <w:rsid w:val="003F6D36"/>
    <w:rsid w:val="004003FD"/>
    <w:rsid w:val="00402617"/>
    <w:rsid w:val="00404196"/>
    <w:rsid w:val="0040446D"/>
    <w:rsid w:val="004065E9"/>
    <w:rsid w:val="00406CD3"/>
    <w:rsid w:val="00411F0C"/>
    <w:rsid w:val="0041386A"/>
    <w:rsid w:val="00413A3B"/>
    <w:rsid w:val="00414A47"/>
    <w:rsid w:val="0041635E"/>
    <w:rsid w:val="004171D8"/>
    <w:rsid w:val="00417939"/>
    <w:rsid w:val="0041793C"/>
    <w:rsid w:val="00420CAD"/>
    <w:rsid w:val="004210D1"/>
    <w:rsid w:val="004213A3"/>
    <w:rsid w:val="00421ADC"/>
    <w:rsid w:val="004234A8"/>
    <w:rsid w:val="004242DC"/>
    <w:rsid w:val="004252BC"/>
    <w:rsid w:val="00425322"/>
    <w:rsid w:val="004258B2"/>
    <w:rsid w:val="00427A6B"/>
    <w:rsid w:val="004310AE"/>
    <w:rsid w:val="00432E81"/>
    <w:rsid w:val="0043392F"/>
    <w:rsid w:val="00433F09"/>
    <w:rsid w:val="0043570E"/>
    <w:rsid w:val="0043582F"/>
    <w:rsid w:val="0043645D"/>
    <w:rsid w:val="0044006E"/>
    <w:rsid w:val="00440C4B"/>
    <w:rsid w:val="00442AB8"/>
    <w:rsid w:val="00442D5F"/>
    <w:rsid w:val="00443162"/>
    <w:rsid w:val="004433DC"/>
    <w:rsid w:val="0044361C"/>
    <w:rsid w:val="004448B4"/>
    <w:rsid w:val="00444BB3"/>
    <w:rsid w:val="004451D8"/>
    <w:rsid w:val="00446015"/>
    <w:rsid w:val="0045138B"/>
    <w:rsid w:val="00452563"/>
    <w:rsid w:val="00453630"/>
    <w:rsid w:val="00453833"/>
    <w:rsid w:val="00454482"/>
    <w:rsid w:val="00454601"/>
    <w:rsid w:val="00454B8D"/>
    <w:rsid w:val="00455AD1"/>
    <w:rsid w:val="00457EC4"/>
    <w:rsid w:val="00460E5B"/>
    <w:rsid w:val="00461868"/>
    <w:rsid w:val="00462E6A"/>
    <w:rsid w:val="00463002"/>
    <w:rsid w:val="00463ADA"/>
    <w:rsid w:val="00463B8C"/>
    <w:rsid w:val="00464275"/>
    <w:rsid w:val="00465D19"/>
    <w:rsid w:val="0046661F"/>
    <w:rsid w:val="004669FB"/>
    <w:rsid w:val="004702EC"/>
    <w:rsid w:val="00471250"/>
    <w:rsid w:val="00472461"/>
    <w:rsid w:val="00473694"/>
    <w:rsid w:val="00474BB5"/>
    <w:rsid w:val="0047524A"/>
    <w:rsid w:val="004757FE"/>
    <w:rsid w:val="00476164"/>
    <w:rsid w:val="00476EFA"/>
    <w:rsid w:val="00477916"/>
    <w:rsid w:val="0048028A"/>
    <w:rsid w:val="004825D5"/>
    <w:rsid w:val="00482B78"/>
    <w:rsid w:val="00484286"/>
    <w:rsid w:val="0048438C"/>
    <w:rsid w:val="00484876"/>
    <w:rsid w:val="004852B4"/>
    <w:rsid w:val="00485837"/>
    <w:rsid w:val="004900C2"/>
    <w:rsid w:val="00490F62"/>
    <w:rsid w:val="00491393"/>
    <w:rsid w:val="00492B3B"/>
    <w:rsid w:val="00494561"/>
    <w:rsid w:val="00494D4E"/>
    <w:rsid w:val="00495B10"/>
    <w:rsid w:val="00495E78"/>
    <w:rsid w:val="00496130"/>
    <w:rsid w:val="00496D6F"/>
    <w:rsid w:val="00497CB6"/>
    <w:rsid w:val="004A1F17"/>
    <w:rsid w:val="004A2566"/>
    <w:rsid w:val="004A30B7"/>
    <w:rsid w:val="004A3383"/>
    <w:rsid w:val="004A54A7"/>
    <w:rsid w:val="004A57EF"/>
    <w:rsid w:val="004A6208"/>
    <w:rsid w:val="004A6853"/>
    <w:rsid w:val="004B07BC"/>
    <w:rsid w:val="004B1472"/>
    <w:rsid w:val="004B1A2B"/>
    <w:rsid w:val="004B2C7C"/>
    <w:rsid w:val="004B3B87"/>
    <w:rsid w:val="004B3FF3"/>
    <w:rsid w:val="004B52AA"/>
    <w:rsid w:val="004B5CA2"/>
    <w:rsid w:val="004B6AF5"/>
    <w:rsid w:val="004C0146"/>
    <w:rsid w:val="004C118B"/>
    <w:rsid w:val="004C1317"/>
    <w:rsid w:val="004C2C4D"/>
    <w:rsid w:val="004C567E"/>
    <w:rsid w:val="004C6249"/>
    <w:rsid w:val="004C65BF"/>
    <w:rsid w:val="004C662F"/>
    <w:rsid w:val="004C7377"/>
    <w:rsid w:val="004D11F6"/>
    <w:rsid w:val="004D16DD"/>
    <w:rsid w:val="004D1A02"/>
    <w:rsid w:val="004D2507"/>
    <w:rsid w:val="004D2DF8"/>
    <w:rsid w:val="004D4C03"/>
    <w:rsid w:val="004D4FFA"/>
    <w:rsid w:val="004D51CC"/>
    <w:rsid w:val="004D527A"/>
    <w:rsid w:val="004D5E5C"/>
    <w:rsid w:val="004D6510"/>
    <w:rsid w:val="004D78DB"/>
    <w:rsid w:val="004E13F4"/>
    <w:rsid w:val="004E2238"/>
    <w:rsid w:val="004E2D38"/>
    <w:rsid w:val="004E34A0"/>
    <w:rsid w:val="004E49C8"/>
    <w:rsid w:val="004E5587"/>
    <w:rsid w:val="004F2154"/>
    <w:rsid w:val="004F24BA"/>
    <w:rsid w:val="004F41A4"/>
    <w:rsid w:val="004F4D2B"/>
    <w:rsid w:val="004F4EED"/>
    <w:rsid w:val="004F5CB0"/>
    <w:rsid w:val="004F5F29"/>
    <w:rsid w:val="004F605C"/>
    <w:rsid w:val="004F67FE"/>
    <w:rsid w:val="004F7C45"/>
    <w:rsid w:val="005002EE"/>
    <w:rsid w:val="00500901"/>
    <w:rsid w:val="00501E2A"/>
    <w:rsid w:val="0050241D"/>
    <w:rsid w:val="005025B9"/>
    <w:rsid w:val="00504059"/>
    <w:rsid w:val="00505733"/>
    <w:rsid w:val="005063A5"/>
    <w:rsid w:val="00506A45"/>
    <w:rsid w:val="00512A4E"/>
    <w:rsid w:val="00512FE4"/>
    <w:rsid w:val="00513F47"/>
    <w:rsid w:val="00514626"/>
    <w:rsid w:val="00520BFF"/>
    <w:rsid w:val="005234F6"/>
    <w:rsid w:val="00523BF4"/>
    <w:rsid w:val="0052428E"/>
    <w:rsid w:val="00526874"/>
    <w:rsid w:val="0052716B"/>
    <w:rsid w:val="00530A9C"/>
    <w:rsid w:val="00532650"/>
    <w:rsid w:val="005335D1"/>
    <w:rsid w:val="005345D9"/>
    <w:rsid w:val="00534C6C"/>
    <w:rsid w:val="005355B7"/>
    <w:rsid w:val="005373D1"/>
    <w:rsid w:val="005408AC"/>
    <w:rsid w:val="00544212"/>
    <w:rsid w:val="00544F30"/>
    <w:rsid w:val="005461C9"/>
    <w:rsid w:val="00546309"/>
    <w:rsid w:val="00546BE7"/>
    <w:rsid w:val="00552D59"/>
    <w:rsid w:val="0055791B"/>
    <w:rsid w:val="00560846"/>
    <w:rsid w:val="005626AF"/>
    <w:rsid w:val="00562B5A"/>
    <w:rsid w:val="00563816"/>
    <w:rsid w:val="0056463F"/>
    <w:rsid w:val="0056490E"/>
    <w:rsid w:val="00564A14"/>
    <w:rsid w:val="00567727"/>
    <w:rsid w:val="005739F9"/>
    <w:rsid w:val="00574BFF"/>
    <w:rsid w:val="00575105"/>
    <w:rsid w:val="00577A60"/>
    <w:rsid w:val="00580927"/>
    <w:rsid w:val="0058218C"/>
    <w:rsid w:val="005823A0"/>
    <w:rsid w:val="00582EAE"/>
    <w:rsid w:val="00582F79"/>
    <w:rsid w:val="00583EB1"/>
    <w:rsid w:val="00584BEB"/>
    <w:rsid w:val="00585796"/>
    <w:rsid w:val="00585BE8"/>
    <w:rsid w:val="005906BA"/>
    <w:rsid w:val="00590CD4"/>
    <w:rsid w:val="005914CB"/>
    <w:rsid w:val="00591611"/>
    <w:rsid w:val="00592B78"/>
    <w:rsid w:val="00592C26"/>
    <w:rsid w:val="00594352"/>
    <w:rsid w:val="005951A4"/>
    <w:rsid w:val="00596F52"/>
    <w:rsid w:val="005974B2"/>
    <w:rsid w:val="005A07ED"/>
    <w:rsid w:val="005A5303"/>
    <w:rsid w:val="005A569E"/>
    <w:rsid w:val="005A5BEA"/>
    <w:rsid w:val="005A5F5F"/>
    <w:rsid w:val="005A7097"/>
    <w:rsid w:val="005B238B"/>
    <w:rsid w:val="005B2CC7"/>
    <w:rsid w:val="005B2F04"/>
    <w:rsid w:val="005B3305"/>
    <w:rsid w:val="005B450B"/>
    <w:rsid w:val="005B54E7"/>
    <w:rsid w:val="005B64AE"/>
    <w:rsid w:val="005B6BB4"/>
    <w:rsid w:val="005B6CF0"/>
    <w:rsid w:val="005B71DF"/>
    <w:rsid w:val="005C4347"/>
    <w:rsid w:val="005C4BAD"/>
    <w:rsid w:val="005C4EDD"/>
    <w:rsid w:val="005C6110"/>
    <w:rsid w:val="005C6C40"/>
    <w:rsid w:val="005C75E8"/>
    <w:rsid w:val="005D11A8"/>
    <w:rsid w:val="005D355C"/>
    <w:rsid w:val="005D4BED"/>
    <w:rsid w:val="005D5F14"/>
    <w:rsid w:val="005D767E"/>
    <w:rsid w:val="005E15FA"/>
    <w:rsid w:val="005E181B"/>
    <w:rsid w:val="005E20EF"/>
    <w:rsid w:val="005E2CB4"/>
    <w:rsid w:val="005E531C"/>
    <w:rsid w:val="005E62DE"/>
    <w:rsid w:val="005E6DC6"/>
    <w:rsid w:val="005E7C1B"/>
    <w:rsid w:val="005E7F53"/>
    <w:rsid w:val="005E7FC8"/>
    <w:rsid w:val="005F063C"/>
    <w:rsid w:val="005F1CB3"/>
    <w:rsid w:val="005F23F1"/>
    <w:rsid w:val="005F24F7"/>
    <w:rsid w:val="005F42FA"/>
    <w:rsid w:val="005F439F"/>
    <w:rsid w:val="005F557D"/>
    <w:rsid w:val="005F6949"/>
    <w:rsid w:val="0060181D"/>
    <w:rsid w:val="0060264C"/>
    <w:rsid w:val="00604943"/>
    <w:rsid w:val="00606E30"/>
    <w:rsid w:val="006075CC"/>
    <w:rsid w:val="00607707"/>
    <w:rsid w:val="0061054B"/>
    <w:rsid w:val="00611508"/>
    <w:rsid w:val="0061156E"/>
    <w:rsid w:val="00612C1A"/>
    <w:rsid w:val="006141AA"/>
    <w:rsid w:val="006156F4"/>
    <w:rsid w:val="00615882"/>
    <w:rsid w:val="006160F7"/>
    <w:rsid w:val="00616724"/>
    <w:rsid w:val="00616F92"/>
    <w:rsid w:val="0061704F"/>
    <w:rsid w:val="00617D6A"/>
    <w:rsid w:val="00620248"/>
    <w:rsid w:val="00621668"/>
    <w:rsid w:val="00625198"/>
    <w:rsid w:val="00625600"/>
    <w:rsid w:val="00625681"/>
    <w:rsid w:val="00625DA6"/>
    <w:rsid w:val="00630788"/>
    <w:rsid w:val="00633264"/>
    <w:rsid w:val="00634548"/>
    <w:rsid w:val="00634808"/>
    <w:rsid w:val="0063490B"/>
    <w:rsid w:val="0063604D"/>
    <w:rsid w:val="00636529"/>
    <w:rsid w:val="006370DD"/>
    <w:rsid w:val="0063716D"/>
    <w:rsid w:val="0063769F"/>
    <w:rsid w:val="00637ACE"/>
    <w:rsid w:val="006415C3"/>
    <w:rsid w:val="00641BB8"/>
    <w:rsid w:val="006422B3"/>
    <w:rsid w:val="0064397E"/>
    <w:rsid w:val="00643FA0"/>
    <w:rsid w:val="00644B5D"/>
    <w:rsid w:val="006458EB"/>
    <w:rsid w:val="0064605C"/>
    <w:rsid w:val="006477EA"/>
    <w:rsid w:val="00647AE3"/>
    <w:rsid w:val="006505B2"/>
    <w:rsid w:val="0065367C"/>
    <w:rsid w:val="0065409E"/>
    <w:rsid w:val="00654127"/>
    <w:rsid w:val="00656098"/>
    <w:rsid w:val="006561C5"/>
    <w:rsid w:val="006568DC"/>
    <w:rsid w:val="00656FAD"/>
    <w:rsid w:val="00660780"/>
    <w:rsid w:val="00660AB9"/>
    <w:rsid w:val="006612A9"/>
    <w:rsid w:val="00662657"/>
    <w:rsid w:val="00662F74"/>
    <w:rsid w:val="006635D1"/>
    <w:rsid w:val="006641AB"/>
    <w:rsid w:val="00664CE8"/>
    <w:rsid w:val="006653D8"/>
    <w:rsid w:val="006700FE"/>
    <w:rsid w:val="00671DC1"/>
    <w:rsid w:val="00672472"/>
    <w:rsid w:val="00673EA1"/>
    <w:rsid w:val="0067458A"/>
    <w:rsid w:val="00675958"/>
    <w:rsid w:val="0067616E"/>
    <w:rsid w:val="00676FAF"/>
    <w:rsid w:val="00677209"/>
    <w:rsid w:val="006808C4"/>
    <w:rsid w:val="00681AF9"/>
    <w:rsid w:val="00682413"/>
    <w:rsid w:val="00683FF5"/>
    <w:rsid w:val="00684E84"/>
    <w:rsid w:val="00686AB4"/>
    <w:rsid w:val="00686FCF"/>
    <w:rsid w:val="0069432F"/>
    <w:rsid w:val="00695B46"/>
    <w:rsid w:val="00697624"/>
    <w:rsid w:val="00697BA2"/>
    <w:rsid w:val="006A07FF"/>
    <w:rsid w:val="006A0CEE"/>
    <w:rsid w:val="006A25E2"/>
    <w:rsid w:val="006A44AF"/>
    <w:rsid w:val="006A4939"/>
    <w:rsid w:val="006A4D78"/>
    <w:rsid w:val="006A50A5"/>
    <w:rsid w:val="006A75E9"/>
    <w:rsid w:val="006B08A5"/>
    <w:rsid w:val="006B155B"/>
    <w:rsid w:val="006B35B2"/>
    <w:rsid w:val="006B38EB"/>
    <w:rsid w:val="006B7D65"/>
    <w:rsid w:val="006C1290"/>
    <w:rsid w:val="006C43F7"/>
    <w:rsid w:val="006C5392"/>
    <w:rsid w:val="006C54E4"/>
    <w:rsid w:val="006C5B13"/>
    <w:rsid w:val="006C6E8F"/>
    <w:rsid w:val="006C7792"/>
    <w:rsid w:val="006D019E"/>
    <w:rsid w:val="006D0B00"/>
    <w:rsid w:val="006D147F"/>
    <w:rsid w:val="006D1559"/>
    <w:rsid w:val="006D19FE"/>
    <w:rsid w:val="006D29A3"/>
    <w:rsid w:val="006D4242"/>
    <w:rsid w:val="006D52D7"/>
    <w:rsid w:val="006D77B6"/>
    <w:rsid w:val="006E0EFF"/>
    <w:rsid w:val="006E0FF1"/>
    <w:rsid w:val="006E132C"/>
    <w:rsid w:val="006E1B7E"/>
    <w:rsid w:val="006E2AE0"/>
    <w:rsid w:val="006E2F2D"/>
    <w:rsid w:val="006E3322"/>
    <w:rsid w:val="006E3C4A"/>
    <w:rsid w:val="006E5385"/>
    <w:rsid w:val="006E5C0D"/>
    <w:rsid w:val="006E5DDD"/>
    <w:rsid w:val="006E62CC"/>
    <w:rsid w:val="006E76F7"/>
    <w:rsid w:val="006F05A0"/>
    <w:rsid w:val="006F1B76"/>
    <w:rsid w:val="006F210C"/>
    <w:rsid w:val="006F215B"/>
    <w:rsid w:val="006F444C"/>
    <w:rsid w:val="006F577E"/>
    <w:rsid w:val="006F6086"/>
    <w:rsid w:val="006F6246"/>
    <w:rsid w:val="006F70AD"/>
    <w:rsid w:val="006F7303"/>
    <w:rsid w:val="006F7BB8"/>
    <w:rsid w:val="00701ECF"/>
    <w:rsid w:val="00702B19"/>
    <w:rsid w:val="00702C67"/>
    <w:rsid w:val="00703866"/>
    <w:rsid w:val="007039B6"/>
    <w:rsid w:val="007051B6"/>
    <w:rsid w:val="007067DF"/>
    <w:rsid w:val="00710AB8"/>
    <w:rsid w:val="007111FC"/>
    <w:rsid w:val="007111FD"/>
    <w:rsid w:val="00712158"/>
    <w:rsid w:val="00713870"/>
    <w:rsid w:val="00714384"/>
    <w:rsid w:val="00714593"/>
    <w:rsid w:val="00715F35"/>
    <w:rsid w:val="00716B2C"/>
    <w:rsid w:val="00717705"/>
    <w:rsid w:val="0071770C"/>
    <w:rsid w:val="00717917"/>
    <w:rsid w:val="00720315"/>
    <w:rsid w:val="00720787"/>
    <w:rsid w:val="00722E3D"/>
    <w:rsid w:val="00723CF6"/>
    <w:rsid w:val="0072613A"/>
    <w:rsid w:val="00727C28"/>
    <w:rsid w:val="00727CF4"/>
    <w:rsid w:val="00731D1C"/>
    <w:rsid w:val="007320B6"/>
    <w:rsid w:val="0073260A"/>
    <w:rsid w:val="00732CA8"/>
    <w:rsid w:val="00735C28"/>
    <w:rsid w:val="00735C78"/>
    <w:rsid w:val="00737460"/>
    <w:rsid w:val="007374CD"/>
    <w:rsid w:val="007376ED"/>
    <w:rsid w:val="00740366"/>
    <w:rsid w:val="00742B36"/>
    <w:rsid w:val="00744138"/>
    <w:rsid w:val="00744C4A"/>
    <w:rsid w:val="00746B2A"/>
    <w:rsid w:val="00746D98"/>
    <w:rsid w:val="007473E9"/>
    <w:rsid w:val="00747896"/>
    <w:rsid w:val="0075016B"/>
    <w:rsid w:val="007505FA"/>
    <w:rsid w:val="00753452"/>
    <w:rsid w:val="00754FC9"/>
    <w:rsid w:val="007557D5"/>
    <w:rsid w:val="00756CF8"/>
    <w:rsid w:val="00756FA1"/>
    <w:rsid w:val="0075748F"/>
    <w:rsid w:val="007602E2"/>
    <w:rsid w:val="0076039F"/>
    <w:rsid w:val="007608E7"/>
    <w:rsid w:val="00760F5D"/>
    <w:rsid w:val="0076130F"/>
    <w:rsid w:val="007617BB"/>
    <w:rsid w:val="0076218D"/>
    <w:rsid w:val="00764065"/>
    <w:rsid w:val="007642F3"/>
    <w:rsid w:val="00765CFD"/>
    <w:rsid w:val="00766F32"/>
    <w:rsid w:val="00770078"/>
    <w:rsid w:val="00770813"/>
    <w:rsid w:val="00773828"/>
    <w:rsid w:val="00773DAF"/>
    <w:rsid w:val="007745F6"/>
    <w:rsid w:val="00776C84"/>
    <w:rsid w:val="00777D5D"/>
    <w:rsid w:val="00782F40"/>
    <w:rsid w:val="00783B19"/>
    <w:rsid w:val="00785C0D"/>
    <w:rsid w:val="00785E48"/>
    <w:rsid w:val="00787584"/>
    <w:rsid w:val="0078773E"/>
    <w:rsid w:val="007900D6"/>
    <w:rsid w:val="00790E8A"/>
    <w:rsid w:val="00791F41"/>
    <w:rsid w:val="00791FF2"/>
    <w:rsid w:val="007954D7"/>
    <w:rsid w:val="00795FFF"/>
    <w:rsid w:val="007962A8"/>
    <w:rsid w:val="007A0991"/>
    <w:rsid w:val="007A4541"/>
    <w:rsid w:val="007A4DEA"/>
    <w:rsid w:val="007A510C"/>
    <w:rsid w:val="007A565C"/>
    <w:rsid w:val="007A658A"/>
    <w:rsid w:val="007A65AA"/>
    <w:rsid w:val="007B1045"/>
    <w:rsid w:val="007B17C9"/>
    <w:rsid w:val="007B3E01"/>
    <w:rsid w:val="007B416E"/>
    <w:rsid w:val="007B420E"/>
    <w:rsid w:val="007B456C"/>
    <w:rsid w:val="007B4AA1"/>
    <w:rsid w:val="007B5202"/>
    <w:rsid w:val="007B5684"/>
    <w:rsid w:val="007B6908"/>
    <w:rsid w:val="007B7DCC"/>
    <w:rsid w:val="007C038C"/>
    <w:rsid w:val="007C0F8D"/>
    <w:rsid w:val="007C22D6"/>
    <w:rsid w:val="007C30C0"/>
    <w:rsid w:val="007C5E61"/>
    <w:rsid w:val="007C7F36"/>
    <w:rsid w:val="007D17C4"/>
    <w:rsid w:val="007D6419"/>
    <w:rsid w:val="007E0B33"/>
    <w:rsid w:val="007E0BB4"/>
    <w:rsid w:val="007E0E8A"/>
    <w:rsid w:val="007E1A61"/>
    <w:rsid w:val="007E3200"/>
    <w:rsid w:val="007E3EB4"/>
    <w:rsid w:val="007E4C6E"/>
    <w:rsid w:val="007E612E"/>
    <w:rsid w:val="007E6F10"/>
    <w:rsid w:val="007E7DCE"/>
    <w:rsid w:val="007F0205"/>
    <w:rsid w:val="007F23E4"/>
    <w:rsid w:val="007F2DD3"/>
    <w:rsid w:val="007F3ABB"/>
    <w:rsid w:val="007F4002"/>
    <w:rsid w:val="007F4790"/>
    <w:rsid w:val="007F5025"/>
    <w:rsid w:val="007F71FF"/>
    <w:rsid w:val="00801D08"/>
    <w:rsid w:val="00801F32"/>
    <w:rsid w:val="00804C50"/>
    <w:rsid w:val="00805064"/>
    <w:rsid w:val="008063A9"/>
    <w:rsid w:val="00806F32"/>
    <w:rsid w:val="00810564"/>
    <w:rsid w:val="00810579"/>
    <w:rsid w:val="008107A5"/>
    <w:rsid w:val="00812C74"/>
    <w:rsid w:val="008143D2"/>
    <w:rsid w:val="00814FEA"/>
    <w:rsid w:val="00816A3B"/>
    <w:rsid w:val="00820091"/>
    <w:rsid w:val="0082045B"/>
    <w:rsid w:val="0082050C"/>
    <w:rsid w:val="008211D7"/>
    <w:rsid w:val="00821FE4"/>
    <w:rsid w:val="00823892"/>
    <w:rsid w:val="0082407C"/>
    <w:rsid w:val="008252FE"/>
    <w:rsid w:val="00831024"/>
    <w:rsid w:val="0083245F"/>
    <w:rsid w:val="00832F04"/>
    <w:rsid w:val="00833EE7"/>
    <w:rsid w:val="00835ED3"/>
    <w:rsid w:val="00836BEC"/>
    <w:rsid w:val="0084005E"/>
    <w:rsid w:val="008400A6"/>
    <w:rsid w:val="00845299"/>
    <w:rsid w:val="00846FEA"/>
    <w:rsid w:val="0084794A"/>
    <w:rsid w:val="008511A7"/>
    <w:rsid w:val="00851AC0"/>
    <w:rsid w:val="008534F8"/>
    <w:rsid w:val="00853B98"/>
    <w:rsid w:val="0085562D"/>
    <w:rsid w:val="0085597C"/>
    <w:rsid w:val="00855D78"/>
    <w:rsid w:val="00856525"/>
    <w:rsid w:val="008576BF"/>
    <w:rsid w:val="00857E7B"/>
    <w:rsid w:val="00861829"/>
    <w:rsid w:val="008626A1"/>
    <w:rsid w:val="00863B0E"/>
    <w:rsid w:val="00864693"/>
    <w:rsid w:val="0086488C"/>
    <w:rsid w:val="00864CC8"/>
    <w:rsid w:val="00865875"/>
    <w:rsid w:val="00865EC6"/>
    <w:rsid w:val="0086760F"/>
    <w:rsid w:val="008701E4"/>
    <w:rsid w:val="00870724"/>
    <w:rsid w:val="008711C5"/>
    <w:rsid w:val="0087300E"/>
    <w:rsid w:val="00875ED4"/>
    <w:rsid w:val="00876B45"/>
    <w:rsid w:val="00877154"/>
    <w:rsid w:val="00881DE2"/>
    <w:rsid w:val="008827B2"/>
    <w:rsid w:val="00883941"/>
    <w:rsid w:val="00883CD3"/>
    <w:rsid w:val="00883EA6"/>
    <w:rsid w:val="00883F0E"/>
    <w:rsid w:val="008843E6"/>
    <w:rsid w:val="008850B2"/>
    <w:rsid w:val="00885AF8"/>
    <w:rsid w:val="00886D41"/>
    <w:rsid w:val="00897C0B"/>
    <w:rsid w:val="008A0E50"/>
    <w:rsid w:val="008A1EC8"/>
    <w:rsid w:val="008A33B4"/>
    <w:rsid w:val="008A3929"/>
    <w:rsid w:val="008A44C3"/>
    <w:rsid w:val="008A4DDD"/>
    <w:rsid w:val="008A5062"/>
    <w:rsid w:val="008A6DB8"/>
    <w:rsid w:val="008A773C"/>
    <w:rsid w:val="008B03A4"/>
    <w:rsid w:val="008B0B8F"/>
    <w:rsid w:val="008B191D"/>
    <w:rsid w:val="008B21D5"/>
    <w:rsid w:val="008B3C9E"/>
    <w:rsid w:val="008B4401"/>
    <w:rsid w:val="008B46D0"/>
    <w:rsid w:val="008B4F94"/>
    <w:rsid w:val="008B7EF4"/>
    <w:rsid w:val="008C1DC3"/>
    <w:rsid w:val="008C2EF2"/>
    <w:rsid w:val="008C549A"/>
    <w:rsid w:val="008C5FB4"/>
    <w:rsid w:val="008C62F9"/>
    <w:rsid w:val="008C7573"/>
    <w:rsid w:val="008D0422"/>
    <w:rsid w:val="008D12C6"/>
    <w:rsid w:val="008D1FB2"/>
    <w:rsid w:val="008D26B1"/>
    <w:rsid w:val="008D55A9"/>
    <w:rsid w:val="008D67DC"/>
    <w:rsid w:val="008D7CCB"/>
    <w:rsid w:val="008E01C6"/>
    <w:rsid w:val="008E09F5"/>
    <w:rsid w:val="008E1944"/>
    <w:rsid w:val="008E3036"/>
    <w:rsid w:val="008E458A"/>
    <w:rsid w:val="008E4CAC"/>
    <w:rsid w:val="008E4DCE"/>
    <w:rsid w:val="008E5010"/>
    <w:rsid w:val="008E5EAF"/>
    <w:rsid w:val="008E60EE"/>
    <w:rsid w:val="008E688D"/>
    <w:rsid w:val="008E7DCC"/>
    <w:rsid w:val="008F004A"/>
    <w:rsid w:val="008F0728"/>
    <w:rsid w:val="008F0F67"/>
    <w:rsid w:val="008F1857"/>
    <w:rsid w:val="008F1A85"/>
    <w:rsid w:val="008F26E0"/>
    <w:rsid w:val="008F2F71"/>
    <w:rsid w:val="008F4219"/>
    <w:rsid w:val="008F4244"/>
    <w:rsid w:val="008F442B"/>
    <w:rsid w:val="008F4795"/>
    <w:rsid w:val="008F4B19"/>
    <w:rsid w:val="008F511B"/>
    <w:rsid w:val="008F6195"/>
    <w:rsid w:val="008F6AE0"/>
    <w:rsid w:val="00900570"/>
    <w:rsid w:val="00903228"/>
    <w:rsid w:val="00903872"/>
    <w:rsid w:val="00905367"/>
    <w:rsid w:val="00905657"/>
    <w:rsid w:val="009065A8"/>
    <w:rsid w:val="00906D82"/>
    <w:rsid w:val="00906E53"/>
    <w:rsid w:val="00907A26"/>
    <w:rsid w:val="0091064D"/>
    <w:rsid w:val="0091293D"/>
    <w:rsid w:val="00913A68"/>
    <w:rsid w:val="00913CFA"/>
    <w:rsid w:val="00916FCB"/>
    <w:rsid w:val="0091716F"/>
    <w:rsid w:val="009176E2"/>
    <w:rsid w:val="009178AC"/>
    <w:rsid w:val="00917FEA"/>
    <w:rsid w:val="00920AE4"/>
    <w:rsid w:val="00921582"/>
    <w:rsid w:val="00921DA3"/>
    <w:rsid w:val="00922BE0"/>
    <w:rsid w:val="009230D2"/>
    <w:rsid w:val="00924A25"/>
    <w:rsid w:val="009258F1"/>
    <w:rsid w:val="009269D4"/>
    <w:rsid w:val="00927BC2"/>
    <w:rsid w:val="0093108A"/>
    <w:rsid w:val="009316D0"/>
    <w:rsid w:val="009318A3"/>
    <w:rsid w:val="0093249C"/>
    <w:rsid w:val="00932B63"/>
    <w:rsid w:val="00933E30"/>
    <w:rsid w:val="009379EC"/>
    <w:rsid w:val="00937D0C"/>
    <w:rsid w:val="00940E8C"/>
    <w:rsid w:val="00941CC1"/>
    <w:rsid w:val="00941ED0"/>
    <w:rsid w:val="00942E94"/>
    <w:rsid w:val="00947166"/>
    <w:rsid w:val="00950C78"/>
    <w:rsid w:val="00950E3D"/>
    <w:rsid w:val="009512D0"/>
    <w:rsid w:val="009534FC"/>
    <w:rsid w:val="0095417F"/>
    <w:rsid w:val="00954CD5"/>
    <w:rsid w:val="009551D2"/>
    <w:rsid w:val="009559EF"/>
    <w:rsid w:val="00955B25"/>
    <w:rsid w:val="00956BD2"/>
    <w:rsid w:val="009570E6"/>
    <w:rsid w:val="00957163"/>
    <w:rsid w:val="009576DC"/>
    <w:rsid w:val="00957957"/>
    <w:rsid w:val="00960485"/>
    <w:rsid w:val="00961C43"/>
    <w:rsid w:val="0096215C"/>
    <w:rsid w:val="009634B3"/>
    <w:rsid w:val="009658BB"/>
    <w:rsid w:val="009677F2"/>
    <w:rsid w:val="00970DDF"/>
    <w:rsid w:val="00970FF5"/>
    <w:rsid w:val="00973954"/>
    <w:rsid w:val="00974C74"/>
    <w:rsid w:val="009752A2"/>
    <w:rsid w:val="009761C5"/>
    <w:rsid w:val="00976228"/>
    <w:rsid w:val="009821C7"/>
    <w:rsid w:val="00983939"/>
    <w:rsid w:val="00983AD0"/>
    <w:rsid w:val="00983E8C"/>
    <w:rsid w:val="0098427C"/>
    <w:rsid w:val="0098434E"/>
    <w:rsid w:val="00984A88"/>
    <w:rsid w:val="00985853"/>
    <w:rsid w:val="009867D6"/>
    <w:rsid w:val="00990CD8"/>
    <w:rsid w:val="00991D6C"/>
    <w:rsid w:val="0099362B"/>
    <w:rsid w:val="00993EB9"/>
    <w:rsid w:val="00993FC2"/>
    <w:rsid w:val="0099452D"/>
    <w:rsid w:val="009A1BB0"/>
    <w:rsid w:val="009A3DDF"/>
    <w:rsid w:val="009A7A04"/>
    <w:rsid w:val="009A7ABE"/>
    <w:rsid w:val="009B072C"/>
    <w:rsid w:val="009B0D11"/>
    <w:rsid w:val="009B1C28"/>
    <w:rsid w:val="009B263C"/>
    <w:rsid w:val="009B2A4E"/>
    <w:rsid w:val="009B30BC"/>
    <w:rsid w:val="009B38B0"/>
    <w:rsid w:val="009B3DC2"/>
    <w:rsid w:val="009B5724"/>
    <w:rsid w:val="009B62F3"/>
    <w:rsid w:val="009C0D5B"/>
    <w:rsid w:val="009C2085"/>
    <w:rsid w:val="009C221F"/>
    <w:rsid w:val="009C3A29"/>
    <w:rsid w:val="009C3C2F"/>
    <w:rsid w:val="009C472F"/>
    <w:rsid w:val="009C5037"/>
    <w:rsid w:val="009C689A"/>
    <w:rsid w:val="009C7AC5"/>
    <w:rsid w:val="009D0592"/>
    <w:rsid w:val="009D23D2"/>
    <w:rsid w:val="009D2D5E"/>
    <w:rsid w:val="009D3A31"/>
    <w:rsid w:val="009D3AFE"/>
    <w:rsid w:val="009D43CF"/>
    <w:rsid w:val="009D4F97"/>
    <w:rsid w:val="009D5951"/>
    <w:rsid w:val="009D632D"/>
    <w:rsid w:val="009D653A"/>
    <w:rsid w:val="009D663C"/>
    <w:rsid w:val="009D794B"/>
    <w:rsid w:val="009E0399"/>
    <w:rsid w:val="009E303D"/>
    <w:rsid w:val="009E38EF"/>
    <w:rsid w:val="009E4EC1"/>
    <w:rsid w:val="009E5B65"/>
    <w:rsid w:val="009E5D4D"/>
    <w:rsid w:val="009E6276"/>
    <w:rsid w:val="009E77B9"/>
    <w:rsid w:val="009F5239"/>
    <w:rsid w:val="009F5687"/>
    <w:rsid w:val="009F56EC"/>
    <w:rsid w:val="009F6638"/>
    <w:rsid w:val="009F66AF"/>
    <w:rsid w:val="009F66D4"/>
    <w:rsid w:val="009F74DD"/>
    <w:rsid w:val="009F74F6"/>
    <w:rsid w:val="00A009D2"/>
    <w:rsid w:val="00A00A03"/>
    <w:rsid w:val="00A00D4A"/>
    <w:rsid w:val="00A03885"/>
    <w:rsid w:val="00A040B6"/>
    <w:rsid w:val="00A04334"/>
    <w:rsid w:val="00A04407"/>
    <w:rsid w:val="00A05CD5"/>
    <w:rsid w:val="00A072C0"/>
    <w:rsid w:val="00A07DDE"/>
    <w:rsid w:val="00A1071A"/>
    <w:rsid w:val="00A10B77"/>
    <w:rsid w:val="00A11224"/>
    <w:rsid w:val="00A11228"/>
    <w:rsid w:val="00A11B48"/>
    <w:rsid w:val="00A11B85"/>
    <w:rsid w:val="00A13463"/>
    <w:rsid w:val="00A13ADB"/>
    <w:rsid w:val="00A13D0C"/>
    <w:rsid w:val="00A14A3C"/>
    <w:rsid w:val="00A151F6"/>
    <w:rsid w:val="00A1781B"/>
    <w:rsid w:val="00A17B18"/>
    <w:rsid w:val="00A201F4"/>
    <w:rsid w:val="00A20AA5"/>
    <w:rsid w:val="00A20EFF"/>
    <w:rsid w:val="00A212C6"/>
    <w:rsid w:val="00A21443"/>
    <w:rsid w:val="00A228ED"/>
    <w:rsid w:val="00A229F6"/>
    <w:rsid w:val="00A24315"/>
    <w:rsid w:val="00A24439"/>
    <w:rsid w:val="00A24E83"/>
    <w:rsid w:val="00A25287"/>
    <w:rsid w:val="00A25442"/>
    <w:rsid w:val="00A256C1"/>
    <w:rsid w:val="00A2590D"/>
    <w:rsid w:val="00A269AA"/>
    <w:rsid w:val="00A277F2"/>
    <w:rsid w:val="00A2788B"/>
    <w:rsid w:val="00A3036F"/>
    <w:rsid w:val="00A3251E"/>
    <w:rsid w:val="00A327CA"/>
    <w:rsid w:val="00A352F3"/>
    <w:rsid w:val="00A3565A"/>
    <w:rsid w:val="00A36231"/>
    <w:rsid w:val="00A3677A"/>
    <w:rsid w:val="00A37BC1"/>
    <w:rsid w:val="00A40EEC"/>
    <w:rsid w:val="00A4107D"/>
    <w:rsid w:val="00A43A9C"/>
    <w:rsid w:val="00A44861"/>
    <w:rsid w:val="00A44927"/>
    <w:rsid w:val="00A45018"/>
    <w:rsid w:val="00A458BF"/>
    <w:rsid w:val="00A45BD1"/>
    <w:rsid w:val="00A46711"/>
    <w:rsid w:val="00A47118"/>
    <w:rsid w:val="00A4731E"/>
    <w:rsid w:val="00A47457"/>
    <w:rsid w:val="00A50396"/>
    <w:rsid w:val="00A503B6"/>
    <w:rsid w:val="00A5046A"/>
    <w:rsid w:val="00A50AD4"/>
    <w:rsid w:val="00A51062"/>
    <w:rsid w:val="00A51E32"/>
    <w:rsid w:val="00A521C3"/>
    <w:rsid w:val="00A542B6"/>
    <w:rsid w:val="00A560AA"/>
    <w:rsid w:val="00A561CC"/>
    <w:rsid w:val="00A56626"/>
    <w:rsid w:val="00A57528"/>
    <w:rsid w:val="00A57909"/>
    <w:rsid w:val="00A600D9"/>
    <w:rsid w:val="00A60CB0"/>
    <w:rsid w:val="00A619DD"/>
    <w:rsid w:val="00A61A26"/>
    <w:rsid w:val="00A61A70"/>
    <w:rsid w:val="00A61DEC"/>
    <w:rsid w:val="00A6210F"/>
    <w:rsid w:val="00A63A70"/>
    <w:rsid w:val="00A7007B"/>
    <w:rsid w:val="00A70E7F"/>
    <w:rsid w:val="00A710AB"/>
    <w:rsid w:val="00A71F1A"/>
    <w:rsid w:val="00A742A4"/>
    <w:rsid w:val="00A74C68"/>
    <w:rsid w:val="00A75A48"/>
    <w:rsid w:val="00A75DB4"/>
    <w:rsid w:val="00A762E2"/>
    <w:rsid w:val="00A76FE7"/>
    <w:rsid w:val="00A81448"/>
    <w:rsid w:val="00A82B2B"/>
    <w:rsid w:val="00A82F2A"/>
    <w:rsid w:val="00A82FB8"/>
    <w:rsid w:val="00A83B0C"/>
    <w:rsid w:val="00A8478B"/>
    <w:rsid w:val="00A858B8"/>
    <w:rsid w:val="00A86BA2"/>
    <w:rsid w:val="00A87022"/>
    <w:rsid w:val="00A87278"/>
    <w:rsid w:val="00A91435"/>
    <w:rsid w:val="00A9153B"/>
    <w:rsid w:val="00A915DB"/>
    <w:rsid w:val="00A91973"/>
    <w:rsid w:val="00A91B7A"/>
    <w:rsid w:val="00A92F72"/>
    <w:rsid w:val="00A931FB"/>
    <w:rsid w:val="00A9366D"/>
    <w:rsid w:val="00A9395A"/>
    <w:rsid w:val="00A964F3"/>
    <w:rsid w:val="00AA0109"/>
    <w:rsid w:val="00AA020F"/>
    <w:rsid w:val="00AA146D"/>
    <w:rsid w:val="00AA14B7"/>
    <w:rsid w:val="00AA24D7"/>
    <w:rsid w:val="00AA3D79"/>
    <w:rsid w:val="00AA40E1"/>
    <w:rsid w:val="00AA4365"/>
    <w:rsid w:val="00AA501D"/>
    <w:rsid w:val="00AA5021"/>
    <w:rsid w:val="00AA50E9"/>
    <w:rsid w:val="00AA63B1"/>
    <w:rsid w:val="00AA790B"/>
    <w:rsid w:val="00AB175A"/>
    <w:rsid w:val="00AB1911"/>
    <w:rsid w:val="00AB3CCF"/>
    <w:rsid w:val="00AB3F2B"/>
    <w:rsid w:val="00AB58B2"/>
    <w:rsid w:val="00AB5CB2"/>
    <w:rsid w:val="00AB6631"/>
    <w:rsid w:val="00AC0E4E"/>
    <w:rsid w:val="00AC1ACF"/>
    <w:rsid w:val="00AC1BD9"/>
    <w:rsid w:val="00AC258A"/>
    <w:rsid w:val="00AC25DD"/>
    <w:rsid w:val="00AC35B2"/>
    <w:rsid w:val="00AC3C10"/>
    <w:rsid w:val="00AC48CD"/>
    <w:rsid w:val="00AC58D7"/>
    <w:rsid w:val="00AD28E9"/>
    <w:rsid w:val="00AD4F83"/>
    <w:rsid w:val="00AD5126"/>
    <w:rsid w:val="00AD5BC3"/>
    <w:rsid w:val="00AD6F63"/>
    <w:rsid w:val="00AD6FB2"/>
    <w:rsid w:val="00AD76C2"/>
    <w:rsid w:val="00AD7DC1"/>
    <w:rsid w:val="00AE0DB1"/>
    <w:rsid w:val="00AE2E68"/>
    <w:rsid w:val="00AE347E"/>
    <w:rsid w:val="00AE3FFA"/>
    <w:rsid w:val="00AE54F5"/>
    <w:rsid w:val="00AE5947"/>
    <w:rsid w:val="00AE5ABF"/>
    <w:rsid w:val="00AE66B5"/>
    <w:rsid w:val="00AE768E"/>
    <w:rsid w:val="00AF01F4"/>
    <w:rsid w:val="00AF2451"/>
    <w:rsid w:val="00AF30A4"/>
    <w:rsid w:val="00AF37EA"/>
    <w:rsid w:val="00AF3BBB"/>
    <w:rsid w:val="00AF3F5E"/>
    <w:rsid w:val="00AF55A1"/>
    <w:rsid w:val="00B01FD2"/>
    <w:rsid w:val="00B020DD"/>
    <w:rsid w:val="00B02C16"/>
    <w:rsid w:val="00B058FD"/>
    <w:rsid w:val="00B05D21"/>
    <w:rsid w:val="00B066F0"/>
    <w:rsid w:val="00B13616"/>
    <w:rsid w:val="00B13F7C"/>
    <w:rsid w:val="00B14359"/>
    <w:rsid w:val="00B14718"/>
    <w:rsid w:val="00B15FB4"/>
    <w:rsid w:val="00B16908"/>
    <w:rsid w:val="00B2001E"/>
    <w:rsid w:val="00B2135D"/>
    <w:rsid w:val="00B214F2"/>
    <w:rsid w:val="00B23DA5"/>
    <w:rsid w:val="00B25AAA"/>
    <w:rsid w:val="00B25ADF"/>
    <w:rsid w:val="00B274FC"/>
    <w:rsid w:val="00B31BDF"/>
    <w:rsid w:val="00B331AE"/>
    <w:rsid w:val="00B3464B"/>
    <w:rsid w:val="00B36E67"/>
    <w:rsid w:val="00B412D5"/>
    <w:rsid w:val="00B4190F"/>
    <w:rsid w:val="00B46D1B"/>
    <w:rsid w:val="00B476C5"/>
    <w:rsid w:val="00B50496"/>
    <w:rsid w:val="00B5071C"/>
    <w:rsid w:val="00B516B6"/>
    <w:rsid w:val="00B53EA3"/>
    <w:rsid w:val="00B5408F"/>
    <w:rsid w:val="00B55879"/>
    <w:rsid w:val="00B55D13"/>
    <w:rsid w:val="00B56742"/>
    <w:rsid w:val="00B600C5"/>
    <w:rsid w:val="00B63504"/>
    <w:rsid w:val="00B63AD1"/>
    <w:rsid w:val="00B649E3"/>
    <w:rsid w:val="00B667E2"/>
    <w:rsid w:val="00B70DF7"/>
    <w:rsid w:val="00B71629"/>
    <w:rsid w:val="00B71CF9"/>
    <w:rsid w:val="00B73833"/>
    <w:rsid w:val="00B739BA"/>
    <w:rsid w:val="00B7627E"/>
    <w:rsid w:val="00B76373"/>
    <w:rsid w:val="00B80995"/>
    <w:rsid w:val="00B80BAC"/>
    <w:rsid w:val="00B8101F"/>
    <w:rsid w:val="00B822C3"/>
    <w:rsid w:val="00B82F2D"/>
    <w:rsid w:val="00B83ECA"/>
    <w:rsid w:val="00B8453E"/>
    <w:rsid w:val="00B8488E"/>
    <w:rsid w:val="00B84E89"/>
    <w:rsid w:val="00B90779"/>
    <w:rsid w:val="00B91232"/>
    <w:rsid w:val="00B94C43"/>
    <w:rsid w:val="00B95111"/>
    <w:rsid w:val="00B951F2"/>
    <w:rsid w:val="00B95B1B"/>
    <w:rsid w:val="00B96543"/>
    <w:rsid w:val="00B96595"/>
    <w:rsid w:val="00B9798C"/>
    <w:rsid w:val="00BA00D4"/>
    <w:rsid w:val="00BA0A3D"/>
    <w:rsid w:val="00BA0C35"/>
    <w:rsid w:val="00BA1AF5"/>
    <w:rsid w:val="00BA1B5F"/>
    <w:rsid w:val="00BA2297"/>
    <w:rsid w:val="00BA2298"/>
    <w:rsid w:val="00BA2FB6"/>
    <w:rsid w:val="00BA39C1"/>
    <w:rsid w:val="00BA42CD"/>
    <w:rsid w:val="00BA5CC3"/>
    <w:rsid w:val="00BA6990"/>
    <w:rsid w:val="00BA6ED7"/>
    <w:rsid w:val="00BB00EC"/>
    <w:rsid w:val="00BB153D"/>
    <w:rsid w:val="00BB2BA1"/>
    <w:rsid w:val="00BB79F4"/>
    <w:rsid w:val="00BC07DA"/>
    <w:rsid w:val="00BC3840"/>
    <w:rsid w:val="00BC4CA9"/>
    <w:rsid w:val="00BC64E5"/>
    <w:rsid w:val="00BC664F"/>
    <w:rsid w:val="00BC6C72"/>
    <w:rsid w:val="00BC7819"/>
    <w:rsid w:val="00BD16FF"/>
    <w:rsid w:val="00BD48CE"/>
    <w:rsid w:val="00BD7039"/>
    <w:rsid w:val="00BD739F"/>
    <w:rsid w:val="00BD7664"/>
    <w:rsid w:val="00BD7A20"/>
    <w:rsid w:val="00BE04F4"/>
    <w:rsid w:val="00BE0F10"/>
    <w:rsid w:val="00BE1FBC"/>
    <w:rsid w:val="00BE2DFB"/>
    <w:rsid w:val="00BE480D"/>
    <w:rsid w:val="00BE4856"/>
    <w:rsid w:val="00BE5EEC"/>
    <w:rsid w:val="00BE6AA0"/>
    <w:rsid w:val="00BE6AC1"/>
    <w:rsid w:val="00BE6ECB"/>
    <w:rsid w:val="00BE7A7F"/>
    <w:rsid w:val="00BE7B94"/>
    <w:rsid w:val="00BF097E"/>
    <w:rsid w:val="00BF13A7"/>
    <w:rsid w:val="00BF33B2"/>
    <w:rsid w:val="00BF41BE"/>
    <w:rsid w:val="00BF438A"/>
    <w:rsid w:val="00BF452C"/>
    <w:rsid w:val="00BF453A"/>
    <w:rsid w:val="00BF46BB"/>
    <w:rsid w:val="00BF520A"/>
    <w:rsid w:val="00BF7EAE"/>
    <w:rsid w:val="00C00964"/>
    <w:rsid w:val="00C00AF2"/>
    <w:rsid w:val="00C01C17"/>
    <w:rsid w:val="00C01DA0"/>
    <w:rsid w:val="00C02779"/>
    <w:rsid w:val="00C03E25"/>
    <w:rsid w:val="00C0511F"/>
    <w:rsid w:val="00C0784E"/>
    <w:rsid w:val="00C11C3E"/>
    <w:rsid w:val="00C11D1F"/>
    <w:rsid w:val="00C12C24"/>
    <w:rsid w:val="00C12CFE"/>
    <w:rsid w:val="00C133A1"/>
    <w:rsid w:val="00C13E26"/>
    <w:rsid w:val="00C15698"/>
    <w:rsid w:val="00C1594B"/>
    <w:rsid w:val="00C16808"/>
    <w:rsid w:val="00C16D08"/>
    <w:rsid w:val="00C174C1"/>
    <w:rsid w:val="00C20658"/>
    <w:rsid w:val="00C21713"/>
    <w:rsid w:val="00C220FA"/>
    <w:rsid w:val="00C23977"/>
    <w:rsid w:val="00C24384"/>
    <w:rsid w:val="00C269A6"/>
    <w:rsid w:val="00C27360"/>
    <w:rsid w:val="00C32775"/>
    <w:rsid w:val="00C3322A"/>
    <w:rsid w:val="00C34691"/>
    <w:rsid w:val="00C34910"/>
    <w:rsid w:val="00C34A7E"/>
    <w:rsid w:val="00C3506B"/>
    <w:rsid w:val="00C358B6"/>
    <w:rsid w:val="00C36BC7"/>
    <w:rsid w:val="00C3784B"/>
    <w:rsid w:val="00C37D35"/>
    <w:rsid w:val="00C37EC2"/>
    <w:rsid w:val="00C400E0"/>
    <w:rsid w:val="00C40E6C"/>
    <w:rsid w:val="00C4123D"/>
    <w:rsid w:val="00C41471"/>
    <w:rsid w:val="00C4205B"/>
    <w:rsid w:val="00C42235"/>
    <w:rsid w:val="00C42CA6"/>
    <w:rsid w:val="00C468A9"/>
    <w:rsid w:val="00C46DD8"/>
    <w:rsid w:val="00C47C6E"/>
    <w:rsid w:val="00C52F58"/>
    <w:rsid w:val="00C536C8"/>
    <w:rsid w:val="00C5394F"/>
    <w:rsid w:val="00C5463F"/>
    <w:rsid w:val="00C55692"/>
    <w:rsid w:val="00C5754C"/>
    <w:rsid w:val="00C575A7"/>
    <w:rsid w:val="00C5789E"/>
    <w:rsid w:val="00C60454"/>
    <w:rsid w:val="00C613AD"/>
    <w:rsid w:val="00C62474"/>
    <w:rsid w:val="00C633F0"/>
    <w:rsid w:val="00C64A4A"/>
    <w:rsid w:val="00C65B98"/>
    <w:rsid w:val="00C66EC3"/>
    <w:rsid w:val="00C723E9"/>
    <w:rsid w:val="00C74025"/>
    <w:rsid w:val="00C74A98"/>
    <w:rsid w:val="00C75128"/>
    <w:rsid w:val="00C751FB"/>
    <w:rsid w:val="00C75CF3"/>
    <w:rsid w:val="00C7701E"/>
    <w:rsid w:val="00C771A9"/>
    <w:rsid w:val="00C771FB"/>
    <w:rsid w:val="00C82D03"/>
    <w:rsid w:val="00C842AD"/>
    <w:rsid w:val="00C846EF"/>
    <w:rsid w:val="00C84E50"/>
    <w:rsid w:val="00C85A79"/>
    <w:rsid w:val="00C8700B"/>
    <w:rsid w:val="00C87CD5"/>
    <w:rsid w:val="00C92711"/>
    <w:rsid w:val="00C94274"/>
    <w:rsid w:val="00C95225"/>
    <w:rsid w:val="00C966C9"/>
    <w:rsid w:val="00C974EC"/>
    <w:rsid w:val="00CA1B6B"/>
    <w:rsid w:val="00CA276B"/>
    <w:rsid w:val="00CA2CD5"/>
    <w:rsid w:val="00CA3AD9"/>
    <w:rsid w:val="00CA4177"/>
    <w:rsid w:val="00CA6FAB"/>
    <w:rsid w:val="00CB0982"/>
    <w:rsid w:val="00CB1650"/>
    <w:rsid w:val="00CB218C"/>
    <w:rsid w:val="00CB32D5"/>
    <w:rsid w:val="00CB40C0"/>
    <w:rsid w:val="00CB53FA"/>
    <w:rsid w:val="00CB5A0D"/>
    <w:rsid w:val="00CB6FA8"/>
    <w:rsid w:val="00CB7743"/>
    <w:rsid w:val="00CC2E90"/>
    <w:rsid w:val="00CC3706"/>
    <w:rsid w:val="00CC3919"/>
    <w:rsid w:val="00CC5C17"/>
    <w:rsid w:val="00CC6D3C"/>
    <w:rsid w:val="00CC7656"/>
    <w:rsid w:val="00CC7A51"/>
    <w:rsid w:val="00CC7D2C"/>
    <w:rsid w:val="00CD0AC2"/>
    <w:rsid w:val="00CD19C2"/>
    <w:rsid w:val="00CD1C25"/>
    <w:rsid w:val="00CD1DED"/>
    <w:rsid w:val="00CD1EA4"/>
    <w:rsid w:val="00CD2966"/>
    <w:rsid w:val="00CD4F03"/>
    <w:rsid w:val="00CD5471"/>
    <w:rsid w:val="00CD5BD7"/>
    <w:rsid w:val="00CD617F"/>
    <w:rsid w:val="00CD6292"/>
    <w:rsid w:val="00CD6558"/>
    <w:rsid w:val="00CD6FFC"/>
    <w:rsid w:val="00CD72D5"/>
    <w:rsid w:val="00CD767E"/>
    <w:rsid w:val="00CE01F2"/>
    <w:rsid w:val="00CE291F"/>
    <w:rsid w:val="00CE3123"/>
    <w:rsid w:val="00CE4883"/>
    <w:rsid w:val="00CE5589"/>
    <w:rsid w:val="00CE6B0B"/>
    <w:rsid w:val="00CE6C19"/>
    <w:rsid w:val="00CE6F3B"/>
    <w:rsid w:val="00CE7F10"/>
    <w:rsid w:val="00CF16AC"/>
    <w:rsid w:val="00CF2D7F"/>
    <w:rsid w:val="00CF3090"/>
    <w:rsid w:val="00CF63D6"/>
    <w:rsid w:val="00CF701E"/>
    <w:rsid w:val="00CF7940"/>
    <w:rsid w:val="00D000CA"/>
    <w:rsid w:val="00D00868"/>
    <w:rsid w:val="00D0111A"/>
    <w:rsid w:val="00D021EC"/>
    <w:rsid w:val="00D0258C"/>
    <w:rsid w:val="00D0264F"/>
    <w:rsid w:val="00D03E62"/>
    <w:rsid w:val="00D03E98"/>
    <w:rsid w:val="00D0483B"/>
    <w:rsid w:val="00D05C64"/>
    <w:rsid w:val="00D0688F"/>
    <w:rsid w:val="00D06C19"/>
    <w:rsid w:val="00D1164B"/>
    <w:rsid w:val="00D11C3F"/>
    <w:rsid w:val="00D12036"/>
    <w:rsid w:val="00D12136"/>
    <w:rsid w:val="00D126E9"/>
    <w:rsid w:val="00D1287B"/>
    <w:rsid w:val="00D17B0C"/>
    <w:rsid w:val="00D213CF"/>
    <w:rsid w:val="00D21BCD"/>
    <w:rsid w:val="00D22AA2"/>
    <w:rsid w:val="00D243F4"/>
    <w:rsid w:val="00D27C57"/>
    <w:rsid w:val="00D31961"/>
    <w:rsid w:val="00D31A9D"/>
    <w:rsid w:val="00D331A3"/>
    <w:rsid w:val="00D3499C"/>
    <w:rsid w:val="00D37C23"/>
    <w:rsid w:val="00D40C5C"/>
    <w:rsid w:val="00D42110"/>
    <w:rsid w:val="00D42601"/>
    <w:rsid w:val="00D43474"/>
    <w:rsid w:val="00D44287"/>
    <w:rsid w:val="00D44B4D"/>
    <w:rsid w:val="00D46886"/>
    <w:rsid w:val="00D46E26"/>
    <w:rsid w:val="00D47612"/>
    <w:rsid w:val="00D47F38"/>
    <w:rsid w:val="00D505B8"/>
    <w:rsid w:val="00D514A1"/>
    <w:rsid w:val="00D528F6"/>
    <w:rsid w:val="00D5306E"/>
    <w:rsid w:val="00D547D0"/>
    <w:rsid w:val="00D558E1"/>
    <w:rsid w:val="00D561A6"/>
    <w:rsid w:val="00D573CA"/>
    <w:rsid w:val="00D607C6"/>
    <w:rsid w:val="00D615F8"/>
    <w:rsid w:val="00D626D7"/>
    <w:rsid w:val="00D62CAA"/>
    <w:rsid w:val="00D62CB2"/>
    <w:rsid w:val="00D63670"/>
    <w:rsid w:val="00D657C8"/>
    <w:rsid w:val="00D65B70"/>
    <w:rsid w:val="00D663EC"/>
    <w:rsid w:val="00D66AD2"/>
    <w:rsid w:val="00D66D91"/>
    <w:rsid w:val="00D702F7"/>
    <w:rsid w:val="00D7056B"/>
    <w:rsid w:val="00D71476"/>
    <w:rsid w:val="00D722AA"/>
    <w:rsid w:val="00D72B74"/>
    <w:rsid w:val="00D75758"/>
    <w:rsid w:val="00D810BD"/>
    <w:rsid w:val="00D818B8"/>
    <w:rsid w:val="00D826D3"/>
    <w:rsid w:val="00D82EFB"/>
    <w:rsid w:val="00D8303F"/>
    <w:rsid w:val="00D87520"/>
    <w:rsid w:val="00D91C1A"/>
    <w:rsid w:val="00D91FAC"/>
    <w:rsid w:val="00D934A2"/>
    <w:rsid w:val="00D93617"/>
    <w:rsid w:val="00D93A96"/>
    <w:rsid w:val="00D947FD"/>
    <w:rsid w:val="00D94ECE"/>
    <w:rsid w:val="00D95EB0"/>
    <w:rsid w:val="00D95EE1"/>
    <w:rsid w:val="00D95EE5"/>
    <w:rsid w:val="00D97546"/>
    <w:rsid w:val="00DA0DDA"/>
    <w:rsid w:val="00DA2A01"/>
    <w:rsid w:val="00DA2BFF"/>
    <w:rsid w:val="00DA3681"/>
    <w:rsid w:val="00DA36F6"/>
    <w:rsid w:val="00DA3D30"/>
    <w:rsid w:val="00DA40F8"/>
    <w:rsid w:val="00DA45B8"/>
    <w:rsid w:val="00DA46BB"/>
    <w:rsid w:val="00DA5659"/>
    <w:rsid w:val="00DA619D"/>
    <w:rsid w:val="00DB0450"/>
    <w:rsid w:val="00DB0A8A"/>
    <w:rsid w:val="00DB12F2"/>
    <w:rsid w:val="00DB14C2"/>
    <w:rsid w:val="00DB193F"/>
    <w:rsid w:val="00DB399D"/>
    <w:rsid w:val="00DB3A8E"/>
    <w:rsid w:val="00DB6FD4"/>
    <w:rsid w:val="00DB7062"/>
    <w:rsid w:val="00DB760A"/>
    <w:rsid w:val="00DB7DD0"/>
    <w:rsid w:val="00DC0695"/>
    <w:rsid w:val="00DC06A9"/>
    <w:rsid w:val="00DC0BAE"/>
    <w:rsid w:val="00DC0EBF"/>
    <w:rsid w:val="00DC101C"/>
    <w:rsid w:val="00DC1795"/>
    <w:rsid w:val="00DC1826"/>
    <w:rsid w:val="00DC2BE1"/>
    <w:rsid w:val="00DC2E72"/>
    <w:rsid w:val="00DC3D22"/>
    <w:rsid w:val="00DC469B"/>
    <w:rsid w:val="00DC4DF4"/>
    <w:rsid w:val="00DC6331"/>
    <w:rsid w:val="00DC6B2B"/>
    <w:rsid w:val="00DC6C84"/>
    <w:rsid w:val="00DC6EB3"/>
    <w:rsid w:val="00DD1816"/>
    <w:rsid w:val="00DD2008"/>
    <w:rsid w:val="00DD38D0"/>
    <w:rsid w:val="00DD457B"/>
    <w:rsid w:val="00DD541E"/>
    <w:rsid w:val="00DD62BA"/>
    <w:rsid w:val="00DD7A45"/>
    <w:rsid w:val="00DE1CED"/>
    <w:rsid w:val="00DE27AF"/>
    <w:rsid w:val="00DE2AA5"/>
    <w:rsid w:val="00DE3524"/>
    <w:rsid w:val="00DE3689"/>
    <w:rsid w:val="00DE396C"/>
    <w:rsid w:val="00DE5C43"/>
    <w:rsid w:val="00DE7C26"/>
    <w:rsid w:val="00DE7DC8"/>
    <w:rsid w:val="00DE7FD6"/>
    <w:rsid w:val="00DF0876"/>
    <w:rsid w:val="00DF139F"/>
    <w:rsid w:val="00DF1DB9"/>
    <w:rsid w:val="00DF4B12"/>
    <w:rsid w:val="00DF5FE4"/>
    <w:rsid w:val="00E0009A"/>
    <w:rsid w:val="00E03DB4"/>
    <w:rsid w:val="00E053DF"/>
    <w:rsid w:val="00E05455"/>
    <w:rsid w:val="00E059E1"/>
    <w:rsid w:val="00E06A0D"/>
    <w:rsid w:val="00E074E4"/>
    <w:rsid w:val="00E10052"/>
    <w:rsid w:val="00E1172E"/>
    <w:rsid w:val="00E12FE7"/>
    <w:rsid w:val="00E13343"/>
    <w:rsid w:val="00E142F5"/>
    <w:rsid w:val="00E145F8"/>
    <w:rsid w:val="00E17AED"/>
    <w:rsid w:val="00E2029A"/>
    <w:rsid w:val="00E2045A"/>
    <w:rsid w:val="00E21CD1"/>
    <w:rsid w:val="00E228EE"/>
    <w:rsid w:val="00E23C66"/>
    <w:rsid w:val="00E24F47"/>
    <w:rsid w:val="00E312BF"/>
    <w:rsid w:val="00E31F29"/>
    <w:rsid w:val="00E323D1"/>
    <w:rsid w:val="00E33343"/>
    <w:rsid w:val="00E34507"/>
    <w:rsid w:val="00E35168"/>
    <w:rsid w:val="00E355CA"/>
    <w:rsid w:val="00E4003C"/>
    <w:rsid w:val="00E403CD"/>
    <w:rsid w:val="00E406AB"/>
    <w:rsid w:val="00E40861"/>
    <w:rsid w:val="00E40911"/>
    <w:rsid w:val="00E40B46"/>
    <w:rsid w:val="00E41799"/>
    <w:rsid w:val="00E42018"/>
    <w:rsid w:val="00E424A6"/>
    <w:rsid w:val="00E43674"/>
    <w:rsid w:val="00E43679"/>
    <w:rsid w:val="00E444D4"/>
    <w:rsid w:val="00E447D1"/>
    <w:rsid w:val="00E44AA8"/>
    <w:rsid w:val="00E454F0"/>
    <w:rsid w:val="00E45AF8"/>
    <w:rsid w:val="00E46E14"/>
    <w:rsid w:val="00E4794F"/>
    <w:rsid w:val="00E47E20"/>
    <w:rsid w:val="00E5090C"/>
    <w:rsid w:val="00E50EE2"/>
    <w:rsid w:val="00E51425"/>
    <w:rsid w:val="00E521FD"/>
    <w:rsid w:val="00E5253C"/>
    <w:rsid w:val="00E53449"/>
    <w:rsid w:val="00E5344D"/>
    <w:rsid w:val="00E54F21"/>
    <w:rsid w:val="00E551F4"/>
    <w:rsid w:val="00E55F59"/>
    <w:rsid w:val="00E562FD"/>
    <w:rsid w:val="00E6140D"/>
    <w:rsid w:val="00E6269D"/>
    <w:rsid w:val="00E63322"/>
    <w:rsid w:val="00E63A0C"/>
    <w:rsid w:val="00E6531F"/>
    <w:rsid w:val="00E65AA0"/>
    <w:rsid w:val="00E65AFF"/>
    <w:rsid w:val="00E663DE"/>
    <w:rsid w:val="00E667CB"/>
    <w:rsid w:val="00E67660"/>
    <w:rsid w:val="00E70091"/>
    <w:rsid w:val="00E70A42"/>
    <w:rsid w:val="00E70B0C"/>
    <w:rsid w:val="00E71D21"/>
    <w:rsid w:val="00E7310C"/>
    <w:rsid w:val="00E73664"/>
    <w:rsid w:val="00E74EC1"/>
    <w:rsid w:val="00E76105"/>
    <w:rsid w:val="00E76E37"/>
    <w:rsid w:val="00E77E83"/>
    <w:rsid w:val="00E808B3"/>
    <w:rsid w:val="00E80C4B"/>
    <w:rsid w:val="00E8121C"/>
    <w:rsid w:val="00E815F0"/>
    <w:rsid w:val="00E81808"/>
    <w:rsid w:val="00E81A20"/>
    <w:rsid w:val="00E824EB"/>
    <w:rsid w:val="00E82EF1"/>
    <w:rsid w:val="00E838A0"/>
    <w:rsid w:val="00E858EC"/>
    <w:rsid w:val="00E91E05"/>
    <w:rsid w:val="00E91E72"/>
    <w:rsid w:val="00E920BF"/>
    <w:rsid w:val="00E9334B"/>
    <w:rsid w:val="00E95810"/>
    <w:rsid w:val="00E95E61"/>
    <w:rsid w:val="00E96330"/>
    <w:rsid w:val="00E973FB"/>
    <w:rsid w:val="00EA0BAA"/>
    <w:rsid w:val="00EA28CC"/>
    <w:rsid w:val="00EA2B56"/>
    <w:rsid w:val="00EA31D4"/>
    <w:rsid w:val="00EA5A80"/>
    <w:rsid w:val="00EA5C96"/>
    <w:rsid w:val="00EA5D19"/>
    <w:rsid w:val="00EA7045"/>
    <w:rsid w:val="00EB005A"/>
    <w:rsid w:val="00EB055F"/>
    <w:rsid w:val="00EB0AD0"/>
    <w:rsid w:val="00EB162B"/>
    <w:rsid w:val="00EB2F7C"/>
    <w:rsid w:val="00EB39BB"/>
    <w:rsid w:val="00EB45F8"/>
    <w:rsid w:val="00EB5306"/>
    <w:rsid w:val="00EB5CD3"/>
    <w:rsid w:val="00EB6417"/>
    <w:rsid w:val="00EB7402"/>
    <w:rsid w:val="00EC0CBD"/>
    <w:rsid w:val="00EC1B12"/>
    <w:rsid w:val="00EC28D2"/>
    <w:rsid w:val="00EC300B"/>
    <w:rsid w:val="00EC3E7C"/>
    <w:rsid w:val="00EC414E"/>
    <w:rsid w:val="00EC455B"/>
    <w:rsid w:val="00EC4E08"/>
    <w:rsid w:val="00EC5F1C"/>
    <w:rsid w:val="00EC67D7"/>
    <w:rsid w:val="00EC681A"/>
    <w:rsid w:val="00EC754E"/>
    <w:rsid w:val="00ED08EC"/>
    <w:rsid w:val="00ED4651"/>
    <w:rsid w:val="00ED683F"/>
    <w:rsid w:val="00EE0364"/>
    <w:rsid w:val="00EE106B"/>
    <w:rsid w:val="00EE1232"/>
    <w:rsid w:val="00EE3936"/>
    <w:rsid w:val="00EE3ED1"/>
    <w:rsid w:val="00EE4267"/>
    <w:rsid w:val="00EE4985"/>
    <w:rsid w:val="00EE56F2"/>
    <w:rsid w:val="00EE570F"/>
    <w:rsid w:val="00EE5C38"/>
    <w:rsid w:val="00EE6540"/>
    <w:rsid w:val="00EE661C"/>
    <w:rsid w:val="00EE67EF"/>
    <w:rsid w:val="00EE7043"/>
    <w:rsid w:val="00EF00F6"/>
    <w:rsid w:val="00EF4033"/>
    <w:rsid w:val="00EF49EF"/>
    <w:rsid w:val="00F00BBE"/>
    <w:rsid w:val="00F0362D"/>
    <w:rsid w:val="00F03B48"/>
    <w:rsid w:val="00F03FB3"/>
    <w:rsid w:val="00F06687"/>
    <w:rsid w:val="00F077D8"/>
    <w:rsid w:val="00F10B31"/>
    <w:rsid w:val="00F11793"/>
    <w:rsid w:val="00F11BEA"/>
    <w:rsid w:val="00F12453"/>
    <w:rsid w:val="00F14019"/>
    <w:rsid w:val="00F14C92"/>
    <w:rsid w:val="00F15EB0"/>
    <w:rsid w:val="00F171D4"/>
    <w:rsid w:val="00F17A60"/>
    <w:rsid w:val="00F225B4"/>
    <w:rsid w:val="00F2399A"/>
    <w:rsid w:val="00F23E62"/>
    <w:rsid w:val="00F24848"/>
    <w:rsid w:val="00F2598F"/>
    <w:rsid w:val="00F26241"/>
    <w:rsid w:val="00F269CB"/>
    <w:rsid w:val="00F30735"/>
    <w:rsid w:val="00F3124E"/>
    <w:rsid w:val="00F3205E"/>
    <w:rsid w:val="00F323B2"/>
    <w:rsid w:val="00F32CCE"/>
    <w:rsid w:val="00F33147"/>
    <w:rsid w:val="00F3795B"/>
    <w:rsid w:val="00F42363"/>
    <w:rsid w:val="00F42618"/>
    <w:rsid w:val="00F42769"/>
    <w:rsid w:val="00F43312"/>
    <w:rsid w:val="00F44626"/>
    <w:rsid w:val="00F44947"/>
    <w:rsid w:val="00F46072"/>
    <w:rsid w:val="00F46221"/>
    <w:rsid w:val="00F46EC5"/>
    <w:rsid w:val="00F527E1"/>
    <w:rsid w:val="00F53C3E"/>
    <w:rsid w:val="00F540CE"/>
    <w:rsid w:val="00F55133"/>
    <w:rsid w:val="00F55F7E"/>
    <w:rsid w:val="00F5679F"/>
    <w:rsid w:val="00F56CA7"/>
    <w:rsid w:val="00F60024"/>
    <w:rsid w:val="00F61117"/>
    <w:rsid w:val="00F613FD"/>
    <w:rsid w:val="00F627EF"/>
    <w:rsid w:val="00F637E2"/>
    <w:rsid w:val="00F63933"/>
    <w:rsid w:val="00F64CF8"/>
    <w:rsid w:val="00F65B13"/>
    <w:rsid w:val="00F672EE"/>
    <w:rsid w:val="00F71DC5"/>
    <w:rsid w:val="00F7274C"/>
    <w:rsid w:val="00F7290A"/>
    <w:rsid w:val="00F72B52"/>
    <w:rsid w:val="00F738DA"/>
    <w:rsid w:val="00F74154"/>
    <w:rsid w:val="00F74835"/>
    <w:rsid w:val="00F74A5E"/>
    <w:rsid w:val="00F74FFE"/>
    <w:rsid w:val="00F75DB2"/>
    <w:rsid w:val="00F75E3D"/>
    <w:rsid w:val="00F773BA"/>
    <w:rsid w:val="00F80C05"/>
    <w:rsid w:val="00F828FB"/>
    <w:rsid w:val="00F84285"/>
    <w:rsid w:val="00F907A6"/>
    <w:rsid w:val="00F908FA"/>
    <w:rsid w:val="00F915FD"/>
    <w:rsid w:val="00F94A72"/>
    <w:rsid w:val="00F962A8"/>
    <w:rsid w:val="00F96F9F"/>
    <w:rsid w:val="00F976D7"/>
    <w:rsid w:val="00F97D93"/>
    <w:rsid w:val="00FA1367"/>
    <w:rsid w:val="00FA16CF"/>
    <w:rsid w:val="00FA2438"/>
    <w:rsid w:val="00FA3000"/>
    <w:rsid w:val="00FA3BDD"/>
    <w:rsid w:val="00FA3BF5"/>
    <w:rsid w:val="00FA4B00"/>
    <w:rsid w:val="00FA503B"/>
    <w:rsid w:val="00FA6A02"/>
    <w:rsid w:val="00FA6FB9"/>
    <w:rsid w:val="00FB02D1"/>
    <w:rsid w:val="00FB3C94"/>
    <w:rsid w:val="00FB49CA"/>
    <w:rsid w:val="00FB5B00"/>
    <w:rsid w:val="00FB5C53"/>
    <w:rsid w:val="00FB5F13"/>
    <w:rsid w:val="00FC092E"/>
    <w:rsid w:val="00FC0EAB"/>
    <w:rsid w:val="00FC0EDF"/>
    <w:rsid w:val="00FC13A6"/>
    <w:rsid w:val="00FC1435"/>
    <w:rsid w:val="00FC1D0D"/>
    <w:rsid w:val="00FC3827"/>
    <w:rsid w:val="00FC7C20"/>
    <w:rsid w:val="00FC7E0E"/>
    <w:rsid w:val="00FD472A"/>
    <w:rsid w:val="00FD5417"/>
    <w:rsid w:val="00FE0B83"/>
    <w:rsid w:val="00FE2210"/>
    <w:rsid w:val="00FE4260"/>
    <w:rsid w:val="00FE5298"/>
    <w:rsid w:val="00FE6B81"/>
    <w:rsid w:val="00FF1614"/>
    <w:rsid w:val="00FF1674"/>
    <w:rsid w:val="00FF2153"/>
    <w:rsid w:val="00FF230A"/>
    <w:rsid w:val="00FF2356"/>
    <w:rsid w:val="00FF238F"/>
    <w:rsid w:val="00FF278C"/>
    <w:rsid w:val="00FF3273"/>
    <w:rsid w:val="00FF41C1"/>
    <w:rsid w:val="00FF51F9"/>
    <w:rsid w:val="00FF55EA"/>
    <w:rsid w:val="00FF565D"/>
    <w:rsid w:val="00FF6F9E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7EF"/>
  </w:style>
  <w:style w:type="paragraph" w:styleId="Heading1">
    <w:name w:val="heading 1"/>
    <w:basedOn w:val="Normal"/>
    <w:next w:val="Normal"/>
    <w:qFormat/>
    <w:rsid w:val="00F627EF"/>
    <w:pPr>
      <w:keepNext/>
      <w:outlineLvl w:val="0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27EF"/>
    <w:pPr>
      <w:jc w:val="center"/>
    </w:pPr>
    <w:rPr>
      <w:rFonts w:ascii="Arial Narrow" w:hAnsi="Arial Narrow"/>
      <w:b/>
      <w:sz w:val="44"/>
    </w:rPr>
  </w:style>
  <w:style w:type="paragraph" w:styleId="BodyText">
    <w:name w:val="Body Text"/>
    <w:basedOn w:val="Normal"/>
    <w:rsid w:val="00F627EF"/>
    <w:rPr>
      <w:rFonts w:ascii="Arial Narrow" w:hAnsi="Arial Narrow"/>
      <w:sz w:val="28"/>
    </w:rPr>
  </w:style>
  <w:style w:type="paragraph" w:styleId="BalloonText">
    <w:name w:val="Balloon Text"/>
    <w:basedOn w:val="Normal"/>
    <w:semiHidden/>
    <w:rsid w:val="00DE7C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3C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B840-A630-40D5-90F3-18D021B8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PA Public Utility Commission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wkeezel</dc:creator>
  <cp:keywords/>
  <dc:description/>
  <cp:lastModifiedBy>Administrator</cp:lastModifiedBy>
  <cp:revision>5</cp:revision>
  <cp:lastPrinted>2011-09-21T18:38:00Z</cp:lastPrinted>
  <dcterms:created xsi:type="dcterms:W3CDTF">2011-08-30T17:26:00Z</dcterms:created>
  <dcterms:modified xsi:type="dcterms:W3CDTF">2011-09-22T13:49:00Z</dcterms:modified>
</cp:coreProperties>
</file>