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DF68D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C5DF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13, 2015</w:t>
      </w:r>
    </w:p>
    <w:p w:rsidR="00ED664F" w:rsidRPr="00B41508" w:rsidRDefault="00ED664F" w:rsidP="00E9705B">
      <w:pPr>
        <w:jc w:val="both"/>
        <w:rPr>
          <w:rFonts w:ascii="Microsoft Sans Serif" w:hAnsi="Microsoft Sans Serif" w:cs="Microsoft Sans Serif"/>
          <w:sz w:val="24"/>
          <w:szCs w:val="24"/>
        </w:rPr>
      </w:pPr>
    </w:p>
    <w:p w:rsidR="00DF68D1" w:rsidRPr="00B41508" w:rsidRDefault="00ED664F" w:rsidP="00DF68D1">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F68D1">
        <w:rPr>
          <w:rFonts w:ascii="Microsoft Sans Serif" w:hAnsi="Microsoft Sans Serif" w:cs="Microsoft Sans Serif"/>
          <w:b/>
          <w:spacing w:val="-3"/>
          <w:sz w:val="24"/>
          <w:szCs w:val="24"/>
        </w:rPr>
        <w:t>C-2014-2449809</w:t>
      </w:r>
    </w:p>
    <w:p w:rsidR="00DF68D1" w:rsidRPr="00B41508" w:rsidRDefault="00DF68D1" w:rsidP="00DF68D1">
      <w:pPr>
        <w:tabs>
          <w:tab w:val="left" w:pos="-720"/>
        </w:tabs>
        <w:suppressAutoHyphens/>
        <w:jc w:val="both"/>
        <w:rPr>
          <w:rFonts w:ascii="Microsoft Sans Serif" w:hAnsi="Microsoft Sans Serif" w:cs="Microsoft Sans Serif"/>
          <w:spacing w:val="-3"/>
          <w:sz w:val="24"/>
          <w:szCs w:val="24"/>
        </w:rPr>
      </w:pPr>
    </w:p>
    <w:p w:rsidR="00DF68D1" w:rsidRPr="00606B7F" w:rsidRDefault="00B01ED3" w:rsidP="00855D64">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bookmarkStart w:id="0" w:name="_GoBack"/>
      <w:bookmarkEnd w:id="0"/>
    </w:p>
    <w:p w:rsidR="00DF68D1" w:rsidRDefault="00DF68D1" w:rsidP="00DF68D1">
      <w:pPr>
        <w:tabs>
          <w:tab w:val="center" w:pos="4824"/>
        </w:tabs>
        <w:suppressAutoHyphens/>
        <w:rPr>
          <w:rFonts w:ascii="Microsoft Sans Serif" w:hAnsi="Microsoft Sans Serif" w:cs="Microsoft Sans Serif"/>
          <w:caps/>
          <w:spacing w:val="-3"/>
          <w:sz w:val="24"/>
          <w:szCs w:val="24"/>
        </w:rPr>
      </w:pPr>
    </w:p>
    <w:p w:rsidR="00DF68D1" w:rsidRPr="00B41508" w:rsidRDefault="00DF68D1" w:rsidP="00DF68D1">
      <w:pPr>
        <w:tabs>
          <w:tab w:val="center" w:pos="4824"/>
        </w:tabs>
        <w:suppressAutoHyphens/>
        <w:rPr>
          <w:rFonts w:ascii="Microsoft Sans Serif" w:hAnsi="Microsoft Sans Serif" w:cs="Microsoft Sans Serif"/>
          <w:spacing w:val="-3"/>
          <w:sz w:val="24"/>
          <w:szCs w:val="24"/>
        </w:rPr>
      </w:pPr>
    </w:p>
    <w:p w:rsidR="00DF68D1" w:rsidRPr="00B41508" w:rsidRDefault="00DF68D1" w:rsidP="00DF68D1">
      <w:pPr>
        <w:tabs>
          <w:tab w:val="center" w:pos="4824"/>
        </w:tabs>
        <w:suppressAutoHyphens/>
        <w:rPr>
          <w:rFonts w:ascii="Microsoft Sans Serif" w:hAnsi="Microsoft Sans Serif" w:cs="Microsoft Sans Serif"/>
          <w:spacing w:val="-3"/>
          <w:sz w:val="24"/>
          <w:szCs w:val="24"/>
        </w:rPr>
      </w:pPr>
    </w:p>
    <w:p w:rsidR="00DF68D1" w:rsidRPr="00B41508" w:rsidRDefault="00DF68D1" w:rsidP="00DF68D1">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Kimberley Chambers v. PECO Energy Company</w:t>
      </w:r>
    </w:p>
    <w:p w:rsidR="00DF68D1" w:rsidRPr="00B41508" w:rsidRDefault="00DF68D1" w:rsidP="00DF68D1">
      <w:pPr>
        <w:tabs>
          <w:tab w:val="center" w:pos="4824"/>
        </w:tabs>
        <w:suppressAutoHyphens/>
        <w:rPr>
          <w:rFonts w:ascii="Microsoft Sans Serif" w:hAnsi="Microsoft Sans Serif" w:cs="Microsoft Sans Serif"/>
          <w:spacing w:val="-3"/>
          <w:sz w:val="24"/>
          <w:szCs w:val="24"/>
        </w:rPr>
      </w:pPr>
    </w:p>
    <w:p w:rsidR="00ED664F" w:rsidRPr="00B41508" w:rsidRDefault="00DF68D1" w:rsidP="00DF68D1">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DF68D1">
        <w:rPr>
          <w:rFonts w:ascii="Microsoft Sans Serif" w:hAnsi="Microsoft Sans Serif" w:cs="Microsoft Sans Serif"/>
          <w:b/>
          <w:sz w:val="24"/>
          <w:szCs w:val="24"/>
        </w:rPr>
        <w:tab/>
      </w:r>
      <w:r w:rsidR="00DF68D1">
        <w:rPr>
          <w:rFonts w:ascii="Microsoft Sans Serif" w:hAnsi="Microsoft Sans Serif" w:cs="Microsoft Sans Serif"/>
          <w:b/>
          <w:sz w:val="24"/>
          <w:szCs w:val="24"/>
        </w:rPr>
        <w:tab/>
        <w:t xml:space="preserve">Initial </w:t>
      </w:r>
      <w:proofErr w:type="gramStart"/>
      <w:r w:rsidR="00DF68D1">
        <w:rPr>
          <w:rFonts w:ascii="Microsoft Sans Serif" w:hAnsi="Microsoft Sans Serif" w:cs="Microsoft Sans Serif"/>
          <w:b/>
          <w:sz w:val="24"/>
          <w:szCs w:val="24"/>
        </w:rPr>
        <w:t>In</w:t>
      </w:r>
      <w:proofErr w:type="gramEnd"/>
      <w:r w:rsidR="00DF68D1">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F68D1">
        <w:rPr>
          <w:rFonts w:ascii="Microsoft Sans Serif" w:hAnsi="Microsoft Sans Serif" w:cs="Microsoft Sans Serif"/>
          <w:b/>
          <w:sz w:val="24"/>
          <w:szCs w:val="24"/>
        </w:rPr>
        <w:t>Monday, July 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F68D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F68D1">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Default="00DF68D1" w:rsidP="00ED664F">
      <w:pPr>
        <w:rPr>
          <w:rFonts w:ascii="Microsoft Sans Serif" w:hAnsi="Microsoft Sans Serif" w:cs="Microsoft Sans Serif"/>
          <w:sz w:val="24"/>
          <w:szCs w:val="24"/>
        </w:rPr>
      </w:pPr>
    </w:p>
    <w:p w:rsidR="00DF68D1" w:rsidRPr="00B41508" w:rsidRDefault="00DF68D1" w:rsidP="00ED664F">
      <w:pPr>
        <w:rPr>
          <w:rFonts w:ascii="Microsoft Sans Serif" w:hAnsi="Microsoft Sans Serif" w:cs="Microsoft Sans Serif"/>
          <w:sz w:val="24"/>
          <w:szCs w:val="24"/>
        </w:rPr>
      </w:pPr>
    </w:p>
    <w:p w:rsidR="00DF68D1" w:rsidRPr="00DF68D1" w:rsidRDefault="00DF68D1" w:rsidP="00DF68D1">
      <w:pPr>
        <w:rPr>
          <w:rFonts w:ascii="Microsoft Sans Serif" w:hAnsi="Microsoft Sans Serif" w:cs="Microsoft Sans Serif"/>
          <w:sz w:val="18"/>
          <w:szCs w:val="18"/>
        </w:rPr>
      </w:pPr>
      <w:proofErr w:type="gramStart"/>
      <w:r w:rsidRPr="00DF68D1">
        <w:rPr>
          <w:rFonts w:ascii="Microsoft Sans Serif" w:hAnsi="Microsoft Sans Serif" w:cs="Microsoft Sans Serif"/>
          <w:sz w:val="18"/>
          <w:szCs w:val="18"/>
        </w:rPr>
        <w:t>pc</w:t>
      </w:r>
      <w:proofErr w:type="gramEnd"/>
      <w:r w:rsidRPr="00DF68D1">
        <w:rPr>
          <w:rFonts w:ascii="Microsoft Sans Serif" w:hAnsi="Microsoft Sans Serif" w:cs="Microsoft Sans Serif"/>
          <w:sz w:val="18"/>
          <w:szCs w:val="18"/>
        </w:rPr>
        <w:t>:</w:t>
      </w:r>
      <w:r w:rsidRPr="00DF68D1">
        <w:rPr>
          <w:rFonts w:ascii="Microsoft Sans Serif" w:hAnsi="Microsoft Sans Serif" w:cs="Microsoft Sans Serif"/>
          <w:sz w:val="18"/>
          <w:szCs w:val="18"/>
        </w:rPr>
        <w:tab/>
        <w:t>ALJ Cynthia W. Fordham</w:t>
      </w:r>
    </w:p>
    <w:p w:rsidR="00DF68D1" w:rsidRPr="00DF68D1" w:rsidRDefault="00DF68D1" w:rsidP="00DF68D1">
      <w:pPr>
        <w:rPr>
          <w:rFonts w:ascii="Microsoft Sans Serif" w:hAnsi="Microsoft Sans Serif" w:cs="Microsoft Sans Serif"/>
          <w:sz w:val="18"/>
          <w:szCs w:val="18"/>
        </w:rPr>
      </w:pPr>
      <w:r w:rsidRPr="00DF68D1">
        <w:rPr>
          <w:rFonts w:ascii="Microsoft Sans Serif" w:hAnsi="Microsoft Sans Serif" w:cs="Microsoft Sans Serif"/>
          <w:sz w:val="18"/>
          <w:szCs w:val="18"/>
        </w:rPr>
        <w:tab/>
        <w:t>Jose Garcia</w:t>
      </w:r>
    </w:p>
    <w:p w:rsidR="00DF68D1" w:rsidRPr="00DF68D1" w:rsidRDefault="00DF68D1" w:rsidP="00DF68D1">
      <w:pPr>
        <w:rPr>
          <w:rFonts w:ascii="Microsoft Sans Serif" w:hAnsi="Microsoft Sans Serif" w:cs="Microsoft Sans Serif"/>
          <w:sz w:val="18"/>
          <w:szCs w:val="18"/>
        </w:rPr>
      </w:pPr>
      <w:r w:rsidRPr="00DF68D1">
        <w:rPr>
          <w:rFonts w:ascii="Microsoft Sans Serif" w:hAnsi="Microsoft Sans Serif" w:cs="Microsoft Sans Serif"/>
          <w:sz w:val="18"/>
          <w:szCs w:val="18"/>
        </w:rPr>
        <w:tab/>
        <w:t>File Room</w:t>
      </w:r>
    </w:p>
    <w:p w:rsidR="00ED664F" w:rsidRPr="00DF68D1" w:rsidRDefault="00DF68D1" w:rsidP="00ED664F">
      <w:pPr>
        <w:rPr>
          <w:rFonts w:ascii="Microsoft Sans Serif" w:hAnsi="Microsoft Sans Serif" w:cs="Microsoft Sans Serif"/>
          <w:sz w:val="18"/>
          <w:szCs w:val="18"/>
        </w:rPr>
      </w:pPr>
      <w:r w:rsidRPr="00DF68D1">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DF68D1">
          <w:pgSz w:w="12240" w:h="15840"/>
          <w:pgMar w:top="1440" w:right="1440" w:bottom="288" w:left="1440" w:header="720" w:footer="720" w:gutter="0"/>
          <w:paperSrc w:first="15" w:other="15"/>
          <w:cols w:space="720"/>
        </w:sectPr>
      </w:pPr>
    </w:p>
    <w:p w:rsidR="00717072" w:rsidRPr="00500AB5" w:rsidRDefault="00717072" w:rsidP="00717072">
      <w:pPr>
        <w:contextualSpacing/>
        <w:rPr>
          <w:rFonts w:ascii="Microsoft Sans Serif"/>
          <w:sz w:val="24"/>
        </w:rPr>
      </w:pPr>
      <w:r>
        <w:rPr>
          <w:rFonts w:ascii="Microsoft Sans Serif"/>
          <w:b/>
          <w:sz w:val="24"/>
          <w:u w:val="single"/>
        </w:rPr>
        <w:lastRenderedPageBreak/>
        <w:t>C-2014-2449809 - KIMBERLEY CHAMBERS v. PECO ENERGY</w:t>
      </w:r>
      <w:r>
        <w:rPr>
          <w:rFonts w:ascii="Microsoft Sans Serif"/>
          <w:b/>
          <w:sz w:val="24"/>
          <w:u w:val="single"/>
        </w:rPr>
        <w:cr/>
      </w:r>
      <w:r>
        <w:rPr>
          <w:rFonts w:ascii="Microsoft Sans Serif"/>
          <w:b/>
          <w:sz w:val="24"/>
          <w:u w:val="single"/>
        </w:rPr>
        <w:cr/>
      </w:r>
      <w:r>
        <w:rPr>
          <w:rFonts w:ascii="Microsoft Sans Serif"/>
          <w:sz w:val="24"/>
        </w:rPr>
        <w:t>KIMBERLEY CHAMBERS</w:t>
      </w:r>
      <w:r>
        <w:rPr>
          <w:rFonts w:ascii="Microsoft Sans Serif"/>
          <w:sz w:val="24"/>
        </w:rPr>
        <w:cr/>
      </w:r>
      <w:r w:rsidRPr="00500AB5">
        <w:rPr>
          <w:rFonts w:ascii="Microsoft Sans Serif"/>
          <w:sz w:val="24"/>
        </w:rPr>
        <w:t>7254 MANSFIELD AVENUE</w:t>
      </w:r>
    </w:p>
    <w:p w:rsidR="00717072" w:rsidRPr="00500AB5" w:rsidRDefault="00717072" w:rsidP="00717072">
      <w:pPr>
        <w:contextualSpacing/>
        <w:rPr>
          <w:rFonts w:ascii="Microsoft Sans Serif"/>
          <w:sz w:val="24"/>
        </w:rPr>
      </w:pPr>
      <w:r w:rsidRPr="00500AB5">
        <w:rPr>
          <w:rFonts w:ascii="Microsoft Sans Serif"/>
          <w:sz w:val="24"/>
        </w:rPr>
        <w:t>1ST FLOOR</w:t>
      </w:r>
    </w:p>
    <w:p w:rsidR="00717072" w:rsidRDefault="00717072" w:rsidP="00717072">
      <w:pPr>
        <w:contextualSpacing/>
        <w:rPr>
          <w:rFonts w:ascii="Microsoft Sans Serif"/>
          <w:sz w:val="24"/>
        </w:rPr>
      </w:pPr>
      <w:r w:rsidRPr="00500AB5">
        <w:rPr>
          <w:rFonts w:ascii="Microsoft Sans Serif"/>
          <w:sz w:val="24"/>
        </w:rPr>
        <w:t>PHILADELPHIA, PA  19138</w:t>
      </w:r>
      <w:r>
        <w:rPr>
          <w:rFonts w:ascii="Microsoft Sans Serif"/>
          <w:sz w:val="24"/>
        </w:rPr>
        <w:cr/>
      </w:r>
      <w:r w:rsidRPr="00C13CDC">
        <w:rPr>
          <w:rFonts w:ascii="Microsoft Sans Serif"/>
          <w:b/>
          <w:sz w:val="24"/>
        </w:rPr>
        <w:t>267.331.5075</w:t>
      </w:r>
    </w:p>
    <w:p w:rsidR="00717072" w:rsidRDefault="00717072" w:rsidP="00717072">
      <w:pPr>
        <w:contextualSpacing/>
        <w:rPr>
          <w:rFonts w:ascii="Microsoft Sans Serif"/>
          <w:sz w:val="24"/>
        </w:rPr>
      </w:pPr>
    </w:p>
    <w:p w:rsidR="00717072" w:rsidRDefault="00717072" w:rsidP="00717072">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C13CDC">
        <w:rPr>
          <w:rFonts w:ascii="Microsoft Sans Serif"/>
          <w:b/>
          <w:sz w:val="24"/>
        </w:rPr>
        <w:t>215.841.6841</w:t>
      </w:r>
      <w:r>
        <w:rPr>
          <w:rFonts w:ascii="Microsoft Sans Serif"/>
          <w:sz w:val="24"/>
        </w:rPr>
        <w:cr/>
        <w:t>Accepts E-service</w:t>
      </w:r>
    </w:p>
    <w:p w:rsidR="002276B0" w:rsidRPr="00ED664F" w:rsidRDefault="00717072" w:rsidP="00717072">
      <w:pPr>
        <w:rPr>
          <w:sz w:val="24"/>
          <w:szCs w:val="24"/>
        </w:rPr>
      </w:pPr>
      <w:r>
        <w:rPr>
          <w:rFonts w:ascii="Microsoft Sans Serif"/>
          <w:sz w:val="24"/>
        </w:rPr>
        <w:t>Representing PECO Energy Company</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4A" w:rsidRDefault="0000114A">
      <w:r>
        <w:separator/>
      </w:r>
    </w:p>
  </w:endnote>
  <w:endnote w:type="continuationSeparator" w:id="0">
    <w:p w:rsidR="0000114A" w:rsidRDefault="0000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4A" w:rsidRDefault="0000114A">
      <w:r>
        <w:separator/>
      </w:r>
    </w:p>
  </w:footnote>
  <w:footnote w:type="continuationSeparator" w:id="0">
    <w:p w:rsidR="0000114A" w:rsidRDefault="00001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114A"/>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17072"/>
    <w:rsid w:val="00812EF6"/>
    <w:rsid w:val="00843E69"/>
    <w:rsid w:val="008535A7"/>
    <w:rsid w:val="00855D64"/>
    <w:rsid w:val="008601A9"/>
    <w:rsid w:val="00917940"/>
    <w:rsid w:val="00957322"/>
    <w:rsid w:val="009D03FB"/>
    <w:rsid w:val="00AA513F"/>
    <w:rsid w:val="00AA7A0C"/>
    <w:rsid w:val="00B01ED3"/>
    <w:rsid w:val="00B21A3E"/>
    <w:rsid w:val="00B27C12"/>
    <w:rsid w:val="00B41F4A"/>
    <w:rsid w:val="00B44F02"/>
    <w:rsid w:val="00B7695C"/>
    <w:rsid w:val="00C27616"/>
    <w:rsid w:val="00C47890"/>
    <w:rsid w:val="00C53A5E"/>
    <w:rsid w:val="00CB754A"/>
    <w:rsid w:val="00CD4BAA"/>
    <w:rsid w:val="00D632F1"/>
    <w:rsid w:val="00D6459F"/>
    <w:rsid w:val="00DC5DF2"/>
    <w:rsid w:val="00DF68D1"/>
    <w:rsid w:val="00E8487B"/>
    <w:rsid w:val="00E9705B"/>
    <w:rsid w:val="00ED535A"/>
    <w:rsid w:val="00ED664F"/>
    <w:rsid w:val="00EF4220"/>
    <w:rsid w:val="00F619C9"/>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17072"/>
    <w:rPr>
      <w:rFonts w:ascii="Tahoma" w:hAnsi="Tahoma" w:cs="Tahoma"/>
      <w:sz w:val="16"/>
      <w:szCs w:val="16"/>
    </w:rPr>
  </w:style>
  <w:style w:type="character" w:customStyle="1" w:styleId="BalloonTextChar">
    <w:name w:val="Balloon Text Char"/>
    <w:basedOn w:val="DefaultParagraphFont"/>
    <w:link w:val="BalloonText"/>
    <w:rsid w:val="00717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17072"/>
    <w:rPr>
      <w:rFonts w:ascii="Tahoma" w:hAnsi="Tahoma" w:cs="Tahoma"/>
      <w:sz w:val="16"/>
      <w:szCs w:val="16"/>
    </w:rPr>
  </w:style>
  <w:style w:type="character" w:customStyle="1" w:styleId="BalloonTextChar">
    <w:name w:val="Balloon Text Char"/>
    <w:basedOn w:val="DefaultParagraphFont"/>
    <w:link w:val="BalloonText"/>
    <w:rsid w:val="00717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C266-EC22-41A4-92DA-6DDBA205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8</cp:revision>
  <cp:lastPrinted>2015-05-13T14:52:00Z</cp:lastPrinted>
  <dcterms:created xsi:type="dcterms:W3CDTF">2015-05-13T14:21:00Z</dcterms:created>
  <dcterms:modified xsi:type="dcterms:W3CDTF">2015-05-21T19:12:00Z</dcterms:modified>
</cp:coreProperties>
</file>