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E4" w:rsidRDefault="00C266E4">
      <w:pPr>
        <w:rPr>
          <w:vanish/>
        </w:rPr>
      </w:pPr>
      <w:bookmarkStart w:id="0" w:name="_GoBack"/>
      <w:bookmarkEnd w:id="0"/>
    </w:p>
    <w:p w:rsidR="00C266E4" w:rsidRDefault="00AE4746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:rsidR="00C266E4" w:rsidRDefault="00C266E4">
      <w:pPr>
        <w:suppressAutoHyphens/>
        <w:jc w:val="both"/>
        <w:rPr>
          <w:b/>
          <w:sz w:val="24"/>
        </w:rPr>
      </w:pP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</w:r>
      <w:r>
        <w:rPr>
          <w:b/>
          <w:sz w:val="24"/>
        </w:rPr>
        <w:fldChar w:fldCharType="end"/>
      </w: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 </w:t>
      </w:r>
      <w:r w:rsidR="0042690D">
        <w:rPr>
          <w:b/>
          <w:i/>
          <w:spacing w:val="-1"/>
          <w:sz w:val="24"/>
        </w:rPr>
        <w:t>May 28, 2015</w:t>
      </w: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i/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  <w:r w:rsidR="00174387">
        <w:rPr>
          <w:sz w:val="24"/>
        </w:rPr>
        <w:t xml:space="preserve">      </w:t>
      </w:r>
      <w:r>
        <w:rPr>
          <w:sz w:val="24"/>
        </w:rPr>
        <w:t>IN REPLY PLEASE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:rsidR="00C266E4" w:rsidRPr="00966547" w:rsidRDefault="0042690D" w:rsidP="00966547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A-2010-2181867</w:t>
      </w:r>
    </w:p>
    <w:p w:rsidR="00C266E4" w:rsidRPr="00966547" w:rsidRDefault="00C266E4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FF6030" w:rsidRDefault="0042690D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JARON ROHRER, SENIOR TREASURY ANALYST</w:t>
      </w:r>
    </w:p>
    <w:p w:rsidR="00A518E0" w:rsidRDefault="0042690D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STREAM ENERGY PENNSYLVANIA, LLC</w:t>
      </w:r>
    </w:p>
    <w:p w:rsidR="00A518E0" w:rsidRDefault="0042690D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1950 NORTH STEMMONS FREEWAY, SUITE 3000</w:t>
      </w:r>
    </w:p>
    <w:p w:rsidR="0042690D" w:rsidRDefault="0042690D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DALLAS, TX  75207</w:t>
      </w:r>
    </w:p>
    <w:p w:rsidR="0042690D" w:rsidRPr="00966547" w:rsidRDefault="0042690D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42690D">
        <w:rPr>
          <w:b/>
          <w:sz w:val="24"/>
        </w:rPr>
        <w:t xml:space="preserve">Amended Continuous Letter or Credit </w:t>
      </w:r>
      <w:r w:rsidR="0042690D" w:rsidRPr="0042690D">
        <w:rPr>
          <w:sz w:val="24"/>
        </w:rPr>
        <w:t>because it is not an original document, as requested</w:t>
      </w:r>
      <w:r w:rsidR="0042690D">
        <w:rPr>
          <w:sz w:val="24"/>
        </w:rPr>
        <w:t xml:space="preserve">.  </w:t>
      </w:r>
      <w:r w:rsidRPr="0042690D">
        <w:rPr>
          <w:sz w:val="24"/>
        </w:rPr>
        <w:t>Please</w:t>
      </w:r>
      <w:r>
        <w:rPr>
          <w:sz w:val="24"/>
        </w:rPr>
        <w:t xml:space="preserve"> </w:t>
      </w:r>
      <w:r w:rsidR="0042690D">
        <w:rPr>
          <w:sz w:val="24"/>
        </w:rPr>
        <w:t xml:space="preserve">obtain an original renewal document and </w:t>
      </w:r>
      <w:r>
        <w:rPr>
          <w:sz w:val="24"/>
        </w:rPr>
        <w:t xml:space="preserve">return to the address listed at the top of </w:t>
      </w:r>
      <w:r w:rsidR="00966547">
        <w:rPr>
          <w:sz w:val="24"/>
        </w:rPr>
        <w:t>this letter within 10 days.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 xml:space="preserve">Response with your </w:t>
      </w:r>
      <w:r w:rsidR="0042690D">
        <w:rPr>
          <w:sz w:val="24"/>
        </w:rPr>
        <w:t>original renewal document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C266E4" w:rsidRDefault="00AE474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RC:al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ED"/>
    <w:rsid w:val="00174387"/>
    <w:rsid w:val="001C16BF"/>
    <w:rsid w:val="003C3531"/>
    <w:rsid w:val="003F2991"/>
    <w:rsid w:val="00424005"/>
    <w:rsid w:val="0042690D"/>
    <w:rsid w:val="00613488"/>
    <w:rsid w:val="00622F5D"/>
    <w:rsid w:val="00686E54"/>
    <w:rsid w:val="006E12ED"/>
    <w:rsid w:val="007751D5"/>
    <w:rsid w:val="007F01CB"/>
    <w:rsid w:val="00826274"/>
    <w:rsid w:val="0088328B"/>
    <w:rsid w:val="00890AF2"/>
    <w:rsid w:val="008C7DFF"/>
    <w:rsid w:val="00966547"/>
    <w:rsid w:val="009D7770"/>
    <w:rsid w:val="00A518E0"/>
    <w:rsid w:val="00A7307E"/>
    <w:rsid w:val="00A85404"/>
    <w:rsid w:val="00AE4746"/>
    <w:rsid w:val="00AF44F1"/>
    <w:rsid w:val="00B118C6"/>
    <w:rsid w:val="00BC2A5A"/>
    <w:rsid w:val="00C266E4"/>
    <w:rsid w:val="00CB32F5"/>
    <w:rsid w:val="00CC77F6"/>
    <w:rsid w:val="00D204E6"/>
    <w:rsid w:val="00D238DD"/>
    <w:rsid w:val="00DB41CC"/>
    <w:rsid w:val="00DD2163"/>
    <w:rsid w:val="00E078F9"/>
    <w:rsid w:val="00FB29E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2</cp:revision>
  <cp:lastPrinted>2012-12-20T12:36:00Z</cp:lastPrinted>
  <dcterms:created xsi:type="dcterms:W3CDTF">2015-05-28T14:49:00Z</dcterms:created>
  <dcterms:modified xsi:type="dcterms:W3CDTF">2015-05-28T14:49:00Z</dcterms:modified>
</cp:coreProperties>
</file>