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E7211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A63C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A63CE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C-2015-2475355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A63CE" w:rsidRDefault="009A63CE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A63CE" w:rsidRPr="00620964" w:rsidRDefault="009A63CE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>
        <w:rPr>
          <w:rFonts w:ascii="Microsoft Sans Serif" w:eastAsia="Arial" w:hAnsi="Microsoft Sans Serif" w:cs="Microsoft Sans Serif"/>
          <w:color w:val="000000"/>
          <w:sz w:val="24"/>
          <w:szCs w:val="24"/>
        </w:rPr>
        <w:t>(SEE ATTACHED LIST)</w:t>
      </w:r>
      <w:bookmarkStart w:id="0" w:name="_GoBack"/>
      <w:bookmarkEnd w:id="0"/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A63CE" w:rsidRPr="00620964" w:rsidRDefault="009A63C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A63C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Mary Paul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A63C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Meter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A63CE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A63CE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A63C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A63CE" w:rsidRDefault="009A63CE" w:rsidP="00895B8B">
      <w:pPr>
        <w:rPr>
          <w:rFonts w:ascii="Microsoft Sans Serif" w:hAnsi="Microsoft Sans Serif" w:cs="Microsoft Sans Serif"/>
          <w:sz w:val="24"/>
          <w:szCs w:val="24"/>
        </w:rPr>
        <w:sectPr w:rsidR="009A63C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</w:pPr>
      <w:r w:rsidRPr="00200D47">
        <w:rPr>
          <w:rFonts w:ascii="Microsoft Sans Serif" w:eastAsia="Arial" w:hAnsi="Microsoft Sans Serif" w:cs="Microsoft Sans Serif"/>
          <w:b/>
          <w:color w:val="000000"/>
          <w:sz w:val="24"/>
          <w:szCs w:val="24"/>
          <w:u w:val="single"/>
        </w:rPr>
        <w:lastRenderedPageBreak/>
        <w:t>C-2015-2475355 - MARY PAUL V. PECO ENERGY COMPANY</w:t>
      </w: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b/>
          <w:color w:val="000000"/>
          <w:sz w:val="24"/>
          <w:szCs w:val="24"/>
        </w:rPr>
      </w:pPr>
    </w:p>
    <w:p w:rsidR="009A63CE" w:rsidRPr="00200D47" w:rsidRDefault="009A63CE" w:rsidP="009A63CE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 xml:space="preserve">MARY PAUL 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239 HONEY LOCUST DRIVE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AVONDALE PA 19311</w:t>
      </w:r>
    </w:p>
    <w:p w:rsidR="009A63CE" w:rsidRDefault="009A63CE" w:rsidP="009A63CE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</w:p>
    <w:p w:rsidR="009A63CE" w:rsidRDefault="009A63CE" w:rsidP="009A63CE">
      <w:pPr>
        <w:rPr>
          <w:rFonts w:ascii="Microsoft Sans Serif" w:eastAsia="Arial" w:hAnsi="Microsoft Sans Serif" w:cs="Microsoft Sans Serif"/>
          <w:color w:val="000000"/>
          <w:sz w:val="24"/>
          <w:szCs w:val="24"/>
        </w:rPr>
      </w:pP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SHAWANE L LEE ESQUIRE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EXELON BUSINESS SERVICES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 xml:space="preserve">2301 MARKET STREET </w:t>
      </w:r>
      <w:proofErr w:type="spellStart"/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S23</w:t>
      </w:r>
      <w:proofErr w:type="spellEnd"/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t>-1</w:t>
      </w:r>
      <w:r w:rsidRPr="00200D47">
        <w:rPr>
          <w:rFonts w:ascii="Microsoft Sans Serif" w:eastAsia="Arial" w:hAnsi="Microsoft Sans Serif" w:cs="Microsoft Sans Serif"/>
          <w:color w:val="000000"/>
          <w:sz w:val="24"/>
          <w:szCs w:val="24"/>
        </w:rPr>
        <w:br/>
        <w:t>PHILADELPHIA PA 19103</w:t>
      </w:r>
    </w:p>
    <w:p w:rsidR="009A63CE" w:rsidRPr="00200D47" w:rsidRDefault="009A63CE" w:rsidP="009A63CE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eastAsia="Arial" w:hAnsi="Microsoft Sans Serif" w:cs="Microsoft Sans Serif"/>
          <w:b/>
          <w:i/>
          <w:color w:val="000000"/>
          <w:sz w:val="24"/>
          <w:szCs w:val="24"/>
          <w:u w:val="single"/>
        </w:rPr>
        <w:t>Accepts e-Service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200D4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A63CE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7211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3C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3C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2015-05-28T16:07:00Z</cp:lastPrinted>
  <dcterms:created xsi:type="dcterms:W3CDTF">2015-05-28T16:05:00Z</dcterms:created>
  <dcterms:modified xsi:type="dcterms:W3CDTF">2015-05-28T16:07:00Z</dcterms:modified>
</cp:coreProperties>
</file>