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F8" w:rsidRPr="00FA6483" w:rsidRDefault="005543F8" w:rsidP="005543F8">
      <w:pPr>
        <w:jc w:val="center"/>
        <w:rPr>
          <w:b/>
          <w:sz w:val="24"/>
          <w:szCs w:val="24"/>
        </w:rPr>
      </w:pPr>
      <w:r w:rsidRPr="00FA6483">
        <w:rPr>
          <w:b/>
          <w:sz w:val="24"/>
          <w:szCs w:val="24"/>
        </w:rPr>
        <w:t>BEFORE THE</w:t>
      </w:r>
    </w:p>
    <w:p w:rsidR="005543F8" w:rsidRPr="00FA6483" w:rsidRDefault="005543F8" w:rsidP="005543F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543F8" w:rsidRPr="00FA6483" w:rsidRDefault="005543F8" w:rsidP="005543F8">
      <w:pPr>
        <w:jc w:val="center"/>
        <w:rPr>
          <w:b/>
          <w:sz w:val="24"/>
          <w:szCs w:val="24"/>
        </w:rPr>
      </w:pPr>
    </w:p>
    <w:p w:rsidR="005543F8" w:rsidRPr="00FA6483" w:rsidRDefault="005543F8" w:rsidP="005543F8">
      <w:pPr>
        <w:jc w:val="center"/>
        <w:rPr>
          <w:b/>
          <w:sz w:val="24"/>
          <w:szCs w:val="24"/>
        </w:rPr>
      </w:pPr>
    </w:p>
    <w:p w:rsidR="005543F8" w:rsidRDefault="005543F8" w:rsidP="005543F8">
      <w:pPr>
        <w:jc w:val="center"/>
        <w:rPr>
          <w:b/>
        </w:rPr>
      </w:pPr>
    </w:p>
    <w:p w:rsidR="005543F8" w:rsidRDefault="005543F8" w:rsidP="005543F8">
      <w:pPr>
        <w:rPr>
          <w:sz w:val="24"/>
          <w:szCs w:val="24"/>
        </w:rPr>
      </w:pPr>
      <w:r>
        <w:rPr>
          <w:sz w:val="24"/>
          <w:szCs w:val="24"/>
        </w:rPr>
        <w:t xml:space="preserve">Debbie </w:t>
      </w:r>
      <w:proofErr w:type="spellStart"/>
      <w:r>
        <w:rPr>
          <w:sz w:val="24"/>
          <w:szCs w:val="24"/>
        </w:rPr>
        <w:t>Gruelle</w:t>
      </w:r>
      <w:proofErr w:type="spellEnd"/>
      <w:r>
        <w:rPr>
          <w:sz w:val="24"/>
          <w:szCs w:val="24"/>
        </w:rPr>
        <w:t xml:space="preserve"> c/o Toll Diversified</w:t>
      </w:r>
      <w:r>
        <w:rPr>
          <w:sz w:val="24"/>
          <w:szCs w:val="24"/>
        </w:rPr>
        <w:tab/>
      </w:r>
      <w:r>
        <w:rPr>
          <w:sz w:val="24"/>
          <w:szCs w:val="24"/>
        </w:rPr>
        <w:tab/>
      </w:r>
      <w:r>
        <w:rPr>
          <w:sz w:val="24"/>
          <w:szCs w:val="24"/>
        </w:rPr>
        <w:tab/>
        <w:t>:</w:t>
      </w:r>
    </w:p>
    <w:p w:rsidR="005543F8" w:rsidRPr="00FA6483" w:rsidRDefault="005543F8" w:rsidP="005543F8">
      <w:pPr>
        <w:rPr>
          <w:sz w:val="24"/>
          <w:szCs w:val="24"/>
        </w:rPr>
      </w:pPr>
      <w:r>
        <w:rPr>
          <w:sz w:val="24"/>
          <w:szCs w:val="24"/>
        </w:rPr>
        <w:t>Properties, Inc.</w:t>
      </w:r>
      <w:r>
        <w:rPr>
          <w:sz w:val="24"/>
          <w:szCs w:val="24"/>
        </w:rPr>
        <w:tab/>
      </w:r>
      <w:r>
        <w:rPr>
          <w:sz w:val="24"/>
          <w:szCs w:val="24"/>
        </w:rPr>
        <w:tab/>
      </w:r>
      <w:r>
        <w:rPr>
          <w:sz w:val="24"/>
          <w:szCs w:val="24"/>
        </w:rPr>
        <w:tab/>
      </w:r>
      <w:r>
        <w:rPr>
          <w:sz w:val="24"/>
          <w:szCs w:val="24"/>
        </w:rPr>
        <w:tab/>
      </w:r>
      <w:r>
        <w:rPr>
          <w:sz w:val="24"/>
          <w:szCs w:val="24"/>
        </w:rPr>
        <w:tab/>
        <w:t>:</w:t>
      </w:r>
    </w:p>
    <w:p w:rsidR="005543F8" w:rsidRPr="00FA6483" w:rsidRDefault="005543F8" w:rsidP="005543F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543F8" w:rsidRPr="00FA6483" w:rsidRDefault="005543F8" w:rsidP="005543F8">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20523E">
        <w:rPr>
          <w:sz w:val="24"/>
          <w:szCs w:val="24"/>
        </w:rPr>
        <w:t>C-2015-2463573</w:t>
      </w:r>
    </w:p>
    <w:p w:rsidR="005543F8" w:rsidRPr="00FA6483" w:rsidRDefault="005543F8" w:rsidP="005543F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543F8" w:rsidRDefault="005543F8" w:rsidP="005543F8">
      <w:pPr>
        <w:rPr>
          <w:sz w:val="24"/>
          <w:szCs w:val="24"/>
        </w:rPr>
      </w:pPr>
      <w:r>
        <w:rPr>
          <w:sz w:val="24"/>
          <w:szCs w:val="24"/>
        </w:rPr>
        <w:t>PPL Electric Utilities Corporation and</w:t>
      </w:r>
      <w:r>
        <w:rPr>
          <w:sz w:val="24"/>
          <w:szCs w:val="24"/>
        </w:rPr>
        <w:tab/>
      </w:r>
      <w:r>
        <w:rPr>
          <w:sz w:val="24"/>
          <w:szCs w:val="24"/>
        </w:rPr>
        <w:tab/>
      </w:r>
      <w:r w:rsidRPr="00FA6483">
        <w:rPr>
          <w:sz w:val="24"/>
          <w:szCs w:val="24"/>
        </w:rPr>
        <w:t>:</w:t>
      </w:r>
    </w:p>
    <w:p w:rsidR="005543F8" w:rsidRPr="00FA6483" w:rsidRDefault="005543F8" w:rsidP="005543F8">
      <w:pPr>
        <w:rPr>
          <w:sz w:val="24"/>
          <w:szCs w:val="24"/>
        </w:rPr>
      </w:pPr>
      <w:r>
        <w:rPr>
          <w:sz w:val="24"/>
          <w:szCs w:val="24"/>
        </w:rPr>
        <w:t>Blue Pilot, LLC</w:t>
      </w:r>
      <w:r>
        <w:rPr>
          <w:sz w:val="24"/>
          <w:szCs w:val="24"/>
        </w:rPr>
        <w:tab/>
      </w:r>
      <w:r>
        <w:rPr>
          <w:sz w:val="24"/>
          <w:szCs w:val="24"/>
        </w:rPr>
        <w:tab/>
      </w:r>
      <w:r>
        <w:rPr>
          <w:sz w:val="24"/>
          <w:szCs w:val="24"/>
        </w:rPr>
        <w:tab/>
      </w:r>
      <w:r>
        <w:rPr>
          <w:sz w:val="24"/>
          <w:szCs w:val="24"/>
        </w:rPr>
        <w:tab/>
      </w:r>
      <w:r>
        <w:rPr>
          <w:sz w:val="24"/>
          <w:szCs w:val="24"/>
        </w:rPr>
        <w:tab/>
        <w:t>:</w:t>
      </w:r>
    </w:p>
    <w:p w:rsidR="005543F8" w:rsidRDefault="005543F8" w:rsidP="005543F8"/>
    <w:p w:rsidR="005543F8" w:rsidRDefault="005543F8" w:rsidP="005543F8"/>
    <w:p w:rsidR="005543F8" w:rsidRDefault="005543F8" w:rsidP="005543F8"/>
    <w:p w:rsidR="005543F8" w:rsidRPr="00FA6483" w:rsidRDefault="005543F8" w:rsidP="005543F8">
      <w:pPr>
        <w:jc w:val="center"/>
        <w:rPr>
          <w:b/>
          <w:sz w:val="24"/>
          <w:szCs w:val="24"/>
        </w:rPr>
      </w:pPr>
      <w:r w:rsidRPr="00FA6483">
        <w:rPr>
          <w:b/>
          <w:sz w:val="24"/>
          <w:szCs w:val="24"/>
        </w:rPr>
        <w:t>PREHEARING ORDER</w:t>
      </w:r>
    </w:p>
    <w:p w:rsidR="005543F8" w:rsidRDefault="005543F8" w:rsidP="005543F8">
      <w:pPr>
        <w:jc w:val="center"/>
        <w:rPr>
          <w:b/>
        </w:rPr>
      </w:pPr>
    </w:p>
    <w:p w:rsidR="005543F8" w:rsidRDefault="005543F8" w:rsidP="005543F8">
      <w:pPr>
        <w:jc w:val="center"/>
        <w:rPr>
          <w:b/>
        </w:rPr>
      </w:pPr>
    </w:p>
    <w:p w:rsidR="005543F8" w:rsidRDefault="005543F8" w:rsidP="005543F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July 22, 2015 at </w:t>
      </w:r>
    </w:p>
    <w:p w:rsidR="005543F8" w:rsidRDefault="005543F8" w:rsidP="005543F8">
      <w:pPr>
        <w:spacing w:line="360" w:lineRule="auto"/>
        <w:rPr>
          <w:b/>
          <w:sz w:val="24"/>
          <w:szCs w:val="24"/>
        </w:rPr>
      </w:pPr>
      <w:r>
        <w:rPr>
          <w:b/>
          <w:sz w:val="24"/>
          <w:szCs w:val="24"/>
        </w:rPr>
        <w:t xml:space="preserve">1:00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5543F8" w:rsidRDefault="005543F8" w:rsidP="005543F8">
      <w:pPr>
        <w:spacing w:line="360" w:lineRule="auto"/>
        <w:rPr>
          <w:sz w:val="24"/>
          <w:szCs w:val="24"/>
        </w:rPr>
      </w:pPr>
    </w:p>
    <w:p w:rsidR="005543F8" w:rsidRDefault="005543F8" w:rsidP="005543F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5543F8" w:rsidRDefault="005543F8" w:rsidP="005543F8">
      <w:pPr>
        <w:spacing w:line="360" w:lineRule="auto"/>
        <w:rPr>
          <w:sz w:val="24"/>
          <w:szCs w:val="24"/>
        </w:rPr>
      </w:pPr>
    </w:p>
    <w:p w:rsidR="005543F8" w:rsidRDefault="005543F8" w:rsidP="005543F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w:t>
      </w:r>
      <w:r>
        <w:rPr>
          <w:sz w:val="24"/>
          <w:szCs w:val="24"/>
        </w:rPr>
        <w:lastRenderedPageBreak/>
        <w:t xml:space="preserve">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543F8" w:rsidRDefault="005543F8" w:rsidP="005543F8">
      <w:pPr>
        <w:spacing w:line="360" w:lineRule="auto"/>
        <w:rPr>
          <w:sz w:val="24"/>
          <w:szCs w:val="24"/>
        </w:rPr>
      </w:pPr>
    </w:p>
    <w:p w:rsidR="005543F8" w:rsidRDefault="005543F8" w:rsidP="005543F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543F8" w:rsidRDefault="005543F8" w:rsidP="005543F8">
      <w:pPr>
        <w:spacing w:line="360" w:lineRule="auto"/>
        <w:rPr>
          <w:i/>
          <w:sz w:val="24"/>
          <w:szCs w:val="24"/>
        </w:rPr>
      </w:pPr>
    </w:p>
    <w:p w:rsidR="005543F8" w:rsidRPr="00BC4B62" w:rsidRDefault="005543F8" w:rsidP="005543F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5543F8" w:rsidRDefault="005543F8" w:rsidP="005543F8">
      <w:pPr>
        <w:spacing w:line="360" w:lineRule="auto"/>
        <w:rPr>
          <w:sz w:val="24"/>
          <w:szCs w:val="24"/>
        </w:rPr>
      </w:pPr>
    </w:p>
    <w:p w:rsidR="005543F8" w:rsidRDefault="005543F8" w:rsidP="005543F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5543F8" w:rsidRDefault="005543F8" w:rsidP="005543F8">
      <w:pPr>
        <w:spacing w:line="360" w:lineRule="auto"/>
        <w:rPr>
          <w:sz w:val="24"/>
          <w:szCs w:val="24"/>
        </w:rPr>
      </w:pPr>
    </w:p>
    <w:p w:rsidR="005543F8" w:rsidRDefault="005543F8" w:rsidP="005543F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5543F8" w:rsidRDefault="005543F8" w:rsidP="005543F8">
      <w:pPr>
        <w:spacing w:line="360" w:lineRule="auto"/>
        <w:rPr>
          <w:sz w:val="24"/>
          <w:szCs w:val="24"/>
        </w:rPr>
      </w:pPr>
    </w:p>
    <w:p w:rsidR="005543F8" w:rsidRDefault="005543F8" w:rsidP="005543F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543F8" w:rsidRDefault="005543F8" w:rsidP="005543F8">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5543F8" w:rsidRDefault="005543F8" w:rsidP="005543F8">
      <w:pPr>
        <w:spacing w:line="360" w:lineRule="auto"/>
        <w:rPr>
          <w:b/>
          <w:sz w:val="24"/>
          <w:szCs w:val="24"/>
        </w:rPr>
      </w:pPr>
    </w:p>
    <w:p w:rsidR="005543F8" w:rsidRDefault="005543F8" w:rsidP="005543F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543F8" w:rsidRDefault="005543F8" w:rsidP="005543F8">
      <w:pPr>
        <w:spacing w:line="360" w:lineRule="auto"/>
        <w:rPr>
          <w:sz w:val="24"/>
          <w:szCs w:val="24"/>
        </w:rPr>
      </w:pPr>
      <w:r>
        <w:rPr>
          <w:sz w:val="24"/>
          <w:szCs w:val="24"/>
        </w:rPr>
        <w:br w:type="page"/>
      </w: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5543F8" w:rsidRDefault="005543F8" w:rsidP="005543F8">
      <w:pPr>
        <w:spacing w:line="360" w:lineRule="auto"/>
        <w:rPr>
          <w:sz w:val="24"/>
          <w:szCs w:val="24"/>
        </w:rPr>
      </w:pPr>
    </w:p>
    <w:p w:rsidR="005543F8" w:rsidRDefault="005543F8" w:rsidP="005543F8">
      <w:pPr>
        <w:spacing w:line="360" w:lineRule="auto"/>
        <w:rPr>
          <w:sz w:val="24"/>
          <w:szCs w:val="24"/>
        </w:rPr>
      </w:pPr>
      <w:r>
        <w:rPr>
          <w:sz w:val="24"/>
          <w:szCs w:val="24"/>
        </w:rPr>
        <w:tab/>
      </w:r>
      <w:r>
        <w:rPr>
          <w:sz w:val="24"/>
          <w:szCs w:val="24"/>
        </w:rPr>
        <w:tab/>
        <w:t>10.</w:t>
      </w:r>
      <w:r>
        <w:rPr>
          <w:sz w:val="24"/>
          <w:szCs w:val="24"/>
        </w:rPr>
        <w:tab/>
        <w:t xml:space="preserve">Respondent is warned that a finding of a violation of a Commission Order, regulation or statute may result in the imposition of a civil penalty consistent with 66 Pa. C.S. </w:t>
      </w:r>
    </w:p>
    <w:p w:rsidR="005543F8" w:rsidRDefault="005543F8" w:rsidP="005543F8">
      <w:pPr>
        <w:spacing w:line="360" w:lineRule="auto"/>
        <w:rPr>
          <w:sz w:val="24"/>
          <w:szCs w:val="24"/>
        </w:rPr>
      </w:pPr>
      <w:r>
        <w:rPr>
          <w:sz w:val="24"/>
          <w:szCs w:val="24"/>
        </w:rPr>
        <w:t>§ 3301 or other provision of the Public Utility Code.</w:t>
      </w:r>
    </w:p>
    <w:p w:rsidR="005543F8" w:rsidRDefault="005543F8" w:rsidP="005543F8">
      <w:pPr>
        <w:spacing w:line="360" w:lineRule="auto"/>
        <w:rPr>
          <w:sz w:val="24"/>
          <w:szCs w:val="24"/>
        </w:rPr>
      </w:pPr>
    </w:p>
    <w:p w:rsidR="005543F8" w:rsidRDefault="005543F8" w:rsidP="005543F8">
      <w:pPr>
        <w:spacing w:line="360" w:lineRule="auto"/>
        <w:rPr>
          <w:sz w:val="24"/>
          <w:szCs w:val="24"/>
        </w:rPr>
      </w:pPr>
    </w:p>
    <w:p w:rsidR="005543F8" w:rsidRDefault="005543F8" w:rsidP="005543F8">
      <w:pPr>
        <w:spacing w:line="360" w:lineRule="auto"/>
        <w:rPr>
          <w:sz w:val="24"/>
          <w:szCs w:val="24"/>
        </w:rPr>
      </w:pPr>
      <w:r w:rsidRPr="0030236D">
        <w:rPr>
          <w:sz w:val="24"/>
          <w:szCs w:val="24"/>
        </w:rPr>
        <w:t>Dated:</w:t>
      </w:r>
      <w:r w:rsidRPr="0030236D">
        <w:rPr>
          <w:sz w:val="24"/>
          <w:szCs w:val="24"/>
        </w:rPr>
        <w:tab/>
      </w:r>
      <w:r>
        <w:rPr>
          <w:sz w:val="24"/>
          <w:szCs w:val="24"/>
          <w:u w:val="single"/>
        </w:rPr>
        <w:t>June 5, 2015</w:t>
      </w:r>
      <w:r>
        <w:rPr>
          <w:sz w:val="24"/>
          <w:szCs w:val="24"/>
        </w:rPr>
        <w:tab/>
      </w:r>
      <w:r>
        <w:rPr>
          <w:sz w:val="24"/>
          <w:szCs w:val="24"/>
        </w:rPr>
        <w:tab/>
      </w:r>
      <w:r>
        <w:rPr>
          <w:sz w:val="24"/>
          <w:szCs w:val="24"/>
        </w:rPr>
        <w:tab/>
      </w:r>
      <w:r>
        <w:rPr>
          <w:sz w:val="24"/>
          <w:szCs w:val="24"/>
        </w:rPr>
        <w:tab/>
        <w:t>_______________________________________</w:t>
      </w:r>
    </w:p>
    <w:p w:rsidR="005543F8" w:rsidRDefault="005543F8" w:rsidP="005543F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20523E" w:rsidRDefault="005543F8" w:rsidP="005543F8">
      <w:pPr>
        <w:spacing w:line="360" w:lineRule="auto"/>
        <w:rPr>
          <w:sz w:val="24"/>
          <w:szCs w:val="24"/>
        </w:rPr>
        <w:sectPr w:rsidR="0020523E" w:rsidSect="00C014D2">
          <w:footerReference w:type="even" r:id="rId7"/>
          <w:footerReference w:type="default" r:id="rId8"/>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20523E" w:rsidRDefault="0020523E" w:rsidP="0020523E">
      <w:pPr>
        <w:rPr>
          <w:rFonts w:ascii="Microsoft Sans Serif"/>
          <w:b/>
          <w:sz w:val="24"/>
          <w:u w:val="single"/>
        </w:rPr>
      </w:pPr>
      <w:r>
        <w:rPr>
          <w:rFonts w:ascii="Microsoft Sans Serif"/>
          <w:b/>
          <w:sz w:val="24"/>
          <w:u w:val="single"/>
        </w:rPr>
        <w:lastRenderedPageBreak/>
        <w:t>C-2015-2463573 - DEBBIE GRUELLE C/O TOLL DIVERSIFIED PROPERTIES INC v. PPL ELECTRIC UTILITIES CORP/BLUE PILOT ENERGY LLC</w:t>
      </w:r>
    </w:p>
    <w:p w:rsidR="0020523E" w:rsidRDefault="0020523E" w:rsidP="0020523E">
      <w:pPr>
        <w:rPr>
          <w:rFonts w:ascii="Microsoft Sans Serif"/>
          <w:b/>
          <w:sz w:val="24"/>
          <w:u w:val="single"/>
        </w:rPr>
      </w:pPr>
    </w:p>
    <w:p w:rsidR="0020523E" w:rsidRDefault="0020523E" w:rsidP="0020523E">
      <w:pPr>
        <w:rPr>
          <w:rFonts w:ascii="Microsoft Sans Serif"/>
          <w:i/>
          <w:sz w:val="24"/>
        </w:rPr>
      </w:pPr>
      <w:r>
        <w:rPr>
          <w:rFonts w:ascii="Microsoft Sans Serif"/>
          <w:i/>
          <w:sz w:val="24"/>
        </w:rPr>
        <w:t>REVISED 6/5//15</w:t>
      </w:r>
    </w:p>
    <w:p w:rsidR="0020523E" w:rsidRPr="00D24D06" w:rsidRDefault="0020523E" w:rsidP="0020523E">
      <w:pPr>
        <w:rPr>
          <w:rFonts w:ascii="Microsoft Sans Serif"/>
          <w:i/>
          <w:sz w:val="24"/>
        </w:rPr>
      </w:pPr>
    </w:p>
    <w:p w:rsidR="0020523E" w:rsidRDefault="0020523E" w:rsidP="0020523E">
      <w:pPr>
        <w:rPr>
          <w:rFonts w:ascii="Microsoft Sans Serif"/>
          <w:b/>
          <w:i/>
          <w:sz w:val="24"/>
          <w:u w:val="single"/>
        </w:rPr>
      </w:pPr>
      <w:r>
        <w:rPr>
          <w:rFonts w:ascii="Microsoft Sans Serif"/>
          <w:sz w:val="24"/>
        </w:rPr>
        <w:t>DEBORAH GRUELLE OWNER/OPERATOR</w:t>
      </w:r>
      <w:r>
        <w:rPr>
          <w:rFonts w:ascii="Microsoft Sans Serif"/>
          <w:sz w:val="24"/>
        </w:rPr>
        <w:cr/>
        <w:t xml:space="preserve">TOLL DIVERSIFIED </w:t>
      </w:r>
      <w:proofErr w:type="gramStart"/>
      <w:r>
        <w:rPr>
          <w:rFonts w:ascii="Microsoft Sans Serif"/>
          <w:sz w:val="24"/>
        </w:rPr>
        <w:t>PROPERTIES  INC</w:t>
      </w:r>
      <w:proofErr w:type="gramEnd"/>
      <w:r>
        <w:rPr>
          <w:rFonts w:ascii="Microsoft Sans Serif"/>
          <w:sz w:val="24"/>
        </w:rPr>
        <w:cr/>
        <w:t>20 ESTATES DR</w:t>
      </w:r>
      <w:r>
        <w:rPr>
          <w:rFonts w:ascii="Microsoft Sans Serif"/>
          <w:sz w:val="24"/>
        </w:rPr>
        <w:cr/>
        <w:t>DOYLESTOWN PA  18902</w:t>
      </w:r>
      <w:r>
        <w:rPr>
          <w:rFonts w:ascii="Microsoft Sans Serif"/>
          <w:sz w:val="24"/>
        </w:rPr>
        <w:cr/>
      </w:r>
      <w:r w:rsidRPr="00896F67">
        <w:rPr>
          <w:rFonts w:ascii="Microsoft Sans Serif"/>
          <w:b/>
          <w:sz w:val="24"/>
        </w:rPr>
        <w:t>215-794-9622</w:t>
      </w:r>
      <w:r w:rsidRPr="00896F67">
        <w:rPr>
          <w:rFonts w:ascii="Microsoft Sans Serif"/>
          <w:b/>
          <w:sz w:val="24"/>
        </w:rPr>
        <w:cr/>
      </w:r>
      <w:r>
        <w:rPr>
          <w:rFonts w:ascii="Microsoft Sans Serif"/>
          <w:b/>
          <w:i/>
          <w:sz w:val="24"/>
          <w:u w:val="single"/>
        </w:rPr>
        <w:t>Accepts e-Service</w:t>
      </w:r>
    </w:p>
    <w:p w:rsidR="0020523E" w:rsidRDefault="0020523E" w:rsidP="0020523E">
      <w:pPr>
        <w:rPr>
          <w:rFonts w:ascii="Microsoft Sans Serif"/>
          <w:b/>
          <w:i/>
          <w:sz w:val="24"/>
          <w:u w:val="single"/>
        </w:rPr>
      </w:pPr>
    </w:p>
    <w:p w:rsidR="0020523E" w:rsidRDefault="0020523E" w:rsidP="0020523E">
      <w:pPr>
        <w:rPr>
          <w:rFonts w:ascii="Microsoft Sans Serif"/>
          <w:sz w:val="24"/>
        </w:rPr>
      </w:pPr>
      <w:r>
        <w:rPr>
          <w:rFonts w:ascii="Microsoft Sans Serif"/>
          <w:sz w:val="24"/>
        </w:rPr>
        <w:t>MATTHEW A. FOLEY ESQUIRE</w:t>
      </w:r>
    </w:p>
    <w:p w:rsidR="0020523E" w:rsidRDefault="0020523E" w:rsidP="0020523E">
      <w:pPr>
        <w:rPr>
          <w:rFonts w:ascii="Microsoft Sans Serif"/>
          <w:sz w:val="24"/>
        </w:rPr>
      </w:pPr>
      <w:r>
        <w:rPr>
          <w:rFonts w:ascii="Microsoft Sans Serif"/>
          <w:sz w:val="24"/>
        </w:rPr>
        <w:t>FLAMM WALTON PC</w:t>
      </w:r>
    </w:p>
    <w:p w:rsidR="0020523E" w:rsidRDefault="0020523E" w:rsidP="0020523E">
      <w:pPr>
        <w:rPr>
          <w:rFonts w:ascii="Microsoft Sans Serif"/>
          <w:sz w:val="24"/>
        </w:rPr>
      </w:pPr>
      <w:r>
        <w:rPr>
          <w:rFonts w:ascii="Microsoft Sans Serif"/>
          <w:sz w:val="24"/>
        </w:rPr>
        <w:t>794 PENLLYN PIKE</w:t>
      </w:r>
    </w:p>
    <w:p w:rsidR="0020523E" w:rsidRDefault="0020523E" w:rsidP="0020523E">
      <w:pPr>
        <w:rPr>
          <w:rFonts w:ascii="Microsoft Sans Serif"/>
          <w:sz w:val="24"/>
        </w:rPr>
      </w:pPr>
      <w:r>
        <w:rPr>
          <w:rFonts w:ascii="Microsoft Sans Serif"/>
          <w:sz w:val="24"/>
        </w:rPr>
        <w:t>BLUE BELL PA19422</w:t>
      </w:r>
    </w:p>
    <w:p w:rsidR="0020523E" w:rsidRPr="00D24D06" w:rsidRDefault="0020523E" w:rsidP="0020523E">
      <w:pPr>
        <w:rPr>
          <w:rFonts w:ascii="Microsoft Sans Serif"/>
          <w:b/>
          <w:sz w:val="24"/>
        </w:rPr>
      </w:pPr>
      <w:r>
        <w:rPr>
          <w:rFonts w:ascii="Microsoft Sans Serif"/>
          <w:b/>
          <w:sz w:val="24"/>
        </w:rPr>
        <w:t>267-</w:t>
      </w:r>
      <w:r w:rsidRPr="00D24D06">
        <w:rPr>
          <w:rFonts w:ascii="Microsoft Sans Serif"/>
          <w:b/>
          <w:sz w:val="24"/>
        </w:rPr>
        <w:t>419</w:t>
      </w:r>
      <w:r>
        <w:rPr>
          <w:rFonts w:ascii="Microsoft Sans Serif"/>
          <w:b/>
          <w:sz w:val="24"/>
        </w:rPr>
        <w:t>-</w:t>
      </w:r>
      <w:r w:rsidRPr="00D24D06">
        <w:rPr>
          <w:rFonts w:ascii="Microsoft Sans Serif"/>
          <w:b/>
          <w:sz w:val="24"/>
        </w:rPr>
        <w:t>1501</w:t>
      </w:r>
    </w:p>
    <w:p w:rsidR="0020523E" w:rsidRPr="00D24D06" w:rsidRDefault="0020523E" w:rsidP="0020523E">
      <w:pPr>
        <w:rPr>
          <w:rFonts w:ascii="Microsoft Sans Serif"/>
          <w:i/>
          <w:sz w:val="24"/>
        </w:rPr>
      </w:pPr>
      <w:r>
        <w:rPr>
          <w:rFonts w:ascii="Microsoft Sans Serif"/>
          <w:i/>
          <w:sz w:val="24"/>
        </w:rPr>
        <w:t>REPRESENTING DEBORAH GRUELLE</w:t>
      </w:r>
    </w:p>
    <w:p w:rsidR="0020523E" w:rsidRPr="00AD0FD0" w:rsidRDefault="0020523E" w:rsidP="0020523E">
      <w:pPr>
        <w:rPr>
          <w:rFonts w:ascii="Microsoft Sans Serif"/>
          <w:b/>
          <w:i/>
          <w:sz w:val="24"/>
          <w:u w:val="single"/>
        </w:rPr>
      </w:pPr>
    </w:p>
    <w:p w:rsidR="0020523E" w:rsidRDefault="0020523E" w:rsidP="0020523E">
      <w:pPr>
        <w:rPr>
          <w:rFonts w:ascii="Microsoft Sans Serif"/>
          <w:sz w:val="24"/>
        </w:rPr>
      </w:pPr>
      <w:r>
        <w:rPr>
          <w:rFonts w:ascii="Microsoft Sans Serif"/>
          <w:sz w:val="24"/>
        </w:rPr>
        <w:t>PAUL E RUSSELL ESQUIRE</w:t>
      </w:r>
      <w:r>
        <w:rPr>
          <w:rFonts w:ascii="Microsoft Sans Serif"/>
          <w:sz w:val="24"/>
        </w:rPr>
        <w:cr/>
        <w:t>PPL ELECTRIC UTILITIES CORPORATION</w:t>
      </w:r>
      <w:r>
        <w:rPr>
          <w:rFonts w:ascii="Microsoft Sans Serif"/>
          <w:sz w:val="24"/>
        </w:rPr>
        <w:cr/>
        <w:t>2 NORTH NINTH STREET</w:t>
      </w:r>
      <w:r>
        <w:rPr>
          <w:rFonts w:ascii="Microsoft Sans Serif"/>
          <w:sz w:val="24"/>
        </w:rPr>
        <w:cr/>
        <w:t>ALLENTOWN PA  18101</w:t>
      </w:r>
      <w:r>
        <w:rPr>
          <w:rFonts w:ascii="Microsoft Sans Serif"/>
          <w:sz w:val="24"/>
        </w:rPr>
        <w:cr/>
      </w:r>
      <w:r w:rsidRPr="00896F67">
        <w:rPr>
          <w:rFonts w:ascii="Microsoft Sans Serif"/>
          <w:b/>
          <w:sz w:val="24"/>
        </w:rPr>
        <w:t>610-774-4254</w:t>
      </w:r>
      <w:r>
        <w:rPr>
          <w:rFonts w:ascii="Microsoft Sans Serif"/>
          <w:sz w:val="24"/>
        </w:rPr>
        <w:cr/>
      </w:r>
      <w:r>
        <w:rPr>
          <w:rFonts w:ascii="Microsoft Sans Serif"/>
          <w:b/>
          <w:i/>
          <w:sz w:val="24"/>
          <w:u w:val="single"/>
        </w:rPr>
        <w:t>Accepts e-Service</w:t>
      </w:r>
      <w:r>
        <w:rPr>
          <w:rFonts w:ascii="Microsoft Sans Serif"/>
          <w:sz w:val="24"/>
        </w:rPr>
        <w:t xml:space="preserve"> </w:t>
      </w:r>
    </w:p>
    <w:p w:rsidR="0020523E" w:rsidRDefault="0020523E" w:rsidP="0020523E">
      <w:pPr>
        <w:rPr>
          <w:rFonts w:ascii="Microsoft Sans Serif"/>
          <w:sz w:val="24"/>
        </w:rPr>
      </w:pPr>
    </w:p>
    <w:p w:rsidR="0020523E" w:rsidRDefault="0020523E" w:rsidP="0020523E">
      <w:pPr>
        <w:rPr>
          <w:rFonts w:ascii="Microsoft Sans Serif"/>
          <w:sz w:val="24"/>
        </w:rPr>
      </w:pPr>
      <w:r>
        <w:rPr>
          <w:rFonts w:ascii="Microsoft Sans Serif"/>
          <w:sz w:val="24"/>
        </w:rPr>
        <w:t>CHRISTOPHER T WRIGHT ESQUIRE</w:t>
      </w:r>
      <w:r>
        <w:rPr>
          <w:rFonts w:ascii="Microsoft Sans Serif"/>
          <w:sz w:val="24"/>
        </w:rPr>
        <w:cr/>
        <w:t>LINDSAY A BERKSTRESSER ESQUIRE</w:t>
      </w:r>
    </w:p>
    <w:p w:rsidR="0020523E" w:rsidRDefault="0020523E" w:rsidP="0020523E">
      <w:pPr>
        <w:rPr>
          <w:rFonts w:ascii="Microsoft Sans Serif"/>
          <w:b/>
          <w:i/>
          <w:sz w:val="24"/>
          <w:u w:val="single"/>
        </w:rPr>
      </w:pPr>
      <w:r>
        <w:rPr>
          <w:rFonts w:ascii="Microsoft Sans Serif"/>
          <w:sz w:val="24"/>
        </w:rPr>
        <w:t>POST &amp; SCHELL PC</w:t>
      </w:r>
      <w:r>
        <w:rPr>
          <w:rFonts w:ascii="Microsoft Sans Serif"/>
          <w:sz w:val="24"/>
        </w:rPr>
        <w:cr/>
        <w:t>17 NORTH SECOND STREET 12</w:t>
      </w:r>
      <w:r w:rsidRPr="00896F67">
        <w:rPr>
          <w:rFonts w:ascii="Microsoft Sans Serif"/>
          <w:sz w:val="24"/>
          <w:vertAlign w:val="superscript"/>
        </w:rPr>
        <w:t>TH</w:t>
      </w:r>
      <w:r>
        <w:rPr>
          <w:rFonts w:ascii="Microsoft Sans Serif"/>
          <w:sz w:val="24"/>
        </w:rPr>
        <w:t xml:space="preserve"> </w:t>
      </w:r>
      <w:proofErr w:type="gramStart"/>
      <w:r>
        <w:rPr>
          <w:rFonts w:ascii="Microsoft Sans Serif"/>
          <w:sz w:val="24"/>
        </w:rPr>
        <w:t>FLOOR</w:t>
      </w:r>
      <w:proofErr w:type="gramEnd"/>
      <w:r>
        <w:rPr>
          <w:rFonts w:ascii="Microsoft Sans Serif"/>
          <w:sz w:val="24"/>
        </w:rPr>
        <w:cr/>
        <w:t>HARRISBURG PA  17101-1601</w:t>
      </w:r>
      <w:r>
        <w:rPr>
          <w:rFonts w:ascii="Microsoft Sans Serif"/>
          <w:sz w:val="24"/>
        </w:rPr>
        <w:cr/>
      </w:r>
      <w:r w:rsidRPr="00896F67">
        <w:rPr>
          <w:rFonts w:ascii="Microsoft Sans Serif"/>
          <w:b/>
          <w:sz w:val="24"/>
        </w:rPr>
        <w:t>717-731-1970</w:t>
      </w:r>
      <w:r w:rsidRPr="00896F67">
        <w:rPr>
          <w:rFonts w:ascii="Microsoft Sans Serif"/>
          <w:b/>
          <w:sz w:val="24"/>
        </w:rPr>
        <w:cr/>
      </w:r>
      <w:r>
        <w:rPr>
          <w:rFonts w:ascii="Microsoft Sans Serif"/>
          <w:b/>
          <w:i/>
          <w:sz w:val="24"/>
          <w:u w:val="single"/>
        </w:rPr>
        <w:t>Accepts e-Service</w:t>
      </w:r>
    </w:p>
    <w:p w:rsidR="0020523E" w:rsidRDefault="0020523E" w:rsidP="0020523E">
      <w:pPr>
        <w:rPr>
          <w:rFonts w:ascii="Microsoft Sans Serif"/>
          <w:b/>
          <w:i/>
          <w:sz w:val="24"/>
          <w:u w:val="single"/>
        </w:rPr>
      </w:pPr>
    </w:p>
    <w:p w:rsidR="0020523E" w:rsidRDefault="0020523E" w:rsidP="0020523E">
      <w:pPr>
        <w:rPr>
          <w:rFonts w:ascii="Microsoft Sans Serif"/>
          <w:sz w:val="24"/>
        </w:rPr>
      </w:pPr>
      <w:r>
        <w:rPr>
          <w:rFonts w:ascii="Microsoft Sans Serif"/>
          <w:sz w:val="24"/>
        </w:rPr>
        <w:t>DAVID B MACGREGOR ESQUIRE</w:t>
      </w:r>
      <w:r>
        <w:rPr>
          <w:rFonts w:ascii="Microsoft Sans Serif"/>
          <w:sz w:val="24"/>
        </w:rPr>
        <w:cr/>
        <w:t>POST &amp; SCHELL PC</w:t>
      </w:r>
      <w:r>
        <w:rPr>
          <w:rFonts w:ascii="Microsoft Sans Serif"/>
          <w:sz w:val="24"/>
        </w:rPr>
        <w:cr/>
        <w:t>FOUR PENN CENTER</w:t>
      </w:r>
      <w:r>
        <w:rPr>
          <w:rFonts w:ascii="Microsoft Sans Serif"/>
          <w:sz w:val="24"/>
        </w:rPr>
        <w:cr/>
        <w:t>1600 JOHN F KENNEDY BOULEVARD</w:t>
      </w:r>
      <w:r>
        <w:rPr>
          <w:rFonts w:ascii="Microsoft Sans Serif"/>
          <w:sz w:val="24"/>
        </w:rPr>
        <w:cr/>
        <w:t>PHILADELPHIA PA  19103-2808</w:t>
      </w:r>
      <w:r>
        <w:rPr>
          <w:rFonts w:ascii="Microsoft Sans Serif"/>
          <w:sz w:val="24"/>
        </w:rPr>
        <w:cr/>
      </w:r>
      <w:r w:rsidRPr="00896F67">
        <w:rPr>
          <w:rFonts w:ascii="Microsoft Sans Serif"/>
          <w:b/>
          <w:sz w:val="24"/>
        </w:rPr>
        <w:t>215-587-1197</w:t>
      </w:r>
    </w:p>
    <w:p w:rsidR="0020523E" w:rsidRDefault="0020523E" w:rsidP="0020523E">
      <w:pPr>
        <w:rPr>
          <w:rFonts w:ascii="Microsoft Sans Serif"/>
          <w:sz w:val="24"/>
        </w:rPr>
      </w:pPr>
    </w:p>
    <w:p w:rsidR="0020523E" w:rsidRPr="00896F67" w:rsidRDefault="0020523E" w:rsidP="0020523E">
      <w:pPr>
        <w:rPr>
          <w:rFonts w:ascii="Microsoft Sans Serif" w:hAnsi="Microsoft Sans Serif" w:cs="Microsoft Sans Serif"/>
          <w:sz w:val="24"/>
          <w:szCs w:val="24"/>
        </w:rPr>
      </w:pPr>
      <w:r>
        <w:rPr>
          <w:rFonts w:ascii="Microsoft Sans Serif"/>
          <w:sz w:val="24"/>
        </w:rPr>
        <w:t>NAZARIO J JUREIDINI ESQUIRE</w:t>
      </w:r>
      <w:r>
        <w:rPr>
          <w:rFonts w:ascii="Microsoft Sans Serif"/>
          <w:sz w:val="24"/>
        </w:rPr>
        <w:cr/>
        <w:t>BLUE PILOT ENERGY</w:t>
      </w:r>
      <w:r>
        <w:rPr>
          <w:rFonts w:ascii="Microsoft Sans Serif"/>
          <w:sz w:val="24"/>
        </w:rPr>
        <w:cr/>
        <w:t>250 PILOT ROAD</w:t>
      </w:r>
      <w:r>
        <w:rPr>
          <w:rFonts w:ascii="Microsoft Sans Serif"/>
          <w:sz w:val="24"/>
        </w:rPr>
        <w:cr/>
        <w:t>SUITE 300</w:t>
      </w:r>
      <w:r>
        <w:rPr>
          <w:rFonts w:ascii="Microsoft Sans Serif"/>
          <w:sz w:val="24"/>
        </w:rPr>
        <w:cr/>
        <w:t>LAS VEGAS NV  89119</w:t>
      </w:r>
    </w:p>
    <w:p w:rsidR="00C04960" w:rsidRDefault="00C04960" w:rsidP="005543F8">
      <w:bookmarkStart w:id="0" w:name="_GoBack"/>
      <w:bookmarkEnd w:id="0"/>
    </w:p>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95D" w:rsidRDefault="003B495D">
      <w:r>
        <w:separator/>
      </w:r>
    </w:p>
  </w:endnote>
  <w:endnote w:type="continuationSeparator" w:id="0">
    <w:p w:rsidR="003B495D" w:rsidRDefault="003B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495D"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3B49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3B495D"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20523E">
      <w:rPr>
        <w:noProof/>
        <w:sz w:val="20"/>
        <w:szCs w:val="20"/>
      </w:rPr>
      <w:t>2</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95D" w:rsidRDefault="003B495D">
      <w:r>
        <w:separator/>
      </w:r>
    </w:p>
  </w:footnote>
  <w:footnote w:type="continuationSeparator" w:id="0">
    <w:p w:rsidR="003B495D" w:rsidRDefault="003B4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3F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23E"/>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95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43F8"/>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4813"/>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52BE"/>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3F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43F8"/>
    <w:pPr>
      <w:tabs>
        <w:tab w:val="center" w:pos="4320"/>
        <w:tab w:val="right" w:pos="8640"/>
      </w:tabs>
    </w:pPr>
  </w:style>
  <w:style w:type="character" w:customStyle="1" w:styleId="FooterChar">
    <w:name w:val="Footer Char"/>
    <w:basedOn w:val="DefaultParagraphFont"/>
    <w:link w:val="Footer"/>
    <w:uiPriority w:val="99"/>
    <w:rsid w:val="005543F8"/>
    <w:rPr>
      <w:rFonts w:eastAsia="Times New Roman"/>
      <w:sz w:val="26"/>
      <w:szCs w:val="26"/>
    </w:rPr>
  </w:style>
  <w:style w:type="character" w:styleId="PageNumber">
    <w:name w:val="page number"/>
    <w:basedOn w:val="DefaultParagraphFont"/>
    <w:rsid w:val="005543F8"/>
  </w:style>
  <w:style w:type="paragraph" w:styleId="BalloonText">
    <w:name w:val="Balloon Text"/>
    <w:basedOn w:val="Normal"/>
    <w:link w:val="BalloonTextChar"/>
    <w:uiPriority w:val="99"/>
    <w:semiHidden/>
    <w:unhideWhenUsed/>
    <w:rsid w:val="005543F8"/>
    <w:rPr>
      <w:rFonts w:ascii="Tahoma" w:hAnsi="Tahoma" w:cs="Tahoma"/>
      <w:sz w:val="16"/>
      <w:szCs w:val="16"/>
    </w:rPr>
  </w:style>
  <w:style w:type="character" w:customStyle="1" w:styleId="BalloonTextChar">
    <w:name w:val="Balloon Text Char"/>
    <w:basedOn w:val="DefaultParagraphFont"/>
    <w:link w:val="BalloonText"/>
    <w:uiPriority w:val="99"/>
    <w:semiHidden/>
    <w:rsid w:val="005543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3F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43F8"/>
    <w:pPr>
      <w:tabs>
        <w:tab w:val="center" w:pos="4320"/>
        <w:tab w:val="right" w:pos="8640"/>
      </w:tabs>
    </w:pPr>
  </w:style>
  <w:style w:type="character" w:customStyle="1" w:styleId="FooterChar">
    <w:name w:val="Footer Char"/>
    <w:basedOn w:val="DefaultParagraphFont"/>
    <w:link w:val="Footer"/>
    <w:uiPriority w:val="99"/>
    <w:rsid w:val="005543F8"/>
    <w:rPr>
      <w:rFonts w:eastAsia="Times New Roman"/>
      <w:sz w:val="26"/>
      <w:szCs w:val="26"/>
    </w:rPr>
  </w:style>
  <w:style w:type="character" w:styleId="PageNumber">
    <w:name w:val="page number"/>
    <w:basedOn w:val="DefaultParagraphFont"/>
    <w:rsid w:val="005543F8"/>
  </w:style>
  <w:style w:type="paragraph" w:styleId="BalloonText">
    <w:name w:val="Balloon Text"/>
    <w:basedOn w:val="Normal"/>
    <w:link w:val="BalloonTextChar"/>
    <w:uiPriority w:val="99"/>
    <w:semiHidden/>
    <w:unhideWhenUsed/>
    <w:rsid w:val="005543F8"/>
    <w:rPr>
      <w:rFonts w:ascii="Tahoma" w:hAnsi="Tahoma" w:cs="Tahoma"/>
      <w:sz w:val="16"/>
      <w:szCs w:val="16"/>
    </w:rPr>
  </w:style>
  <w:style w:type="character" w:customStyle="1" w:styleId="BalloonTextChar">
    <w:name w:val="Balloon Text Char"/>
    <w:basedOn w:val="DefaultParagraphFont"/>
    <w:link w:val="BalloonText"/>
    <w:uiPriority w:val="99"/>
    <w:semiHidden/>
    <w:rsid w:val="005543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2015-06-05T17:59:00Z</cp:lastPrinted>
  <dcterms:created xsi:type="dcterms:W3CDTF">2015-06-09T15:49:00Z</dcterms:created>
  <dcterms:modified xsi:type="dcterms:W3CDTF">2015-06-09T15:54:00Z</dcterms:modified>
</cp:coreProperties>
</file>