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3F6B2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3F6B2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29, 2015</w:t>
      </w:r>
    </w:p>
    <w:p w:rsidR="00440823" w:rsidRPr="00D00DA1" w:rsidRDefault="00440823" w:rsidP="00440823">
      <w:pPr>
        <w:rPr>
          <w:rFonts w:ascii="Microsoft Sans Serif" w:hAnsi="Microsoft Sans Serif" w:cs="Microsoft Sans Serif"/>
          <w:sz w:val="24"/>
          <w:szCs w:val="24"/>
        </w:rPr>
      </w:pPr>
    </w:p>
    <w:p w:rsidR="003F6B20" w:rsidRPr="00B41508" w:rsidRDefault="0005784D" w:rsidP="003F6B20">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3F6B20" w:rsidRPr="00131A90">
        <w:rPr>
          <w:rFonts w:ascii="Microsoft Sans Serif" w:hAnsi="Microsoft Sans Serif" w:cs="Microsoft Sans Serif"/>
          <w:b/>
          <w:spacing w:val="-3"/>
          <w:sz w:val="24"/>
          <w:szCs w:val="24"/>
        </w:rPr>
        <w:t>F-2015-2479020</w:t>
      </w:r>
    </w:p>
    <w:p w:rsidR="003F6B20" w:rsidRPr="00B41508" w:rsidRDefault="003F6B20" w:rsidP="003F6B20">
      <w:pPr>
        <w:tabs>
          <w:tab w:val="left" w:pos="-720"/>
        </w:tabs>
        <w:suppressAutoHyphens/>
        <w:jc w:val="both"/>
        <w:rPr>
          <w:rFonts w:ascii="Microsoft Sans Serif" w:hAnsi="Microsoft Sans Serif" w:cs="Microsoft Sans Serif"/>
          <w:spacing w:val="-3"/>
          <w:sz w:val="24"/>
          <w:szCs w:val="24"/>
        </w:rPr>
      </w:pPr>
    </w:p>
    <w:p w:rsidR="003F6B20" w:rsidRDefault="00D15409" w:rsidP="003F6B20">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bookmarkStart w:id="0" w:name="_GoBack"/>
      <w:bookmarkEnd w:id="0"/>
    </w:p>
    <w:p w:rsidR="003F6B20" w:rsidRDefault="003F6B20" w:rsidP="003F6B20">
      <w:pPr>
        <w:tabs>
          <w:tab w:val="center" w:pos="4824"/>
        </w:tabs>
        <w:suppressAutoHyphens/>
        <w:jc w:val="both"/>
        <w:rPr>
          <w:rFonts w:ascii="Microsoft Sans Serif" w:hAnsi="Microsoft Sans Serif" w:cs="Microsoft Sans Serif"/>
          <w:caps/>
          <w:spacing w:val="-3"/>
          <w:sz w:val="24"/>
          <w:szCs w:val="24"/>
        </w:rPr>
      </w:pPr>
    </w:p>
    <w:p w:rsidR="003F6B20" w:rsidRDefault="003F6B20" w:rsidP="003F6B20">
      <w:pPr>
        <w:tabs>
          <w:tab w:val="center" w:pos="4824"/>
        </w:tabs>
        <w:suppressAutoHyphens/>
        <w:jc w:val="both"/>
        <w:rPr>
          <w:rFonts w:ascii="Microsoft Sans Serif" w:hAnsi="Microsoft Sans Serif" w:cs="Microsoft Sans Serif"/>
          <w:caps/>
          <w:spacing w:val="-3"/>
          <w:sz w:val="24"/>
          <w:szCs w:val="24"/>
        </w:rPr>
      </w:pPr>
    </w:p>
    <w:p w:rsidR="003F6B20" w:rsidRPr="007A08C9" w:rsidRDefault="003F6B20" w:rsidP="003F6B20">
      <w:pPr>
        <w:tabs>
          <w:tab w:val="center" w:pos="4824"/>
        </w:tabs>
        <w:suppressAutoHyphens/>
        <w:jc w:val="both"/>
        <w:rPr>
          <w:rFonts w:ascii="Microsoft Sans Serif" w:hAnsi="Microsoft Sans Serif" w:cs="Microsoft Sans Serif"/>
          <w:caps/>
          <w:spacing w:val="-3"/>
          <w:sz w:val="24"/>
          <w:szCs w:val="24"/>
        </w:rPr>
      </w:pPr>
    </w:p>
    <w:p w:rsidR="003F6B20" w:rsidRPr="00B41508" w:rsidRDefault="003F6B20" w:rsidP="003F6B20">
      <w:pPr>
        <w:tabs>
          <w:tab w:val="center" w:pos="4824"/>
        </w:tabs>
        <w:suppressAutoHyphens/>
        <w:jc w:val="center"/>
        <w:rPr>
          <w:rFonts w:ascii="Microsoft Sans Serif" w:hAnsi="Microsoft Sans Serif" w:cs="Microsoft Sans Serif"/>
          <w:b/>
          <w:spacing w:val="-3"/>
          <w:sz w:val="24"/>
          <w:szCs w:val="24"/>
        </w:rPr>
      </w:pPr>
      <w:proofErr w:type="spellStart"/>
      <w:r w:rsidRPr="00131A90">
        <w:rPr>
          <w:rFonts w:ascii="Microsoft Sans Serif" w:hAnsi="Microsoft Sans Serif" w:cs="Microsoft Sans Serif"/>
          <w:b/>
          <w:spacing w:val="-3"/>
          <w:sz w:val="24"/>
          <w:szCs w:val="24"/>
        </w:rPr>
        <w:t>Koren</w:t>
      </w:r>
      <w:proofErr w:type="spellEnd"/>
      <w:r w:rsidRPr="00131A90">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M. Parker v.</w:t>
      </w:r>
      <w:r w:rsidRPr="00131A90">
        <w:rPr>
          <w:rFonts w:ascii="Microsoft Sans Serif" w:hAnsi="Microsoft Sans Serif" w:cs="Microsoft Sans Serif"/>
          <w:b/>
          <w:spacing w:val="-3"/>
          <w:sz w:val="24"/>
          <w:szCs w:val="24"/>
        </w:rPr>
        <w:t xml:space="preserve"> Philadelphia Gas Works</w:t>
      </w:r>
    </w:p>
    <w:p w:rsidR="003F6B20" w:rsidRPr="00B41508" w:rsidRDefault="003F6B20" w:rsidP="003F6B20">
      <w:pPr>
        <w:tabs>
          <w:tab w:val="center" w:pos="4824"/>
        </w:tabs>
        <w:suppressAutoHyphens/>
        <w:rPr>
          <w:rFonts w:ascii="Microsoft Sans Serif" w:hAnsi="Microsoft Sans Serif" w:cs="Microsoft Sans Serif"/>
          <w:spacing w:val="-3"/>
          <w:sz w:val="24"/>
          <w:szCs w:val="24"/>
        </w:rPr>
      </w:pPr>
    </w:p>
    <w:p w:rsidR="00440823" w:rsidRPr="00D00DA1" w:rsidRDefault="003F6B20" w:rsidP="003F6B2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Hearing Cancellation/Reschedule Notice</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3F6B20">
        <w:rPr>
          <w:rFonts w:ascii="Microsoft Sans Serif" w:hAnsi="Microsoft Sans Serif" w:cs="Microsoft Sans Serif"/>
          <w:b/>
          <w:sz w:val="24"/>
          <w:szCs w:val="24"/>
        </w:rPr>
        <w:t xml:space="preserve">Initial </w:t>
      </w:r>
      <w:proofErr w:type="gramStart"/>
      <w:r w:rsidR="003F6B20">
        <w:rPr>
          <w:rFonts w:ascii="Microsoft Sans Serif" w:hAnsi="Microsoft Sans Serif" w:cs="Microsoft Sans Serif"/>
          <w:b/>
          <w:sz w:val="24"/>
          <w:szCs w:val="24"/>
        </w:rPr>
        <w:t>In</w:t>
      </w:r>
      <w:proofErr w:type="gramEnd"/>
      <w:r w:rsidR="003F6B20">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3F6B20">
        <w:rPr>
          <w:rFonts w:ascii="Microsoft Sans Serif" w:hAnsi="Microsoft Sans Serif" w:cs="Microsoft Sans Serif"/>
          <w:b/>
          <w:sz w:val="24"/>
          <w:szCs w:val="24"/>
        </w:rPr>
        <w:t>Tuesday, August 25,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F6B20">
        <w:rPr>
          <w:rFonts w:ascii="Microsoft Sans Serif" w:hAnsi="Microsoft Sans Serif" w:cs="Microsoft Sans Serif"/>
          <w:b/>
          <w:sz w:val="24"/>
          <w:szCs w:val="24"/>
        </w:rPr>
        <w:t xml:space="preserve">Initial </w:t>
      </w:r>
      <w:proofErr w:type="gramStart"/>
      <w:r w:rsidR="003F6B20">
        <w:rPr>
          <w:rFonts w:ascii="Microsoft Sans Serif" w:hAnsi="Microsoft Sans Serif" w:cs="Microsoft Sans Serif"/>
          <w:b/>
          <w:sz w:val="24"/>
          <w:szCs w:val="24"/>
        </w:rPr>
        <w:t>In</w:t>
      </w:r>
      <w:proofErr w:type="gramEnd"/>
      <w:r w:rsidR="003F6B20">
        <w:rPr>
          <w:rFonts w:ascii="Microsoft Sans Serif" w:hAnsi="Microsoft Sans Serif" w:cs="Microsoft Sans Serif"/>
          <w:b/>
          <w:sz w:val="24"/>
          <w:szCs w:val="24"/>
        </w:rPr>
        <w:t xml:space="preserve">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F6B20" w:rsidRPr="003F6B20">
        <w:rPr>
          <w:rFonts w:ascii="Microsoft Sans Serif" w:hAnsi="Microsoft Sans Serif" w:cs="Microsoft Sans Serif"/>
          <w:b/>
          <w:sz w:val="24"/>
          <w:szCs w:val="24"/>
        </w:rPr>
        <w:t>Thursday, October 01,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F6B20">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707C92" w:rsidRPr="00707C92">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Default="003F6B20" w:rsidP="00440823">
      <w:pPr>
        <w:rPr>
          <w:rFonts w:ascii="Microsoft Sans Serif" w:hAnsi="Microsoft Sans Serif" w:cs="Microsoft Sans Serif"/>
          <w:sz w:val="24"/>
          <w:szCs w:val="24"/>
        </w:rPr>
      </w:pPr>
    </w:p>
    <w:p w:rsidR="003F6B20" w:rsidRPr="00D00DA1" w:rsidRDefault="003F6B20" w:rsidP="00440823">
      <w:pPr>
        <w:rPr>
          <w:rFonts w:ascii="Microsoft Sans Serif" w:hAnsi="Microsoft Sans Serif" w:cs="Microsoft Sans Serif"/>
          <w:sz w:val="24"/>
          <w:szCs w:val="24"/>
        </w:rPr>
      </w:pPr>
    </w:p>
    <w:p w:rsidR="003F6B20" w:rsidRPr="00131A90" w:rsidRDefault="003F6B20" w:rsidP="003F6B20">
      <w:pPr>
        <w:rPr>
          <w:rFonts w:ascii="Microsoft Sans Serif" w:hAnsi="Microsoft Sans Serif" w:cs="Microsoft Sans Serif"/>
          <w:sz w:val="18"/>
          <w:szCs w:val="18"/>
        </w:rPr>
      </w:pPr>
      <w:proofErr w:type="gramStart"/>
      <w:r w:rsidRPr="00131A90">
        <w:rPr>
          <w:rFonts w:ascii="Microsoft Sans Serif" w:hAnsi="Microsoft Sans Serif" w:cs="Microsoft Sans Serif"/>
          <w:sz w:val="18"/>
          <w:szCs w:val="18"/>
        </w:rPr>
        <w:t>pc</w:t>
      </w:r>
      <w:proofErr w:type="gramEnd"/>
      <w:r w:rsidRPr="00131A90">
        <w:rPr>
          <w:rFonts w:ascii="Microsoft Sans Serif" w:hAnsi="Microsoft Sans Serif" w:cs="Microsoft Sans Serif"/>
          <w:sz w:val="18"/>
          <w:szCs w:val="18"/>
        </w:rPr>
        <w:t>:</w:t>
      </w:r>
      <w:r w:rsidRPr="00131A90">
        <w:rPr>
          <w:rFonts w:ascii="Microsoft Sans Serif" w:hAnsi="Microsoft Sans Serif" w:cs="Microsoft Sans Serif"/>
          <w:sz w:val="18"/>
          <w:szCs w:val="18"/>
        </w:rPr>
        <w:tab/>
        <w:t>ALJ Darlene D. Heep</w:t>
      </w:r>
    </w:p>
    <w:p w:rsidR="003F6B20" w:rsidRPr="00131A90" w:rsidRDefault="003F6B20" w:rsidP="003F6B20">
      <w:pPr>
        <w:rPr>
          <w:rFonts w:ascii="Microsoft Sans Serif" w:hAnsi="Microsoft Sans Serif" w:cs="Microsoft Sans Serif"/>
          <w:sz w:val="18"/>
          <w:szCs w:val="18"/>
        </w:rPr>
      </w:pPr>
      <w:r w:rsidRPr="00131A90">
        <w:rPr>
          <w:rFonts w:ascii="Microsoft Sans Serif" w:hAnsi="Microsoft Sans Serif" w:cs="Microsoft Sans Serif"/>
          <w:sz w:val="18"/>
          <w:szCs w:val="18"/>
        </w:rPr>
        <w:tab/>
        <w:t>Jose Garcia</w:t>
      </w:r>
    </w:p>
    <w:p w:rsidR="003F6B20" w:rsidRPr="00131A90" w:rsidRDefault="003F6B20" w:rsidP="003F6B20">
      <w:pPr>
        <w:rPr>
          <w:rFonts w:ascii="Microsoft Sans Serif" w:hAnsi="Microsoft Sans Serif" w:cs="Microsoft Sans Serif"/>
          <w:sz w:val="18"/>
          <w:szCs w:val="18"/>
        </w:rPr>
      </w:pPr>
      <w:r w:rsidRPr="00131A90">
        <w:rPr>
          <w:rFonts w:ascii="Microsoft Sans Serif" w:hAnsi="Microsoft Sans Serif" w:cs="Microsoft Sans Serif"/>
          <w:sz w:val="18"/>
          <w:szCs w:val="18"/>
        </w:rPr>
        <w:tab/>
        <w:t>File Room</w:t>
      </w:r>
    </w:p>
    <w:p w:rsidR="00440823" w:rsidRPr="003F6B20" w:rsidRDefault="003F6B20" w:rsidP="00440823">
      <w:pPr>
        <w:rPr>
          <w:rFonts w:ascii="Microsoft Sans Serif" w:hAnsi="Microsoft Sans Serif" w:cs="Microsoft Sans Serif"/>
          <w:sz w:val="18"/>
          <w:szCs w:val="18"/>
        </w:rPr>
      </w:pPr>
      <w:r w:rsidRPr="00131A90">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3F6B20">
          <w:pgSz w:w="12240" w:h="15840"/>
          <w:pgMar w:top="1008" w:right="1440" w:bottom="288" w:left="1440" w:header="720" w:footer="720" w:gutter="0"/>
          <w:paperSrc w:first="15" w:other="15"/>
          <w:cols w:space="720"/>
        </w:sectPr>
      </w:pPr>
    </w:p>
    <w:p w:rsidR="003F6B20" w:rsidRDefault="003F6B20" w:rsidP="003F6B20">
      <w:pPr>
        <w:contextualSpacing/>
        <w:rPr>
          <w:rFonts w:ascii="Microsoft Sans Serif"/>
          <w:sz w:val="24"/>
        </w:rPr>
      </w:pPr>
      <w:r>
        <w:rPr>
          <w:rFonts w:ascii="Microsoft Sans Serif"/>
          <w:b/>
          <w:sz w:val="24"/>
          <w:u w:val="single"/>
        </w:rPr>
        <w:lastRenderedPageBreak/>
        <w:t>F-2015-2479020 - KOREN PARKER v. PHILADELPHIA GAS WORKS</w:t>
      </w:r>
      <w:r>
        <w:rPr>
          <w:rFonts w:ascii="Microsoft Sans Serif"/>
          <w:b/>
          <w:sz w:val="24"/>
          <w:u w:val="single"/>
        </w:rPr>
        <w:cr/>
      </w:r>
      <w:r>
        <w:rPr>
          <w:rFonts w:ascii="Microsoft Sans Serif"/>
          <w:b/>
          <w:sz w:val="24"/>
          <w:u w:val="single"/>
        </w:rPr>
        <w:cr/>
      </w:r>
      <w:r>
        <w:rPr>
          <w:rFonts w:ascii="Microsoft Sans Serif"/>
          <w:sz w:val="24"/>
        </w:rPr>
        <w:t>KOREN PARKER</w:t>
      </w:r>
      <w:r>
        <w:rPr>
          <w:rFonts w:ascii="Microsoft Sans Serif"/>
          <w:sz w:val="24"/>
        </w:rPr>
        <w:cr/>
        <w:t>7306 BRIAR ROAD</w:t>
      </w:r>
      <w:r>
        <w:rPr>
          <w:rFonts w:ascii="Microsoft Sans Serif"/>
          <w:sz w:val="24"/>
        </w:rPr>
        <w:cr/>
        <w:t>PHILADELPHIA PA  19138</w:t>
      </w:r>
      <w:r>
        <w:rPr>
          <w:rFonts w:ascii="Microsoft Sans Serif"/>
          <w:sz w:val="24"/>
        </w:rPr>
        <w:cr/>
      </w:r>
      <w:r>
        <w:rPr>
          <w:rFonts w:ascii="Microsoft Sans Serif"/>
          <w:b/>
          <w:sz w:val="24"/>
        </w:rPr>
        <w:t>267.902.</w:t>
      </w:r>
      <w:r w:rsidRPr="00D36871">
        <w:rPr>
          <w:rFonts w:ascii="Microsoft Sans Serif"/>
          <w:b/>
          <w:sz w:val="24"/>
        </w:rPr>
        <w:t>5056</w:t>
      </w:r>
      <w:r w:rsidRPr="00D36871">
        <w:rPr>
          <w:rFonts w:ascii="Microsoft Sans Serif"/>
          <w:b/>
          <w:sz w:val="24"/>
        </w:rPr>
        <w:cr/>
      </w:r>
    </w:p>
    <w:p w:rsidR="003F6B20" w:rsidRDefault="003F6B20" w:rsidP="003F6B20">
      <w:pPr>
        <w:contextualSpacing/>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D36871">
        <w:rPr>
          <w:rFonts w:ascii="Microsoft Sans Serif"/>
          <w:b/>
          <w:sz w:val="24"/>
        </w:rPr>
        <w:t>215.684.6982</w:t>
      </w:r>
    </w:p>
    <w:p w:rsidR="003F6B20" w:rsidRPr="00D36871" w:rsidRDefault="003F6B20" w:rsidP="003F6B20">
      <w:pPr>
        <w:contextualSpacing/>
        <w:rPr>
          <w:rFonts w:ascii="Microsoft Sans Serif"/>
          <w:i/>
          <w:sz w:val="24"/>
        </w:rPr>
      </w:pPr>
      <w:r w:rsidRPr="00D36871">
        <w:rPr>
          <w:rFonts w:ascii="Microsoft Sans Serif"/>
          <w:i/>
          <w:sz w:val="24"/>
        </w:rPr>
        <w:t>Accepts E-service</w:t>
      </w:r>
    </w:p>
    <w:p w:rsidR="00440823" w:rsidRPr="00D00DA1" w:rsidRDefault="003F6B20" w:rsidP="003F6B20">
      <w:pPr>
        <w:rPr>
          <w:rFonts w:ascii="Microsoft Sans Serif" w:hAnsi="Microsoft Sans Serif" w:cs="Microsoft Sans Serif"/>
          <w:sz w:val="24"/>
          <w:szCs w:val="24"/>
        </w:rPr>
      </w:pPr>
      <w:r w:rsidRPr="00D36871">
        <w:rPr>
          <w:rFonts w:ascii="Microsoft Sans Serif"/>
          <w:i/>
          <w:sz w:val="24"/>
        </w:rPr>
        <w:t xml:space="preserve">Representing </w:t>
      </w:r>
      <w:r>
        <w:rPr>
          <w:rFonts w:ascii="Microsoft Sans Serif"/>
          <w:i/>
          <w:sz w:val="24"/>
        </w:rPr>
        <w:t>Philadelphia Gas Works</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3F6B20"/>
    <w:rsid w:val="00440823"/>
    <w:rsid w:val="0057426F"/>
    <w:rsid w:val="00577BA8"/>
    <w:rsid w:val="005D2D0A"/>
    <w:rsid w:val="0062615D"/>
    <w:rsid w:val="00635492"/>
    <w:rsid w:val="00660B56"/>
    <w:rsid w:val="00707C92"/>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15409"/>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707C92"/>
    <w:rPr>
      <w:rFonts w:ascii="Tahoma" w:hAnsi="Tahoma" w:cs="Tahoma"/>
      <w:sz w:val="16"/>
      <w:szCs w:val="16"/>
    </w:rPr>
  </w:style>
  <w:style w:type="character" w:customStyle="1" w:styleId="BalloonTextChar">
    <w:name w:val="Balloon Text Char"/>
    <w:basedOn w:val="DefaultParagraphFont"/>
    <w:link w:val="BalloonText"/>
    <w:rsid w:val="00707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707C92"/>
    <w:rPr>
      <w:rFonts w:ascii="Tahoma" w:hAnsi="Tahoma" w:cs="Tahoma"/>
      <w:sz w:val="16"/>
      <w:szCs w:val="16"/>
    </w:rPr>
  </w:style>
  <w:style w:type="character" w:customStyle="1" w:styleId="BalloonTextChar">
    <w:name w:val="Balloon Text Char"/>
    <w:basedOn w:val="DefaultParagraphFont"/>
    <w:link w:val="BalloonText"/>
    <w:rsid w:val="00707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354</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4</cp:revision>
  <cp:lastPrinted>2015-07-29T13:14:00Z</cp:lastPrinted>
  <dcterms:created xsi:type="dcterms:W3CDTF">2015-07-29T13:00:00Z</dcterms:created>
  <dcterms:modified xsi:type="dcterms:W3CDTF">2015-07-29T13:16:00Z</dcterms:modified>
</cp:coreProperties>
</file>