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D37C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37C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D37C6">
        <w:rPr>
          <w:rFonts w:ascii="Times New Roman" w:hAnsi="Times New Roman"/>
          <w:b/>
          <w:spacing w:val="-3"/>
          <w:szCs w:val="24"/>
        </w:rPr>
        <w:fldChar w:fldCharType="begin"/>
      </w:r>
      <w:r w:rsidRPr="006D37C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D37C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D37C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37C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D37C6" w:rsidRPr="006D37C6" w:rsidRDefault="00141506" w:rsidP="006D37C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D37C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D37C6" w:rsidRDefault="006D37C6" w:rsidP="006D37C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37C6" w:rsidRDefault="006D37C6" w:rsidP="006D37C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Application of Rasier-PA LLC, a limited liability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company of the State of Delaware for amendment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to its common carrier certificate, which grants the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right to transport by motor vehicle persons in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experimental service of ride-sharing network for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passenger trips between points in Pennsylvania,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excluding those which originate or terminate in the </w:t>
      </w:r>
      <w:r w:rsidRPr="006D37C6">
        <w:rPr>
          <w:rFonts w:ascii="Times New Roman" w:hAnsi="Times New Roman"/>
        </w:rPr>
        <w:tab/>
        <w:t>:</w:t>
      </w:r>
      <w:r w:rsidR="00877B27">
        <w:rPr>
          <w:rFonts w:ascii="Times New Roman" w:hAnsi="Times New Roman"/>
        </w:rPr>
        <w:tab/>
      </w:r>
      <w:r w:rsidR="00877B27">
        <w:rPr>
          <w:rFonts w:ascii="Times New Roman" w:hAnsi="Times New Roman"/>
        </w:rPr>
        <w:tab/>
      </w:r>
      <w:r w:rsidR="00877B27">
        <w:rPr>
          <w:rFonts w:ascii="Times New Roman" w:hAnsi="Times New Roman"/>
        </w:rPr>
        <w:tab/>
        <w:t>A-2015-2469287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>Counties of Beaver, Clinton, Columbia, Crawford,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>Lawrence, Lycoming, Mercer, Northumberland and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Union so as to permit the inclusion of the Counties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>of Beaver, Clinton, Columbia, Crawford, Lawrence,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Lycoming, Mercer, Northumberland and Union,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which would allow the transportation of persons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between all points in Pennsylvania, excluding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 xml:space="preserve">service which is under the jurisdiction of the </w:t>
      </w:r>
      <w:r w:rsidRPr="006D37C6">
        <w:rPr>
          <w:rFonts w:ascii="Times New Roman" w:hAnsi="Times New Roman"/>
        </w:rPr>
        <w:tab/>
        <w:t>:</w:t>
      </w:r>
    </w:p>
    <w:p w:rsidR="006D37C6" w:rsidRPr="006D37C6" w:rsidRDefault="006D37C6" w:rsidP="0049537D">
      <w:pPr>
        <w:tabs>
          <w:tab w:val="left" w:pos="1440"/>
          <w:tab w:val="left" w:pos="5220"/>
        </w:tabs>
        <w:rPr>
          <w:rFonts w:ascii="Times New Roman" w:hAnsi="Times New Roman"/>
        </w:rPr>
      </w:pPr>
      <w:r w:rsidRPr="006D37C6">
        <w:rPr>
          <w:rFonts w:ascii="Times New Roman" w:hAnsi="Times New Roman"/>
        </w:rPr>
        <w:t>Philadelphia Parking Authority</w:t>
      </w:r>
      <w:r w:rsidR="0049537D">
        <w:rPr>
          <w:rFonts w:ascii="Times New Roman" w:hAnsi="Times New Roman"/>
        </w:rPr>
        <w:tab/>
      </w:r>
      <w:r w:rsidRPr="006D37C6">
        <w:rPr>
          <w:rFonts w:ascii="Times New Roman" w:hAnsi="Times New Roman"/>
        </w:rPr>
        <w:t>:</w:t>
      </w:r>
    </w:p>
    <w:p w:rsidR="006D37C6" w:rsidRDefault="006D37C6" w:rsidP="006D37C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D37C6" w:rsidRPr="006D37C6" w:rsidRDefault="006D37C6" w:rsidP="006D37C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D37C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6D37C6" w:rsidRPr="00FB6879" w:rsidRDefault="006D37C6" w:rsidP="006D37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6D37C6">
        <w:rPr>
          <w:rFonts w:ascii="Times New Roman" w:hAnsi="Times New Roman"/>
          <w:spacing w:val="-3"/>
          <w:szCs w:val="24"/>
        </w:rPr>
        <w:t>s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6D37C6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6D37C6">
        <w:rPr>
          <w:rFonts w:ascii="Times New Roman" w:hAnsi="Times New Roman"/>
          <w:spacing w:val="-3"/>
          <w:szCs w:val="24"/>
        </w:rPr>
        <w:t xml:space="preserve">and Jeffrey A. Watson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D37C6">
        <w:rPr>
          <w:rFonts w:ascii="Times New Roman" w:hAnsi="Times New Roman"/>
          <w:spacing w:val="-3"/>
          <w:szCs w:val="24"/>
        </w:rPr>
        <w:t>June 18,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D37C6" w:rsidRPr="006D37C6" w:rsidRDefault="006D37C6" w:rsidP="006D37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D37C6">
        <w:rPr>
          <w:rFonts w:ascii="Times New Roman" w:hAnsi="Times New Roman"/>
        </w:rPr>
        <w:t>1.</w:t>
      </w:r>
      <w:r w:rsidRPr="006D37C6">
        <w:rPr>
          <w:rFonts w:ascii="Times New Roman" w:hAnsi="Times New Roman"/>
        </w:rPr>
        <w:tab/>
        <w:t>That the preliminary objection of Raiser-PA LLC. seeking dismissal of the protest of Prime Time Limo Services is granted.</w:t>
      </w:r>
    </w:p>
    <w:p w:rsidR="006D37C6" w:rsidRPr="006D37C6" w:rsidRDefault="006D37C6" w:rsidP="006D37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D37C6" w:rsidP="006D37C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D37C6">
        <w:rPr>
          <w:rFonts w:ascii="Times New Roman" w:hAnsi="Times New Roman"/>
        </w:rPr>
        <w:t>2.</w:t>
      </w:r>
      <w:r w:rsidRPr="006D37C6">
        <w:rPr>
          <w:rFonts w:ascii="Times New Roman" w:hAnsi="Times New Roman"/>
        </w:rPr>
        <w:tab/>
        <w:t xml:space="preserve">That the protest of Prime Time Limo Services is dismissed.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239B9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6BB1DD" wp14:editId="0E9319D2">
            <wp:simplePos x="0" y="0"/>
            <wp:positionH relativeFrom="column">
              <wp:posOffset>3028950</wp:posOffset>
            </wp:positionH>
            <wp:positionV relativeFrom="paragraph">
              <wp:posOffset>89535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D37C6" w:rsidRPr="00FB6879" w:rsidRDefault="006D37C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239B9">
        <w:rPr>
          <w:rFonts w:ascii="Times New Roman" w:hAnsi="Times New Roman"/>
          <w:spacing w:val="-3"/>
          <w:szCs w:val="24"/>
        </w:rPr>
        <w:t>August 12, 2015</w:t>
      </w:r>
    </w:p>
    <w:sectPr w:rsidR="00141506" w:rsidRPr="00FB6879" w:rsidSect="006D37C6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5C" w:rsidRDefault="00F4415C">
      <w:pPr>
        <w:spacing w:line="20" w:lineRule="exact"/>
      </w:pPr>
    </w:p>
  </w:endnote>
  <w:endnote w:type="continuationSeparator" w:id="0">
    <w:p w:rsidR="00F4415C" w:rsidRDefault="00F4415C">
      <w:r>
        <w:t xml:space="preserve"> </w:t>
      </w:r>
    </w:p>
  </w:endnote>
  <w:endnote w:type="continuationNotice" w:id="1">
    <w:p w:rsidR="00F4415C" w:rsidRDefault="00F441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5C" w:rsidRDefault="00F4415C">
      <w:r>
        <w:separator/>
      </w:r>
    </w:p>
  </w:footnote>
  <w:footnote w:type="continuationSeparator" w:id="0">
    <w:p w:rsidR="00F4415C" w:rsidRDefault="00F4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06B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537D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37C6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7B27"/>
    <w:rsid w:val="0088369B"/>
    <w:rsid w:val="008B0AA9"/>
    <w:rsid w:val="008B4CE3"/>
    <w:rsid w:val="008C7551"/>
    <w:rsid w:val="008D3BB0"/>
    <w:rsid w:val="00906FC2"/>
    <w:rsid w:val="009239B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415C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2015-08-12T11:40:00Z</cp:lastPrinted>
  <dcterms:created xsi:type="dcterms:W3CDTF">2010-09-08T19:30:00Z</dcterms:created>
  <dcterms:modified xsi:type="dcterms:W3CDTF">2015-08-12T11:40:00Z</dcterms:modified>
</cp:coreProperties>
</file>