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Pr="00A27724" w:rsidRDefault="00106F23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ab/>
      </w:r>
      <w:r w:rsidRPr="00A27724">
        <w:rPr>
          <w:rFonts w:ascii="Arial" w:hAnsi="Arial"/>
          <w:sz w:val="22"/>
          <w:szCs w:val="22"/>
        </w:rPr>
        <w:tab/>
      </w:r>
      <w:r w:rsidRPr="00A27724">
        <w:rPr>
          <w:rFonts w:ascii="Arial" w:hAnsi="Arial"/>
          <w:sz w:val="22"/>
          <w:szCs w:val="22"/>
        </w:rPr>
        <w:tab/>
      </w:r>
      <w:r w:rsidRPr="00A27724">
        <w:rPr>
          <w:rFonts w:ascii="Arial" w:hAnsi="Arial"/>
          <w:sz w:val="22"/>
          <w:szCs w:val="22"/>
        </w:rPr>
        <w:tab/>
      </w:r>
      <w:r w:rsidRPr="00A27724">
        <w:rPr>
          <w:rFonts w:ascii="Arial" w:hAnsi="Arial"/>
          <w:sz w:val="22"/>
          <w:szCs w:val="22"/>
        </w:rPr>
        <w:tab/>
      </w:r>
      <w:r w:rsidRPr="00A27724">
        <w:rPr>
          <w:rFonts w:ascii="Arial" w:hAnsi="Arial"/>
          <w:sz w:val="22"/>
          <w:szCs w:val="22"/>
        </w:rPr>
        <w:tab/>
      </w:r>
      <w:r w:rsidR="004273EE">
        <w:rPr>
          <w:rFonts w:ascii="Arial" w:hAnsi="Arial"/>
          <w:sz w:val="22"/>
          <w:szCs w:val="22"/>
        </w:rPr>
        <w:t>August 18</w:t>
      </w:r>
      <w:r w:rsidR="00EE4671">
        <w:rPr>
          <w:rFonts w:ascii="Arial" w:hAnsi="Arial"/>
          <w:sz w:val="22"/>
          <w:szCs w:val="22"/>
        </w:rPr>
        <w:t>, 2015</w:t>
      </w:r>
    </w:p>
    <w:p w:rsidR="00106F23" w:rsidRPr="00A27724" w:rsidRDefault="00106F23" w:rsidP="00635B49">
      <w:pPr>
        <w:rPr>
          <w:rFonts w:ascii="Arial" w:hAnsi="Arial"/>
          <w:sz w:val="22"/>
          <w:szCs w:val="22"/>
        </w:rPr>
      </w:pPr>
    </w:p>
    <w:p w:rsidR="00106F23" w:rsidRPr="00A27724" w:rsidRDefault="00EE4671" w:rsidP="007A6995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A-201</w:t>
      </w:r>
      <w:r w:rsidR="004273EE">
        <w:rPr>
          <w:rFonts w:ascii="Arial" w:hAnsi="Arial"/>
          <w:sz w:val="22"/>
          <w:szCs w:val="22"/>
        </w:rPr>
        <w:t>5-2498780</w:t>
      </w:r>
    </w:p>
    <w:p w:rsidR="00E348AC" w:rsidRPr="00A27724" w:rsidRDefault="00E348AC" w:rsidP="00635B49">
      <w:pPr>
        <w:rPr>
          <w:rFonts w:ascii="Arial" w:hAnsi="Arial"/>
          <w:sz w:val="22"/>
          <w:szCs w:val="22"/>
        </w:rPr>
      </w:pPr>
    </w:p>
    <w:p w:rsidR="007A6995" w:rsidRPr="00A27724" w:rsidRDefault="007A6995" w:rsidP="00635B49">
      <w:pPr>
        <w:rPr>
          <w:rFonts w:ascii="Arial" w:hAnsi="Arial"/>
          <w:sz w:val="22"/>
          <w:szCs w:val="22"/>
        </w:rPr>
      </w:pPr>
    </w:p>
    <w:p w:rsidR="004273EE" w:rsidRDefault="004273EE" w:rsidP="00106F23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OrigAppNumber"/>
      <w:bookmarkEnd w:id="0"/>
      <w:r>
        <w:rPr>
          <w:rFonts w:ascii="Arial" w:hAnsi="Arial" w:cs="Arial"/>
          <w:sz w:val="22"/>
          <w:szCs w:val="22"/>
        </w:rPr>
        <w:t>JEANNE HINK</w:t>
      </w:r>
    </w:p>
    <w:p w:rsidR="004273EE" w:rsidRDefault="004273EE" w:rsidP="00106F23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 HINK ENTERPRISES LLC</w:t>
      </w:r>
    </w:p>
    <w:p w:rsidR="004273EE" w:rsidRDefault="004273EE" w:rsidP="00106F23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673 CHESAPEAKE COURT</w:t>
      </w:r>
    </w:p>
    <w:p w:rsidR="00106F23" w:rsidRPr="00A27724" w:rsidRDefault="004273EE" w:rsidP="00106F23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HERMITAGE PA 16148</w:t>
      </w:r>
      <w:r w:rsidR="00106F23" w:rsidRPr="00A27724">
        <w:rPr>
          <w:rFonts w:ascii="Arial" w:hAnsi="Arial" w:cs="Arial"/>
          <w:sz w:val="22"/>
          <w:szCs w:val="22"/>
        </w:rPr>
        <w:tab/>
      </w:r>
      <w:r w:rsidR="00106F23" w:rsidRPr="00A27724">
        <w:rPr>
          <w:rFonts w:ascii="Arial" w:hAnsi="Arial" w:cs="Arial"/>
          <w:sz w:val="22"/>
          <w:szCs w:val="22"/>
        </w:rPr>
        <w:tab/>
      </w:r>
    </w:p>
    <w:p w:rsidR="00106F23" w:rsidRPr="00A27724" w:rsidRDefault="00106F23" w:rsidP="00106F23">
      <w:pPr>
        <w:rPr>
          <w:rFonts w:ascii="Arial" w:hAnsi="Arial" w:cs="Arial"/>
          <w:sz w:val="22"/>
          <w:szCs w:val="22"/>
        </w:rPr>
      </w:pPr>
      <w:bookmarkStart w:id="1" w:name="BMtradingAsName"/>
      <w:bookmarkStart w:id="2" w:name="BMAddress"/>
      <w:bookmarkEnd w:id="1"/>
      <w:bookmarkEnd w:id="2"/>
    </w:p>
    <w:p w:rsidR="00106F23" w:rsidRDefault="00106F23" w:rsidP="00106F23">
      <w:pPr>
        <w:rPr>
          <w:rFonts w:ascii="Arial" w:hAnsi="Arial" w:cs="Arial"/>
          <w:sz w:val="22"/>
          <w:szCs w:val="22"/>
        </w:rPr>
      </w:pPr>
    </w:p>
    <w:p w:rsidR="000705AB" w:rsidRPr="00A27724" w:rsidRDefault="000705AB" w:rsidP="00106F23">
      <w:pPr>
        <w:rPr>
          <w:rFonts w:ascii="Arial" w:hAnsi="Arial" w:cs="Arial"/>
          <w:sz w:val="22"/>
          <w:szCs w:val="22"/>
        </w:rPr>
      </w:pPr>
    </w:p>
    <w:p w:rsidR="00106F23" w:rsidRPr="00A27724" w:rsidRDefault="00AB02F4" w:rsidP="00106F23">
      <w:pPr>
        <w:rPr>
          <w:rFonts w:ascii="Arial" w:hAnsi="Arial" w:cs="Arial"/>
          <w:sz w:val="22"/>
          <w:szCs w:val="22"/>
        </w:rPr>
      </w:pPr>
      <w:r w:rsidRPr="00A27724">
        <w:rPr>
          <w:rFonts w:ascii="Arial" w:hAnsi="Arial" w:cs="Arial"/>
          <w:sz w:val="22"/>
          <w:szCs w:val="22"/>
        </w:rPr>
        <w:t>Dear</w:t>
      </w:r>
      <w:r w:rsidR="000705AB">
        <w:rPr>
          <w:rFonts w:ascii="Arial" w:hAnsi="Arial" w:cs="Arial"/>
          <w:sz w:val="22"/>
          <w:szCs w:val="22"/>
        </w:rPr>
        <w:t xml:space="preserve"> </w:t>
      </w:r>
      <w:r w:rsidR="004273EE">
        <w:rPr>
          <w:rFonts w:ascii="Arial" w:hAnsi="Arial" w:cs="Arial"/>
          <w:sz w:val="22"/>
          <w:szCs w:val="22"/>
        </w:rPr>
        <w:t>Jeanne Hink</w:t>
      </w:r>
      <w:r w:rsidR="00AB4128" w:rsidRPr="00A27724">
        <w:rPr>
          <w:rFonts w:ascii="Arial" w:hAnsi="Arial" w:cs="Arial"/>
          <w:sz w:val="22"/>
          <w:szCs w:val="22"/>
        </w:rPr>
        <w:t>:</w:t>
      </w:r>
    </w:p>
    <w:p w:rsidR="00635B49" w:rsidRPr="00A27724" w:rsidRDefault="00635B49" w:rsidP="00635B49">
      <w:pPr>
        <w:rPr>
          <w:rFonts w:ascii="Arial" w:hAnsi="Arial"/>
          <w:sz w:val="22"/>
          <w:szCs w:val="22"/>
        </w:rPr>
      </w:pPr>
    </w:p>
    <w:p w:rsidR="0077682D" w:rsidRPr="00A27724" w:rsidRDefault="00635B49" w:rsidP="0077682D">
      <w:pPr>
        <w:pStyle w:val="BodyText"/>
        <w:rPr>
          <w:rFonts w:cs="Arial"/>
          <w:sz w:val="22"/>
          <w:szCs w:val="22"/>
        </w:rPr>
      </w:pPr>
      <w:r w:rsidRPr="00A27724">
        <w:rPr>
          <w:sz w:val="22"/>
          <w:szCs w:val="22"/>
        </w:rPr>
        <w:tab/>
      </w:r>
    </w:p>
    <w:p w:rsidR="00FC1797" w:rsidRPr="00A27724" w:rsidRDefault="0077682D" w:rsidP="00106F23">
      <w:pPr>
        <w:rPr>
          <w:rFonts w:ascii="Arial" w:hAnsi="Arial" w:cs="Arial"/>
          <w:sz w:val="22"/>
          <w:szCs w:val="22"/>
        </w:rPr>
      </w:pPr>
      <w:r w:rsidRPr="00A27724">
        <w:rPr>
          <w:rFonts w:ascii="Arial" w:hAnsi="Arial" w:cs="Arial"/>
          <w:sz w:val="22"/>
          <w:szCs w:val="22"/>
        </w:rPr>
        <w:tab/>
        <w:t>O</w:t>
      </w:r>
      <w:r w:rsidR="00D56676" w:rsidRPr="00A27724">
        <w:rPr>
          <w:rFonts w:ascii="Arial" w:hAnsi="Arial" w:cs="Arial"/>
          <w:sz w:val="22"/>
          <w:szCs w:val="22"/>
        </w:rPr>
        <w:t xml:space="preserve">n </w:t>
      </w:r>
      <w:r w:rsidR="004273EE">
        <w:rPr>
          <w:rFonts w:ascii="Arial" w:hAnsi="Arial" w:cs="Arial"/>
          <w:sz w:val="22"/>
          <w:szCs w:val="22"/>
        </w:rPr>
        <w:t>August 5</w:t>
      </w:r>
      <w:r w:rsidR="00A27724" w:rsidRPr="00A27724">
        <w:rPr>
          <w:rFonts w:ascii="Arial" w:hAnsi="Arial" w:cs="Arial"/>
          <w:sz w:val="22"/>
          <w:szCs w:val="22"/>
        </w:rPr>
        <w:t>, 2015,</w:t>
      </w:r>
      <w:r w:rsidR="00D56676" w:rsidRPr="00A27724">
        <w:rPr>
          <w:rFonts w:ascii="Arial" w:hAnsi="Arial" w:cs="Arial"/>
          <w:sz w:val="22"/>
          <w:szCs w:val="22"/>
        </w:rPr>
        <w:t xml:space="preserve"> the Commission received your</w:t>
      </w:r>
      <w:r w:rsidR="00106F23" w:rsidRPr="00A27724">
        <w:rPr>
          <w:rFonts w:ascii="Arial" w:hAnsi="Arial" w:cs="Arial"/>
          <w:sz w:val="22"/>
          <w:szCs w:val="22"/>
        </w:rPr>
        <w:t xml:space="preserve"> </w:t>
      </w:r>
      <w:r w:rsidR="00AB02F4" w:rsidRPr="00A27724">
        <w:rPr>
          <w:rFonts w:ascii="Arial" w:hAnsi="Arial" w:cs="Arial"/>
          <w:sz w:val="22"/>
          <w:szCs w:val="22"/>
        </w:rPr>
        <w:t xml:space="preserve">request </w:t>
      </w:r>
      <w:r w:rsidR="00A27724" w:rsidRPr="00A27724">
        <w:rPr>
          <w:rFonts w:ascii="Arial" w:hAnsi="Arial" w:cs="Arial"/>
          <w:sz w:val="22"/>
          <w:szCs w:val="22"/>
        </w:rPr>
        <w:t>to</w:t>
      </w:r>
      <w:r w:rsidR="00243FB5" w:rsidRPr="00A27724">
        <w:rPr>
          <w:rFonts w:ascii="Arial" w:hAnsi="Arial" w:cs="Arial"/>
          <w:sz w:val="22"/>
          <w:szCs w:val="22"/>
        </w:rPr>
        <w:t xml:space="preserve"> </w:t>
      </w:r>
      <w:r w:rsidR="004273EE">
        <w:rPr>
          <w:rFonts w:ascii="Arial" w:hAnsi="Arial" w:cs="Arial"/>
          <w:sz w:val="22"/>
          <w:szCs w:val="22"/>
        </w:rPr>
        <w:t>discontinue</w:t>
      </w:r>
      <w:r w:rsidR="00A27724" w:rsidRPr="00A27724">
        <w:rPr>
          <w:rFonts w:ascii="Arial" w:hAnsi="Arial" w:cs="Arial"/>
          <w:sz w:val="22"/>
          <w:szCs w:val="22"/>
        </w:rPr>
        <w:t xml:space="preserve"> your existing authority</w:t>
      </w:r>
      <w:r w:rsidR="00AB4128" w:rsidRPr="00A27724">
        <w:rPr>
          <w:rFonts w:ascii="Arial" w:hAnsi="Arial" w:cs="Arial"/>
          <w:sz w:val="22"/>
          <w:szCs w:val="22"/>
        </w:rPr>
        <w:t xml:space="preserve"> </w:t>
      </w:r>
      <w:r w:rsidR="004273EE">
        <w:rPr>
          <w:rFonts w:ascii="Arial" w:hAnsi="Arial" w:cs="Arial"/>
          <w:sz w:val="22"/>
          <w:szCs w:val="22"/>
        </w:rPr>
        <w:t>as a</w:t>
      </w:r>
      <w:r w:rsidR="00A27724" w:rsidRPr="00A27724">
        <w:rPr>
          <w:rFonts w:ascii="Arial" w:hAnsi="Arial" w:cs="Arial"/>
          <w:sz w:val="22"/>
          <w:szCs w:val="22"/>
        </w:rPr>
        <w:t xml:space="preserve"> Common Carrier or Contract of Household Goods in Use</w:t>
      </w:r>
      <w:r w:rsidR="00C61205">
        <w:rPr>
          <w:rFonts w:ascii="Arial" w:hAnsi="Arial" w:cs="Arial"/>
          <w:sz w:val="22"/>
          <w:szCs w:val="22"/>
        </w:rPr>
        <w:t>.</w:t>
      </w:r>
      <w:r w:rsidR="00A27724" w:rsidRPr="00A27724">
        <w:rPr>
          <w:rFonts w:ascii="Arial" w:hAnsi="Arial" w:cs="Arial"/>
          <w:sz w:val="22"/>
          <w:szCs w:val="22"/>
        </w:rPr>
        <w:t xml:space="preserve"> I</w:t>
      </w:r>
      <w:r w:rsidR="00AB4128" w:rsidRPr="00A27724">
        <w:rPr>
          <w:rFonts w:ascii="Arial" w:hAnsi="Arial" w:cs="Arial"/>
          <w:sz w:val="22"/>
          <w:szCs w:val="22"/>
        </w:rPr>
        <w:t xml:space="preserve">t is required </w:t>
      </w:r>
      <w:r w:rsidR="007A6995" w:rsidRPr="00A27724">
        <w:rPr>
          <w:rFonts w:ascii="Arial" w:hAnsi="Arial" w:cs="Arial"/>
          <w:sz w:val="22"/>
          <w:szCs w:val="22"/>
        </w:rPr>
        <w:t xml:space="preserve">that </w:t>
      </w:r>
      <w:r w:rsidR="00AB4128" w:rsidRPr="00A27724">
        <w:rPr>
          <w:rFonts w:ascii="Arial" w:hAnsi="Arial" w:cs="Arial"/>
          <w:sz w:val="22"/>
          <w:szCs w:val="22"/>
        </w:rPr>
        <w:t>you fil</w:t>
      </w:r>
      <w:r w:rsidR="007A6995" w:rsidRPr="00A27724">
        <w:rPr>
          <w:rFonts w:ascii="Arial" w:hAnsi="Arial" w:cs="Arial"/>
          <w:sz w:val="22"/>
          <w:szCs w:val="22"/>
        </w:rPr>
        <w:t xml:space="preserve">e a new application </w:t>
      </w:r>
      <w:r w:rsidR="00F61C2A">
        <w:rPr>
          <w:rFonts w:ascii="Arial" w:hAnsi="Arial" w:cs="Arial"/>
          <w:sz w:val="22"/>
          <w:szCs w:val="22"/>
        </w:rPr>
        <w:t>for abandonment or discontinuance of service, along with</w:t>
      </w:r>
      <w:r w:rsidR="007A6995" w:rsidRPr="00A27724">
        <w:rPr>
          <w:rFonts w:ascii="Arial" w:hAnsi="Arial" w:cs="Arial"/>
          <w:sz w:val="22"/>
          <w:szCs w:val="22"/>
        </w:rPr>
        <w:t xml:space="preserve"> </w:t>
      </w:r>
      <w:r w:rsidR="004273EE">
        <w:rPr>
          <w:rFonts w:ascii="Arial" w:hAnsi="Arial" w:cs="Arial"/>
          <w:sz w:val="22"/>
          <w:szCs w:val="22"/>
        </w:rPr>
        <w:t xml:space="preserve">a $10.00 </w:t>
      </w:r>
      <w:r w:rsidR="007A6995" w:rsidRPr="00A27724">
        <w:rPr>
          <w:rFonts w:ascii="Arial" w:hAnsi="Arial" w:cs="Arial"/>
          <w:sz w:val="22"/>
          <w:szCs w:val="22"/>
        </w:rPr>
        <w:t>filing fee</w:t>
      </w:r>
      <w:r w:rsidR="00F61C2A">
        <w:rPr>
          <w:rFonts w:ascii="Arial" w:hAnsi="Arial" w:cs="Arial"/>
          <w:sz w:val="22"/>
          <w:szCs w:val="22"/>
        </w:rPr>
        <w:t xml:space="preserve"> by certified check or money order made payable to the Commonwealth of Pennsylvania</w:t>
      </w:r>
      <w:bookmarkStart w:id="3" w:name="_GoBack"/>
      <w:bookmarkEnd w:id="3"/>
      <w:r w:rsidR="00FC1797" w:rsidRPr="00A27724">
        <w:rPr>
          <w:rFonts w:ascii="Arial" w:hAnsi="Arial" w:cs="Arial"/>
          <w:sz w:val="22"/>
          <w:szCs w:val="22"/>
        </w:rPr>
        <w:t>.</w:t>
      </w:r>
    </w:p>
    <w:p w:rsidR="00FC1797" w:rsidRPr="00A27724" w:rsidRDefault="00FC1797" w:rsidP="00106F23">
      <w:pPr>
        <w:rPr>
          <w:rFonts w:ascii="Arial" w:hAnsi="Arial" w:cs="Arial"/>
          <w:sz w:val="22"/>
          <w:szCs w:val="22"/>
        </w:rPr>
      </w:pPr>
    </w:p>
    <w:p w:rsidR="00FC1797" w:rsidRPr="00A27724" w:rsidRDefault="00FC1797" w:rsidP="00FC1797">
      <w:pPr>
        <w:ind w:firstLine="720"/>
        <w:rPr>
          <w:rFonts w:ascii="Arial" w:hAnsi="Arial" w:cs="Arial"/>
          <w:sz w:val="22"/>
          <w:szCs w:val="22"/>
        </w:rPr>
      </w:pPr>
      <w:r w:rsidRPr="00A27724">
        <w:rPr>
          <w:rFonts w:ascii="Arial" w:hAnsi="Arial" w:cs="Arial"/>
          <w:sz w:val="22"/>
          <w:szCs w:val="22"/>
        </w:rPr>
        <w:t>Enclosed pl</w:t>
      </w:r>
      <w:r w:rsidR="00A27724" w:rsidRPr="00A27724">
        <w:rPr>
          <w:rFonts w:ascii="Arial" w:hAnsi="Arial" w:cs="Arial"/>
          <w:sz w:val="22"/>
          <w:szCs w:val="22"/>
        </w:rPr>
        <w:t xml:space="preserve">ease find a blank Application for </w:t>
      </w:r>
      <w:r w:rsidR="00C61205">
        <w:rPr>
          <w:rFonts w:ascii="Arial" w:hAnsi="Arial" w:cs="Arial"/>
          <w:sz w:val="22"/>
          <w:szCs w:val="22"/>
        </w:rPr>
        <w:t>Approval of Abandonment or Discontinuance of Service, In Whole or In Part.</w:t>
      </w:r>
    </w:p>
    <w:p w:rsidR="00A27724" w:rsidRPr="00A27724" w:rsidRDefault="0077682D" w:rsidP="00A27724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BF28EE">
        <w:rPr>
          <w:rFonts w:ascii="Arial" w:hAnsi="Arial" w:cs="Arial"/>
          <w:sz w:val="22"/>
          <w:szCs w:val="22"/>
        </w:rPr>
        <w:tab/>
      </w:r>
      <w:r w:rsidR="00A27724" w:rsidRPr="00A27724">
        <w:rPr>
          <w:rFonts w:ascii="Arial" w:hAnsi="Arial" w:cs="Arial"/>
          <w:sz w:val="22"/>
          <w:szCs w:val="22"/>
        </w:rPr>
        <w:t xml:space="preserve">Pursuant to 52 Pa. Code §1.4, you are required to correct these deficiencies.  Failure to do so within 20 days of the date of this letter will result in </w:t>
      </w:r>
      <w:r w:rsidR="00EE4671">
        <w:rPr>
          <w:rFonts w:ascii="Arial" w:hAnsi="Arial" w:cs="Arial"/>
          <w:sz w:val="22"/>
          <w:szCs w:val="22"/>
        </w:rPr>
        <w:t>your request</w:t>
      </w:r>
      <w:r w:rsidR="00A27724" w:rsidRPr="00A27724">
        <w:rPr>
          <w:rFonts w:ascii="Arial" w:hAnsi="Arial" w:cs="Arial"/>
          <w:sz w:val="22"/>
          <w:szCs w:val="22"/>
        </w:rPr>
        <w:t xml:space="preserve"> being returned unfiled.   </w:t>
      </w:r>
    </w:p>
    <w:p w:rsidR="00A27724" w:rsidRPr="00A27724" w:rsidRDefault="00A27724" w:rsidP="00A27724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A27724">
        <w:rPr>
          <w:rFonts w:ascii="Arial" w:hAnsi="Arial" w:cs="Arial"/>
          <w:sz w:val="22"/>
          <w:szCs w:val="22"/>
        </w:rPr>
        <w:tab/>
        <w:t xml:space="preserve">Please return your items to the above listed address and address to the attention of Secretary Chiavetta. </w:t>
      </w:r>
    </w:p>
    <w:p w:rsidR="00635B49" w:rsidRPr="00BF28EE" w:rsidRDefault="00A27724" w:rsidP="00A27724">
      <w:pPr>
        <w:spacing w:before="240"/>
        <w:ind w:right="900"/>
        <w:rPr>
          <w:rFonts w:ascii="Arial" w:hAnsi="Arial"/>
          <w:sz w:val="22"/>
          <w:szCs w:val="22"/>
        </w:rPr>
      </w:pPr>
      <w:r w:rsidRPr="00A27724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:rsidR="00635B49" w:rsidRPr="00BF28EE" w:rsidRDefault="00635B49" w:rsidP="00635B49">
      <w:pPr>
        <w:rPr>
          <w:rFonts w:ascii="Arial" w:hAnsi="Arial"/>
          <w:sz w:val="22"/>
          <w:szCs w:val="22"/>
        </w:rPr>
      </w:pPr>
    </w:p>
    <w:p w:rsidR="00635B49" w:rsidRPr="00BF28EE" w:rsidRDefault="00635B49" w:rsidP="00635B49">
      <w:pPr>
        <w:rPr>
          <w:rFonts w:ascii="Arial" w:hAnsi="Arial"/>
          <w:sz w:val="24"/>
          <w:szCs w:val="24"/>
        </w:rPr>
      </w:pPr>
      <w:r w:rsidRPr="00BF28EE">
        <w:rPr>
          <w:rFonts w:ascii="Arial" w:hAnsi="Arial"/>
          <w:sz w:val="24"/>
          <w:szCs w:val="24"/>
        </w:rPr>
        <w:tab/>
      </w:r>
      <w:r w:rsidRPr="00BF28EE">
        <w:rPr>
          <w:rFonts w:ascii="Arial" w:hAnsi="Arial"/>
          <w:sz w:val="24"/>
          <w:szCs w:val="24"/>
        </w:rPr>
        <w:tab/>
      </w:r>
      <w:r w:rsidRPr="00BF28EE">
        <w:rPr>
          <w:rFonts w:ascii="Arial" w:hAnsi="Arial"/>
          <w:sz w:val="24"/>
          <w:szCs w:val="24"/>
        </w:rPr>
        <w:tab/>
      </w:r>
      <w:r w:rsidRPr="00BF28EE">
        <w:rPr>
          <w:rFonts w:ascii="Arial" w:hAnsi="Arial"/>
          <w:sz w:val="24"/>
          <w:szCs w:val="24"/>
        </w:rPr>
        <w:tab/>
      </w:r>
      <w:r w:rsidRPr="00BF28EE">
        <w:rPr>
          <w:rFonts w:ascii="Arial" w:hAnsi="Arial"/>
          <w:sz w:val="24"/>
          <w:szCs w:val="24"/>
        </w:rPr>
        <w:tab/>
      </w:r>
      <w:r w:rsidRPr="00BF28EE">
        <w:rPr>
          <w:rFonts w:ascii="Arial" w:hAnsi="Arial"/>
          <w:sz w:val="24"/>
          <w:szCs w:val="24"/>
        </w:rPr>
        <w:tab/>
      </w:r>
      <w:r w:rsidRPr="00BF28EE">
        <w:rPr>
          <w:rFonts w:ascii="Arial" w:hAnsi="Arial"/>
          <w:sz w:val="24"/>
          <w:szCs w:val="24"/>
        </w:rPr>
        <w:tab/>
      </w:r>
      <w:r w:rsidRPr="00BF28EE">
        <w:rPr>
          <w:rFonts w:ascii="Arial" w:hAnsi="Arial"/>
          <w:sz w:val="24"/>
          <w:szCs w:val="24"/>
        </w:rPr>
        <w:tab/>
        <w:t>Sincerely,</w:t>
      </w:r>
    </w:p>
    <w:p w:rsidR="00635B49" w:rsidRPr="00BF28EE" w:rsidRDefault="007A6995" w:rsidP="00635B49">
      <w:pPr>
        <w:rPr>
          <w:rFonts w:ascii="Arial" w:hAnsi="Arial"/>
          <w:sz w:val="24"/>
          <w:szCs w:val="24"/>
        </w:rPr>
      </w:pPr>
      <w:r w:rsidRPr="00BF28E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A3A7E2" wp14:editId="426C371C">
            <wp:simplePos x="0" y="0"/>
            <wp:positionH relativeFrom="column">
              <wp:posOffset>2952750</wp:posOffset>
            </wp:positionH>
            <wp:positionV relativeFrom="paragraph">
              <wp:posOffset>11430</wp:posOffset>
            </wp:positionV>
            <wp:extent cx="2203450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5B49" w:rsidRPr="00BF28EE" w:rsidRDefault="00635B49" w:rsidP="00635B49">
      <w:pPr>
        <w:rPr>
          <w:rFonts w:ascii="Arial" w:hAnsi="Arial"/>
          <w:sz w:val="24"/>
        </w:rPr>
      </w:pPr>
    </w:p>
    <w:p w:rsidR="00635B49" w:rsidRPr="00BF28EE" w:rsidRDefault="00635B49" w:rsidP="00635B49">
      <w:pPr>
        <w:rPr>
          <w:rFonts w:ascii="Arial" w:hAnsi="Arial"/>
          <w:sz w:val="24"/>
        </w:rPr>
      </w:pPr>
    </w:p>
    <w:p w:rsidR="00AB4128" w:rsidRDefault="00635B49" w:rsidP="00635B49">
      <w:pPr>
        <w:rPr>
          <w:rFonts w:ascii="Arial" w:hAnsi="Arial"/>
          <w:sz w:val="24"/>
        </w:rPr>
      </w:pP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</w:p>
    <w:p w:rsidR="00AB4128" w:rsidRDefault="00AB4128" w:rsidP="00635B49">
      <w:pPr>
        <w:rPr>
          <w:rFonts w:ascii="Arial" w:hAnsi="Arial"/>
          <w:sz w:val="24"/>
        </w:rPr>
      </w:pPr>
    </w:p>
    <w:p w:rsidR="00635B49" w:rsidRPr="00BF28EE" w:rsidRDefault="00635B49" w:rsidP="00AB4128">
      <w:pPr>
        <w:ind w:left="4320" w:firstLine="720"/>
        <w:rPr>
          <w:rFonts w:ascii="Arial" w:hAnsi="Arial" w:cs="Arial"/>
          <w:bCs/>
          <w:sz w:val="24"/>
          <w:szCs w:val="24"/>
        </w:rPr>
      </w:pPr>
      <w:r w:rsidRPr="00BF28EE">
        <w:rPr>
          <w:rFonts w:ascii="Arial" w:hAnsi="Arial" w:cs="Arial"/>
          <w:bCs/>
          <w:sz w:val="24"/>
          <w:szCs w:val="24"/>
        </w:rPr>
        <w:t>Rosemary Chiavetta</w:t>
      </w:r>
    </w:p>
    <w:p w:rsidR="00635B49" w:rsidRPr="00BF28EE" w:rsidRDefault="00635B49" w:rsidP="00E348AC">
      <w:pPr>
        <w:ind w:left="5040" w:firstLine="720"/>
        <w:rPr>
          <w:rFonts w:ascii="Arial" w:hAnsi="Arial"/>
          <w:sz w:val="24"/>
        </w:rPr>
      </w:pPr>
      <w:r w:rsidRPr="00BF28EE">
        <w:rPr>
          <w:rFonts w:ascii="Arial" w:hAnsi="Arial" w:cs="Arial"/>
          <w:bCs/>
          <w:sz w:val="24"/>
          <w:szCs w:val="24"/>
        </w:rPr>
        <w:t>Secretary</w:t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  <w:r w:rsidRPr="00BF28EE">
        <w:rPr>
          <w:rFonts w:ascii="Arial" w:hAnsi="Arial"/>
          <w:sz w:val="24"/>
        </w:rPr>
        <w:tab/>
      </w:r>
    </w:p>
    <w:p w:rsidR="00243FB5" w:rsidRPr="00A27724" w:rsidRDefault="00243FB5" w:rsidP="007700C1">
      <w:pPr>
        <w:rPr>
          <w:rFonts w:ascii="Arial" w:hAnsi="Arial"/>
          <w:sz w:val="22"/>
          <w:szCs w:val="22"/>
        </w:rPr>
      </w:pPr>
      <w:r w:rsidRPr="00A27724">
        <w:rPr>
          <w:rFonts w:ascii="Arial" w:hAnsi="Arial"/>
          <w:sz w:val="22"/>
          <w:szCs w:val="22"/>
        </w:rPr>
        <w:t>Enclosures</w:t>
      </w:r>
    </w:p>
    <w:p w:rsidR="00243FB5" w:rsidRPr="00A27724" w:rsidRDefault="00243FB5" w:rsidP="007700C1">
      <w:pPr>
        <w:rPr>
          <w:rFonts w:ascii="Arial" w:hAnsi="Arial"/>
          <w:sz w:val="22"/>
          <w:szCs w:val="22"/>
        </w:rPr>
      </w:pPr>
    </w:p>
    <w:p w:rsidR="00635B49" w:rsidRPr="00BF28EE" w:rsidRDefault="00EE4671" w:rsidP="007700C1">
      <w:pPr>
        <w:rPr>
          <w:sz w:val="24"/>
        </w:rPr>
      </w:pPr>
      <w:proofErr w:type="gramStart"/>
      <w:r>
        <w:rPr>
          <w:rFonts w:ascii="Arial" w:hAnsi="Arial"/>
          <w:sz w:val="22"/>
          <w:szCs w:val="22"/>
        </w:rPr>
        <w:t>wjz</w:t>
      </w:r>
      <w:proofErr w:type="gramEnd"/>
    </w:p>
    <w:sectPr w:rsidR="00635B49" w:rsidRPr="00BF28EE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2B" w:rsidRDefault="0093272B" w:rsidP="00635B49">
      <w:r>
        <w:separator/>
      </w:r>
    </w:p>
  </w:endnote>
  <w:endnote w:type="continuationSeparator" w:id="0">
    <w:p w:rsidR="0093272B" w:rsidRDefault="0093272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2B" w:rsidRDefault="0093272B" w:rsidP="00635B49">
      <w:r>
        <w:separator/>
      </w:r>
    </w:p>
  </w:footnote>
  <w:footnote w:type="continuationSeparator" w:id="0">
    <w:p w:rsidR="0093272B" w:rsidRDefault="0093272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26E4"/>
    <w:multiLevelType w:val="hybridMultilevel"/>
    <w:tmpl w:val="7A580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17FEF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05AB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F23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7EB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3FB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5F21"/>
    <w:rsid w:val="002B159B"/>
    <w:rsid w:val="002B259F"/>
    <w:rsid w:val="002B3F86"/>
    <w:rsid w:val="002B4594"/>
    <w:rsid w:val="002B508E"/>
    <w:rsid w:val="002B57F2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4125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42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3EE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3536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646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21A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02BF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5FCF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6995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0932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243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72B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510"/>
    <w:rsid w:val="009D2A8A"/>
    <w:rsid w:val="009D4D2F"/>
    <w:rsid w:val="009D4ED7"/>
    <w:rsid w:val="009D7939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2238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724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02F4"/>
    <w:rsid w:val="00AB2DF7"/>
    <w:rsid w:val="00AB4128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359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C7B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28E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6B16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0BDD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205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4264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20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247A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671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1C2A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AC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1797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6073-3EB1-4F94-9B2F-46AE6807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2011-06-23T18:30:00Z</cp:lastPrinted>
  <dcterms:created xsi:type="dcterms:W3CDTF">2015-08-18T17:41:00Z</dcterms:created>
  <dcterms:modified xsi:type="dcterms:W3CDTF">2015-08-18T17:41:00Z</dcterms:modified>
</cp:coreProperties>
</file>