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52DF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2DF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52DFF">
        <w:rPr>
          <w:rFonts w:ascii="Times New Roman" w:hAnsi="Times New Roman"/>
          <w:b/>
          <w:spacing w:val="-3"/>
          <w:szCs w:val="24"/>
        </w:rPr>
        <w:fldChar w:fldCharType="begin"/>
      </w:r>
      <w:r w:rsidRPr="00352DF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52DF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52DF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2DF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52DFF" w:rsidRPr="00352DFF" w:rsidRDefault="00141506" w:rsidP="00352D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2DF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52DFF" w:rsidRDefault="00352DFF" w:rsidP="00352D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2DFF" w:rsidRDefault="00352DFF" w:rsidP="00352D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2DFF" w:rsidRDefault="00352DFF" w:rsidP="00352D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2DFF" w:rsidRPr="00352DFF" w:rsidRDefault="00352DFF" w:rsidP="00352DFF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352DFF">
        <w:rPr>
          <w:rFonts w:ascii="Times New Roman" w:hAnsi="Times New Roman"/>
          <w:szCs w:val="24"/>
        </w:rPr>
        <w:t>Claude Adams</w:t>
      </w:r>
      <w:r w:rsidRPr="00352DFF">
        <w:rPr>
          <w:rFonts w:ascii="Times New Roman" w:hAnsi="Times New Roman"/>
          <w:szCs w:val="24"/>
        </w:rPr>
        <w:tab/>
        <w:t>:</w:t>
      </w:r>
    </w:p>
    <w:p w:rsidR="00352DFF" w:rsidRPr="00352DFF" w:rsidRDefault="00352DFF" w:rsidP="00352DFF">
      <w:pPr>
        <w:jc w:val="both"/>
        <w:rPr>
          <w:rFonts w:ascii="Times New Roman" w:hAnsi="Times New Roman"/>
          <w:szCs w:val="24"/>
        </w:rPr>
      </w:pP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  <w:t>:</w:t>
      </w:r>
    </w:p>
    <w:p w:rsidR="00352DFF" w:rsidRPr="00352DFF" w:rsidRDefault="00352DFF" w:rsidP="00352DFF">
      <w:pPr>
        <w:jc w:val="both"/>
        <w:rPr>
          <w:rFonts w:ascii="Times New Roman" w:hAnsi="Times New Roman"/>
          <w:szCs w:val="24"/>
        </w:rPr>
      </w:pPr>
      <w:r w:rsidRPr="00352DFF">
        <w:rPr>
          <w:rFonts w:ascii="Times New Roman" w:hAnsi="Times New Roman"/>
          <w:szCs w:val="24"/>
        </w:rPr>
        <w:tab/>
        <w:t>v.</w:t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  <w:t>:</w:t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>F-2014-2451095</w:t>
      </w:r>
    </w:p>
    <w:p w:rsidR="00352DFF" w:rsidRPr="00352DFF" w:rsidRDefault="00352DFF" w:rsidP="00352DFF">
      <w:pPr>
        <w:jc w:val="both"/>
        <w:rPr>
          <w:rFonts w:ascii="Times New Roman" w:hAnsi="Times New Roman"/>
          <w:szCs w:val="24"/>
        </w:rPr>
      </w:pP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  <w:t>:</w:t>
      </w:r>
    </w:p>
    <w:p w:rsidR="00352DFF" w:rsidRPr="00352DFF" w:rsidRDefault="00352DFF" w:rsidP="00352DFF">
      <w:pPr>
        <w:jc w:val="both"/>
        <w:rPr>
          <w:rFonts w:ascii="Times New Roman" w:hAnsi="Times New Roman"/>
          <w:szCs w:val="24"/>
        </w:rPr>
      </w:pPr>
      <w:r w:rsidRPr="00352DFF">
        <w:rPr>
          <w:rFonts w:ascii="Times New Roman" w:hAnsi="Times New Roman"/>
          <w:szCs w:val="24"/>
        </w:rPr>
        <w:t>Philadelphia Gas Works</w:t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</w:r>
      <w:r w:rsidRPr="00352DFF">
        <w:rPr>
          <w:rFonts w:ascii="Times New Roman" w:hAnsi="Times New Roman"/>
          <w:szCs w:val="24"/>
        </w:rPr>
        <w:tab/>
        <w:t>:</w:t>
      </w:r>
    </w:p>
    <w:p w:rsidR="00352DFF" w:rsidRDefault="00352DFF" w:rsidP="00352DF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52DFF" w:rsidRDefault="00352DFF" w:rsidP="00352DF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52DFF" w:rsidRPr="00352DFF" w:rsidRDefault="00352DFF" w:rsidP="00352DF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52D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52DF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352DFF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2DFF">
        <w:rPr>
          <w:rFonts w:ascii="Times New Roman" w:hAnsi="Times New Roman"/>
          <w:spacing w:val="-3"/>
          <w:szCs w:val="24"/>
        </w:rPr>
        <w:t>June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52DFF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52DF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52DFF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52DF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52DFF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52DFF" w:rsidRPr="00352DFF" w:rsidRDefault="00352DFF" w:rsidP="00352D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52DFF">
        <w:rPr>
          <w:rFonts w:ascii="Times New Roman" w:hAnsi="Times New Roman"/>
        </w:rPr>
        <w:t>1.</w:t>
      </w:r>
      <w:r w:rsidRPr="00352DFF">
        <w:rPr>
          <w:rFonts w:ascii="Times New Roman" w:hAnsi="Times New Roman"/>
        </w:rPr>
        <w:tab/>
        <w:t>That the complaint filed by Claude Adams against Philadelphia Gas Works at Docket No. F-2014-2451095 is dismissed with prejudice.</w:t>
      </w:r>
    </w:p>
    <w:p w:rsidR="00352DFF" w:rsidRPr="00352DFF" w:rsidRDefault="00352DFF" w:rsidP="00352D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52DFF" w:rsidRPr="00352DFF" w:rsidRDefault="00352DFF" w:rsidP="00352D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52DFF">
        <w:rPr>
          <w:rFonts w:ascii="Times New Roman" w:hAnsi="Times New Roman"/>
        </w:rPr>
        <w:t>2.</w:t>
      </w:r>
      <w:r w:rsidRPr="00352DFF">
        <w:rPr>
          <w:rFonts w:ascii="Times New Roman" w:hAnsi="Times New Roman"/>
        </w:rPr>
        <w:tab/>
        <w:t>That the Respondent’s Motion to Dismiss is granted.</w:t>
      </w:r>
    </w:p>
    <w:p w:rsidR="00352DFF" w:rsidRPr="00352DFF" w:rsidRDefault="00352DFF" w:rsidP="00352D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52DFF" w:rsidP="00352D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52DFF">
        <w:rPr>
          <w:rFonts w:ascii="Times New Roman" w:hAnsi="Times New Roman"/>
        </w:rPr>
        <w:t>3.</w:t>
      </w:r>
      <w:r w:rsidRPr="00352DFF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352DFF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667B65" w:rsidP="00352DF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C22A447" wp14:editId="2804EA99">
            <wp:simplePos x="0" y="0"/>
            <wp:positionH relativeFrom="column">
              <wp:posOffset>2948305</wp:posOffset>
            </wp:positionH>
            <wp:positionV relativeFrom="paragraph">
              <wp:posOffset>87630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52DFF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7B65">
        <w:rPr>
          <w:rFonts w:ascii="Times New Roman" w:hAnsi="Times New Roman"/>
          <w:spacing w:val="-3"/>
          <w:szCs w:val="24"/>
        </w:rPr>
        <w:t xml:space="preserve"> August 28, 2015</w:t>
      </w:r>
    </w:p>
    <w:sectPr w:rsidR="00141506" w:rsidRPr="00FB6879" w:rsidSect="00352DF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2C6" w:rsidRDefault="007752C6">
      <w:pPr>
        <w:spacing w:line="20" w:lineRule="exact"/>
      </w:pPr>
    </w:p>
  </w:endnote>
  <w:endnote w:type="continuationSeparator" w:id="0">
    <w:p w:rsidR="007752C6" w:rsidRDefault="007752C6">
      <w:r>
        <w:t xml:space="preserve"> </w:t>
      </w:r>
    </w:p>
  </w:endnote>
  <w:endnote w:type="continuationNotice" w:id="1">
    <w:p w:rsidR="007752C6" w:rsidRDefault="007752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2C6" w:rsidRDefault="007752C6">
      <w:r>
        <w:separator/>
      </w:r>
    </w:p>
  </w:footnote>
  <w:footnote w:type="continuationSeparator" w:id="0">
    <w:p w:rsidR="007752C6" w:rsidRDefault="0077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2DFF"/>
    <w:rsid w:val="003566B0"/>
    <w:rsid w:val="003733F0"/>
    <w:rsid w:val="00374647"/>
    <w:rsid w:val="00377AFC"/>
    <w:rsid w:val="00384AE1"/>
    <w:rsid w:val="003A2999"/>
    <w:rsid w:val="003F37D4"/>
    <w:rsid w:val="00415814"/>
    <w:rsid w:val="004329F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7B65"/>
    <w:rsid w:val="006E7BA1"/>
    <w:rsid w:val="00700209"/>
    <w:rsid w:val="00710ED8"/>
    <w:rsid w:val="00716C34"/>
    <w:rsid w:val="00721A28"/>
    <w:rsid w:val="00762518"/>
    <w:rsid w:val="00771E7B"/>
    <w:rsid w:val="007752C6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6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2015-08-27T19:26:00Z</cp:lastPrinted>
  <dcterms:created xsi:type="dcterms:W3CDTF">2010-09-08T19:30:00Z</dcterms:created>
  <dcterms:modified xsi:type="dcterms:W3CDTF">2015-08-27T19:26:00Z</dcterms:modified>
</cp:coreProperties>
</file>