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F2F4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47B15" w:rsidRPr="009C4AC8" w:rsidRDefault="005C50BC"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 2015</w:t>
      </w:r>
    </w:p>
    <w:p w:rsidR="00347B15" w:rsidRPr="009C4AC8" w:rsidRDefault="00347B15" w:rsidP="00347B15">
      <w:pPr>
        <w:rPr>
          <w:rFonts w:ascii="Microsoft Sans Serif" w:hAnsi="Microsoft Sans Serif" w:cs="Microsoft Sans Serif"/>
          <w:sz w:val="24"/>
          <w:szCs w:val="24"/>
        </w:rPr>
      </w:pPr>
    </w:p>
    <w:p w:rsidR="005C50BC" w:rsidRPr="008A492A" w:rsidRDefault="00AB2621" w:rsidP="005C50BC">
      <w:pPr>
        <w:tabs>
          <w:tab w:val="left" w:pos="6480"/>
        </w:tabs>
        <w:jc w:val="right"/>
        <w:rPr>
          <w:rFonts w:ascii="Microsoft Sans Serif" w:hAnsi="Microsoft Sans Serif" w:cs="Microsoft Sans Serif"/>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5C50BC" w:rsidRPr="00C95E10">
        <w:rPr>
          <w:rFonts w:ascii="Microsoft Sans Serif" w:hAnsi="Microsoft Sans Serif" w:cs="Microsoft Sans Serif"/>
          <w:b/>
          <w:sz w:val="24"/>
          <w:szCs w:val="24"/>
        </w:rPr>
        <w:t>F-2015-2490374</w:t>
      </w:r>
    </w:p>
    <w:p w:rsidR="005C50BC" w:rsidRPr="008A492A" w:rsidRDefault="005C50BC" w:rsidP="005C50BC">
      <w:pPr>
        <w:rPr>
          <w:rFonts w:ascii="Microsoft Sans Serif" w:hAnsi="Microsoft Sans Serif" w:cs="Microsoft Sans Serif"/>
          <w:sz w:val="24"/>
          <w:szCs w:val="24"/>
        </w:rPr>
      </w:pPr>
    </w:p>
    <w:p w:rsidR="005C50BC" w:rsidRPr="008A492A" w:rsidRDefault="008B23B3" w:rsidP="005C50BC">
      <w:pPr>
        <w:rPr>
          <w:rFonts w:ascii="Microsoft Sans Serif" w:hAnsi="Microsoft Sans Serif" w:cs="Microsoft Sans Serif"/>
          <w:caps/>
          <w:sz w:val="24"/>
          <w:szCs w:val="24"/>
        </w:rPr>
      </w:pPr>
      <w:r>
        <w:rPr>
          <w:rFonts w:ascii="Microsoft Sans Serif" w:hAnsi="Calibri"/>
          <w:sz w:val="24"/>
          <w:szCs w:val="22"/>
        </w:rPr>
        <w:t>(SEE ATTACHED LIST)</w:t>
      </w:r>
      <w:bookmarkStart w:id="0" w:name="_GoBack"/>
      <w:bookmarkEnd w:id="0"/>
    </w:p>
    <w:p w:rsidR="005C50BC" w:rsidRDefault="005C50BC" w:rsidP="005C50BC">
      <w:pPr>
        <w:rPr>
          <w:rFonts w:ascii="Microsoft Sans Serif" w:hAnsi="Microsoft Sans Serif" w:cs="Microsoft Sans Serif"/>
          <w:caps/>
          <w:sz w:val="24"/>
          <w:szCs w:val="24"/>
        </w:rPr>
      </w:pPr>
    </w:p>
    <w:p w:rsidR="00CF2F47" w:rsidRPr="008A492A" w:rsidRDefault="00CF2F47" w:rsidP="005C50BC">
      <w:pPr>
        <w:rPr>
          <w:rFonts w:ascii="Microsoft Sans Serif" w:hAnsi="Microsoft Sans Serif" w:cs="Microsoft Sans Serif"/>
          <w:caps/>
          <w:sz w:val="24"/>
          <w:szCs w:val="24"/>
        </w:rPr>
      </w:pPr>
    </w:p>
    <w:p w:rsidR="005C50BC" w:rsidRPr="008A492A" w:rsidRDefault="005C50BC" w:rsidP="005C50BC">
      <w:pPr>
        <w:rPr>
          <w:rFonts w:ascii="Microsoft Sans Serif" w:hAnsi="Microsoft Sans Serif" w:cs="Microsoft Sans Serif"/>
          <w:sz w:val="24"/>
          <w:szCs w:val="24"/>
        </w:rPr>
      </w:pPr>
    </w:p>
    <w:p w:rsidR="005C50BC" w:rsidRPr="008A492A" w:rsidRDefault="005C50BC" w:rsidP="005C50BC">
      <w:pPr>
        <w:tabs>
          <w:tab w:val="center" w:pos="4824"/>
        </w:tabs>
        <w:suppressAutoHyphens/>
        <w:jc w:val="center"/>
        <w:rPr>
          <w:rFonts w:ascii="Microsoft Sans Serif" w:hAnsi="Microsoft Sans Serif" w:cs="Microsoft Sans Serif"/>
          <w:b/>
          <w:spacing w:val="-3"/>
          <w:sz w:val="24"/>
          <w:szCs w:val="24"/>
        </w:rPr>
      </w:pPr>
      <w:proofErr w:type="spellStart"/>
      <w:r w:rsidRPr="00C95E10">
        <w:rPr>
          <w:rFonts w:ascii="Microsoft Sans Serif" w:hAnsi="Microsoft Sans Serif" w:cs="Microsoft Sans Serif"/>
          <w:b/>
          <w:spacing w:val="-3"/>
          <w:sz w:val="24"/>
          <w:szCs w:val="24"/>
        </w:rPr>
        <w:t>Stacia</w:t>
      </w:r>
      <w:proofErr w:type="spellEnd"/>
      <w:r w:rsidRPr="00C95E10">
        <w:rPr>
          <w:rFonts w:ascii="Microsoft Sans Serif" w:hAnsi="Microsoft Sans Serif" w:cs="Microsoft Sans Serif"/>
          <w:b/>
          <w:spacing w:val="-3"/>
          <w:sz w:val="24"/>
          <w:szCs w:val="24"/>
        </w:rPr>
        <w:t xml:space="preserve"> L. Ayers v. Philadelphia Gas Works</w:t>
      </w:r>
    </w:p>
    <w:p w:rsidR="005C50BC" w:rsidRPr="008A492A" w:rsidRDefault="005C50BC" w:rsidP="005C50BC">
      <w:pPr>
        <w:tabs>
          <w:tab w:val="left" w:pos="387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rsidR="00347B15" w:rsidRDefault="005C50BC" w:rsidP="005C50BC">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5C50BC" w:rsidRPr="009C4AC8" w:rsidRDefault="005C50BC" w:rsidP="005C50BC">
      <w:pPr>
        <w:tabs>
          <w:tab w:val="left" w:pos="-720"/>
          <w:tab w:val="left" w:pos="6480"/>
        </w:tabs>
        <w:suppressAutoHyphens/>
        <w:jc w:val="center"/>
        <w:rPr>
          <w:rFonts w:ascii="Microsoft Sans Serif" w:hAnsi="Microsoft Sans Serif" w:cs="Microsoft Sans Serif"/>
          <w:spacing w:val="-3"/>
          <w:sz w:val="24"/>
          <w:szCs w:val="24"/>
        </w:rPr>
      </w:pPr>
    </w:p>
    <w:p w:rsidR="00347B15" w:rsidRPr="009C4AC8"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 Notice</w:t>
      </w:r>
    </w:p>
    <w:p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 xml:space="preserve">This is to inform you that the </w:t>
      </w:r>
      <w:r w:rsidR="005C50BC">
        <w:rPr>
          <w:rFonts w:ascii="Microsoft Sans Serif" w:hAnsi="Microsoft Sans Serif" w:cs="Microsoft Sans Serif"/>
          <w:b/>
          <w:spacing w:val="-3"/>
          <w:sz w:val="24"/>
          <w:szCs w:val="24"/>
        </w:rPr>
        <w:t>Special Agent</w:t>
      </w:r>
      <w:r w:rsidRPr="009C4AC8">
        <w:rPr>
          <w:rFonts w:ascii="Microsoft Sans Serif" w:hAnsi="Microsoft Sans Serif" w:cs="Microsoft Sans Serif"/>
          <w:b/>
          <w:spacing w:val="-3"/>
          <w:sz w:val="24"/>
          <w:szCs w:val="24"/>
        </w:rPr>
        <w:t xml:space="preserve"> in the above captioned case has been changed from </w:t>
      </w:r>
      <w:r w:rsidR="005C50BC" w:rsidRPr="005C50BC">
        <w:rPr>
          <w:rFonts w:ascii="Microsoft Sans Serif" w:hAnsi="Microsoft Sans Serif" w:cs="Microsoft Sans Serif"/>
          <w:b/>
          <w:spacing w:val="-3"/>
          <w:sz w:val="24"/>
          <w:szCs w:val="24"/>
        </w:rPr>
        <w:t>Special Agent Rebecca Waldemar</w:t>
      </w:r>
      <w:r w:rsidRPr="009C4AC8">
        <w:rPr>
          <w:rFonts w:ascii="Microsoft Sans Serif" w:hAnsi="Microsoft Sans Serif" w:cs="Microsoft Sans Serif"/>
          <w:b/>
          <w:spacing w:val="-3"/>
          <w:sz w:val="24"/>
          <w:szCs w:val="24"/>
        </w:rPr>
        <w:t xml:space="preserve"> to Administrative Law </w:t>
      </w:r>
      <w:r w:rsidR="00CF2F47">
        <w:rPr>
          <w:rFonts w:ascii="Microsoft Sans Serif" w:hAnsi="Microsoft Sans Serif" w:cs="Microsoft Sans Serif"/>
          <w:b/>
          <w:spacing w:val="-3"/>
          <w:sz w:val="24"/>
          <w:szCs w:val="24"/>
        </w:rPr>
        <w:t>Judge Joel Cheskis</w:t>
      </w:r>
      <w:r w:rsidRPr="009C4AC8">
        <w:rPr>
          <w:rFonts w:ascii="Microsoft Sans Serif" w:hAnsi="Microsoft Sans Serif" w:cs="Microsoft Sans Serif"/>
          <w:b/>
          <w:spacing w:val="-3"/>
          <w:sz w:val="24"/>
          <w:szCs w:val="24"/>
        </w:rPr>
        <w:t>.</w:t>
      </w:r>
    </w:p>
    <w:p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t>This is to inform you that a hearing on the above-captioned case will be held as follows:</w:t>
      </w:r>
    </w:p>
    <w:p w:rsidR="00347B15" w:rsidRPr="009C4AC8" w:rsidRDefault="00347B15" w:rsidP="004F1AEF">
      <w:pPr>
        <w:tabs>
          <w:tab w:val="left" w:pos="-720"/>
        </w:tabs>
        <w:suppressAutoHyphens/>
        <w:rPr>
          <w:rFonts w:ascii="Microsoft Sans Serif" w:hAnsi="Microsoft Sans Serif" w:cs="Microsoft Sans Serif"/>
          <w:sz w:val="24"/>
          <w:szCs w:val="24"/>
          <w:u w:val="single"/>
        </w:rPr>
      </w:pPr>
    </w:p>
    <w:p w:rsidR="005C50BC" w:rsidRPr="008A492A" w:rsidRDefault="005C50BC" w:rsidP="005C50BC">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w:t>
      </w:r>
      <w:r w:rsidRPr="008A492A">
        <w:rPr>
          <w:rFonts w:ascii="Microsoft Sans Serif" w:hAnsi="Microsoft Sans Serif" w:cs="Microsoft Sans Serif"/>
          <w:b/>
          <w:sz w:val="24"/>
          <w:szCs w:val="24"/>
        </w:rPr>
        <w:t>earing</w:t>
      </w:r>
    </w:p>
    <w:p w:rsidR="005C50BC" w:rsidRPr="008A492A" w:rsidRDefault="005C50BC" w:rsidP="005C50BC">
      <w:pPr>
        <w:tabs>
          <w:tab w:val="left" w:pos="-720"/>
        </w:tabs>
        <w:suppressAutoHyphens/>
        <w:rPr>
          <w:rFonts w:ascii="Microsoft Sans Serif" w:hAnsi="Microsoft Sans Serif" w:cs="Microsoft Sans Serif"/>
          <w:sz w:val="24"/>
          <w:szCs w:val="24"/>
        </w:rPr>
      </w:pPr>
    </w:p>
    <w:p w:rsidR="005C50BC" w:rsidRPr="008A492A" w:rsidRDefault="005C50BC" w:rsidP="005C50BC">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Pr="00C95E10">
        <w:rPr>
          <w:rFonts w:ascii="Microsoft Sans Serif" w:hAnsi="Microsoft Sans Serif" w:cs="Microsoft Sans Serif"/>
          <w:b/>
          <w:sz w:val="24"/>
          <w:szCs w:val="24"/>
        </w:rPr>
        <w:t>Tuesday, October 13, 2015</w:t>
      </w:r>
    </w:p>
    <w:p w:rsidR="005C50BC" w:rsidRPr="008A492A" w:rsidRDefault="005C50BC" w:rsidP="005C50BC">
      <w:pPr>
        <w:tabs>
          <w:tab w:val="left" w:pos="-720"/>
        </w:tabs>
        <w:suppressAutoHyphens/>
        <w:rPr>
          <w:rFonts w:ascii="Microsoft Sans Serif" w:hAnsi="Microsoft Sans Serif" w:cs="Microsoft Sans Serif"/>
          <w:sz w:val="24"/>
          <w:szCs w:val="24"/>
        </w:rPr>
      </w:pPr>
    </w:p>
    <w:p w:rsidR="005C50BC" w:rsidRPr="008A492A" w:rsidRDefault="005C50BC" w:rsidP="005C50BC">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sidR="009C4AC8">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CF2F47" w:rsidRPr="00CF2F47">
        <w:rPr>
          <w:rFonts w:ascii="Microsoft Sans Serif" w:hAnsi="Microsoft Sans Serif" w:cs="Microsoft Sans Serif"/>
          <w:b/>
          <w:sz w:val="24"/>
          <w:szCs w:val="24"/>
          <w:u w:val="double"/>
        </w:rPr>
        <w:t>Joel Cheskis</w:t>
      </w:r>
    </w:p>
    <w:p w:rsidR="007A6ED3" w:rsidRPr="009C4AC8" w:rsidRDefault="007A6ED3" w:rsidP="00707BA7">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PO Box 3265</w:t>
      </w:r>
    </w:p>
    <w:p w:rsidR="007A6ED3" w:rsidRPr="009C4AC8" w:rsidRDefault="007A6ED3" w:rsidP="00707BA7">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Harrisburg, PA  17105-3265</w:t>
      </w:r>
    </w:p>
    <w:p w:rsidR="007A6ED3" w:rsidRPr="009C4AC8" w:rsidRDefault="00A97CE6" w:rsidP="00707BA7">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P</w:t>
      </w:r>
      <w:r w:rsidR="007A6ED3" w:rsidRPr="009C4AC8">
        <w:rPr>
          <w:rFonts w:ascii="Microsoft Sans Serif" w:hAnsi="Microsoft Sans Serif" w:cs="Microsoft Sans Serif"/>
          <w:sz w:val="24"/>
          <w:szCs w:val="24"/>
        </w:rPr>
        <w:t>hone:</w:t>
      </w:r>
      <w:r w:rsidRPr="009C4AC8">
        <w:rPr>
          <w:rFonts w:ascii="Microsoft Sans Serif" w:hAnsi="Microsoft Sans Serif" w:cs="Microsoft Sans Serif"/>
          <w:sz w:val="24"/>
          <w:szCs w:val="24"/>
        </w:rPr>
        <w:tab/>
      </w:r>
      <w:r w:rsidR="00D325B2" w:rsidRPr="009C4AC8">
        <w:rPr>
          <w:rFonts w:ascii="Microsoft Sans Serif" w:hAnsi="Microsoft Sans Serif" w:cs="Microsoft Sans Serif"/>
          <w:sz w:val="24"/>
          <w:szCs w:val="24"/>
        </w:rPr>
        <w:t>717.787.1399</w:t>
      </w:r>
    </w:p>
    <w:p w:rsidR="007A6ED3" w:rsidRDefault="007A6ED3" w:rsidP="00707BA7">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Fax:</w:t>
      </w:r>
      <w:r w:rsidRPr="009C4AC8">
        <w:rPr>
          <w:rFonts w:ascii="Microsoft Sans Serif" w:hAnsi="Microsoft Sans Serif" w:cs="Microsoft Sans Serif"/>
          <w:sz w:val="24"/>
          <w:szCs w:val="24"/>
        </w:rPr>
        <w:tab/>
      </w:r>
      <w:r w:rsidR="00A97CE6" w:rsidRPr="009C4AC8">
        <w:rPr>
          <w:rFonts w:ascii="Microsoft Sans Serif" w:hAnsi="Microsoft Sans Serif" w:cs="Microsoft Sans Serif"/>
          <w:sz w:val="24"/>
          <w:szCs w:val="24"/>
        </w:rPr>
        <w:tab/>
      </w:r>
      <w:r w:rsidRPr="009C4AC8">
        <w:rPr>
          <w:rFonts w:ascii="Microsoft Sans Serif" w:hAnsi="Microsoft Sans Serif" w:cs="Microsoft Sans Serif"/>
          <w:sz w:val="24"/>
          <w:szCs w:val="24"/>
        </w:rPr>
        <w:t>717</w:t>
      </w:r>
      <w:r w:rsidR="00A97CE6" w:rsidRPr="009C4AC8">
        <w:rPr>
          <w:rFonts w:ascii="Microsoft Sans Serif" w:hAnsi="Microsoft Sans Serif" w:cs="Microsoft Sans Serif"/>
          <w:sz w:val="24"/>
          <w:szCs w:val="24"/>
        </w:rPr>
        <w:t>.</w:t>
      </w:r>
      <w:r w:rsidRPr="009C4AC8">
        <w:rPr>
          <w:rFonts w:ascii="Microsoft Sans Serif" w:hAnsi="Microsoft Sans Serif" w:cs="Microsoft Sans Serif"/>
          <w:sz w:val="24"/>
          <w:szCs w:val="24"/>
        </w:rPr>
        <w:t>787</w:t>
      </w:r>
      <w:r w:rsidR="00A97CE6" w:rsidRPr="009C4AC8">
        <w:rPr>
          <w:rFonts w:ascii="Microsoft Sans Serif" w:hAnsi="Microsoft Sans Serif" w:cs="Microsoft Sans Serif"/>
          <w:sz w:val="24"/>
          <w:szCs w:val="24"/>
        </w:rPr>
        <w:t>.</w:t>
      </w:r>
      <w:r w:rsidRPr="009C4AC8">
        <w:rPr>
          <w:rFonts w:ascii="Microsoft Sans Serif" w:hAnsi="Microsoft Sans Serif" w:cs="Microsoft Sans Serif"/>
          <w:sz w:val="24"/>
          <w:szCs w:val="24"/>
        </w:rPr>
        <w:t>0481</w:t>
      </w:r>
    </w:p>
    <w:p w:rsidR="005C50BC" w:rsidRPr="009C4AC8" w:rsidRDefault="005C50BC" w:rsidP="00707BA7">
      <w:pPr>
        <w:tabs>
          <w:tab w:val="left" w:pos="-720"/>
        </w:tabs>
        <w:suppressAutoHyphens/>
        <w:ind w:firstLine="1440"/>
        <w:rPr>
          <w:rFonts w:ascii="Microsoft Sans Serif" w:hAnsi="Microsoft Sans Serif" w:cs="Microsoft Sans Serif"/>
          <w:sz w:val="24"/>
          <w:szCs w:val="24"/>
        </w:rPr>
      </w:pPr>
    </w:p>
    <w:p w:rsidR="005C50BC" w:rsidRPr="009C6FA4" w:rsidRDefault="005C50BC" w:rsidP="005C50B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sidRPr="009C6FA4">
        <w:rPr>
          <w:rFonts w:ascii="Microsoft Sans Serif" w:hAnsi="Microsoft Sans Serif" w:cs="Microsoft Sans Serif"/>
          <w:b/>
          <w:sz w:val="24"/>
          <w:szCs w:val="24"/>
        </w:rPr>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then you must contact the presiding officer at least seven (7) days before the actual hearing and provide the necessary information.</w:t>
      </w:r>
    </w:p>
    <w:p w:rsidR="005C50BC" w:rsidRPr="008D0A18" w:rsidRDefault="005C50BC" w:rsidP="005C50BC">
      <w:pPr>
        <w:tabs>
          <w:tab w:val="left" w:pos="-720"/>
        </w:tabs>
        <w:suppressAutoHyphens/>
        <w:rPr>
          <w:rFonts w:ascii="Arial monospaced for SAP" w:hAnsi="Arial monospaced for SAP" w:cs="Microsoft Sans Serif"/>
          <w:sz w:val="24"/>
          <w:szCs w:val="24"/>
        </w:rPr>
      </w:pPr>
    </w:p>
    <w:p w:rsidR="005C50BC" w:rsidRDefault="005C50BC" w:rsidP="005C50BC">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5C50BC" w:rsidRPr="009C6FA4" w:rsidRDefault="005C50BC" w:rsidP="005C50BC">
      <w:pPr>
        <w:tabs>
          <w:tab w:val="left" w:pos="-720"/>
        </w:tabs>
        <w:suppressAutoHyphens/>
        <w:rPr>
          <w:rFonts w:ascii="Microsoft Sans Serif" w:hAnsi="Microsoft Sans Serif" w:cs="Microsoft Sans Serif"/>
          <w:sz w:val="24"/>
          <w:szCs w:val="24"/>
        </w:rPr>
      </w:pPr>
    </w:p>
    <w:p w:rsidR="005C50BC" w:rsidRDefault="005C50BC" w:rsidP="005C50B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STACIA L AYERS</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2519F">
        <w:rPr>
          <w:rFonts w:ascii="Microsoft Sans Serif"/>
          <w:b/>
          <w:sz w:val="24"/>
        </w:rPr>
        <w:t>215.900.8111</w:t>
      </w:r>
    </w:p>
    <w:p w:rsidR="005C50BC" w:rsidRPr="008A492A" w:rsidRDefault="005C50BC" w:rsidP="005C50BC">
      <w:pPr>
        <w:tabs>
          <w:tab w:val="left" w:pos="5760"/>
        </w:tabs>
        <w:ind w:left="1440"/>
        <w:rPr>
          <w:rFonts w:ascii="Microsoft Sans Serif" w:hAnsi="Microsoft Sans Serif" w:cs="Microsoft Sans Serif"/>
          <w:sz w:val="24"/>
          <w:szCs w:val="24"/>
        </w:rPr>
      </w:pPr>
      <w:r w:rsidRPr="00C95E10">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215.684.</w:t>
      </w:r>
      <w:r w:rsidRPr="00B2519F">
        <w:rPr>
          <w:rFonts w:ascii="Microsoft Sans Serif"/>
          <w:b/>
          <w:sz w:val="24"/>
        </w:rPr>
        <w:t>6164</w:t>
      </w:r>
    </w:p>
    <w:p w:rsidR="00347B15" w:rsidRDefault="00347B15" w:rsidP="00347B15">
      <w:pPr>
        <w:tabs>
          <w:tab w:val="left" w:pos="-720"/>
        </w:tabs>
        <w:suppressAutoHyphens/>
        <w:rPr>
          <w:rFonts w:ascii="Microsoft Sans Serif" w:hAnsi="Microsoft Sans Serif" w:cs="Microsoft Sans Serif"/>
          <w:sz w:val="24"/>
          <w:szCs w:val="24"/>
        </w:rPr>
      </w:pPr>
    </w:p>
    <w:p w:rsidR="005C50BC" w:rsidRPr="009C4AC8" w:rsidRDefault="005C50BC" w:rsidP="00347B15">
      <w:pPr>
        <w:tabs>
          <w:tab w:val="left" w:pos="-720"/>
        </w:tabs>
        <w:suppressAutoHyphens/>
        <w:rPr>
          <w:rFonts w:ascii="Microsoft Sans Serif" w:hAnsi="Microsoft Sans Serif" w:cs="Microsoft Sans Serif"/>
          <w:sz w:val="24"/>
          <w:szCs w:val="24"/>
        </w:rPr>
      </w:pPr>
    </w:p>
    <w:p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8B23B3">
          <w:pgSz w:w="12240" w:h="15840"/>
          <w:pgMar w:top="504" w:right="1440" w:bottom="432" w:left="1440" w:header="720" w:footer="720" w:gutter="0"/>
          <w:cols w:space="720"/>
        </w:sectPr>
      </w:pPr>
    </w:p>
    <w:p w:rsidR="005C50BC" w:rsidRPr="009C6FA4" w:rsidRDefault="005C50BC" w:rsidP="005C50BC">
      <w:pPr>
        <w:ind w:firstLine="720"/>
        <w:rPr>
          <w:rFonts w:ascii="Microsoft Sans Serif" w:hAnsi="Microsoft Sans Serif" w:cs="Microsoft Sans Serif"/>
          <w:sz w:val="24"/>
          <w:szCs w:val="24"/>
        </w:rPr>
      </w:pPr>
      <w:r w:rsidRPr="009C6FA4">
        <w:rPr>
          <w:rFonts w:ascii="Microsoft Sans Serif" w:hAnsi="Microsoft Sans Serif" w:cs="Microsoft Sans Serif"/>
          <w:sz w:val="24"/>
          <w:szCs w:val="24"/>
        </w:rPr>
        <w:t xml:space="preserve">If you have any hearing exhibits to which you will refer during the hearing, three (3)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5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5C50BC" w:rsidRPr="009C6FA4" w:rsidRDefault="005C50BC" w:rsidP="005C50BC">
      <w:pPr>
        <w:tabs>
          <w:tab w:val="left" w:pos="-720"/>
        </w:tabs>
        <w:suppressAutoHyphens/>
        <w:rPr>
          <w:rFonts w:ascii="Microsoft Sans Serif" w:hAnsi="Microsoft Sans Serif" w:cs="Microsoft Sans Serif"/>
          <w:sz w:val="24"/>
          <w:szCs w:val="24"/>
          <w:u w:val="single"/>
        </w:rPr>
      </w:pPr>
    </w:p>
    <w:p w:rsidR="005C50BC" w:rsidRPr="009C6FA4" w:rsidRDefault="005C50BC" w:rsidP="005C50BC">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5C50BC" w:rsidRPr="009C6FA4" w:rsidRDefault="005C50BC" w:rsidP="005C50BC">
      <w:pPr>
        <w:tabs>
          <w:tab w:val="left" w:pos="-720"/>
        </w:tabs>
        <w:suppressAutoHyphens/>
        <w:rPr>
          <w:rFonts w:ascii="Microsoft Sans Serif" w:hAnsi="Microsoft Sans Serif" w:cs="Microsoft Sans Serif"/>
          <w:sz w:val="24"/>
          <w:szCs w:val="24"/>
        </w:rPr>
      </w:pPr>
    </w:p>
    <w:p w:rsidR="005C50BC" w:rsidRPr="009C6FA4" w:rsidRDefault="005C50BC" w:rsidP="005C50BC">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5C50BC" w:rsidRPr="009C6FA4" w:rsidRDefault="005C50BC" w:rsidP="005C50BC">
      <w:pPr>
        <w:tabs>
          <w:tab w:val="left" w:pos="-720"/>
        </w:tabs>
        <w:suppressAutoHyphens/>
        <w:rPr>
          <w:rFonts w:ascii="Microsoft Sans Serif" w:hAnsi="Microsoft Sans Serif" w:cs="Microsoft Sans Serif"/>
          <w:sz w:val="24"/>
          <w:szCs w:val="24"/>
        </w:rPr>
      </w:pPr>
    </w:p>
    <w:p w:rsidR="009C4AC8" w:rsidRDefault="00016478" w:rsidP="004F1AEF">
      <w:pPr>
        <w:contextualSpacing/>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9C4AC8">
        <w:rPr>
          <w:rFonts w:ascii="Microsoft Sans Serif" w:hAnsi="Microsoft Sans Serif" w:cs="Microsoft Sans Serif"/>
          <w:b/>
          <w:sz w:val="24"/>
          <w:szCs w:val="24"/>
        </w:rPr>
        <w:t>Individuals</w:t>
      </w:r>
      <w:r w:rsidR="009C4AC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4AC8">
        <w:rPr>
          <w:rFonts w:ascii="Microsoft Sans Serif" w:hAnsi="Microsoft Sans Serif" w:cs="Microsoft Sans Serif"/>
          <w:sz w:val="24"/>
          <w:szCs w:val="24"/>
          <w:u w:val="single"/>
        </w:rPr>
        <w:t>must</w:t>
      </w:r>
      <w:r w:rsidR="009C4AC8">
        <w:rPr>
          <w:rFonts w:ascii="Microsoft Sans Serif" w:hAnsi="Microsoft Sans Serif" w:cs="Microsoft Sans Serif"/>
          <w:sz w:val="24"/>
          <w:szCs w:val="24"/>
        </w:rPr>
        <w:t xml:space="preserve"> be represented by an attorney.  An attorney representing you should file a Notice of Appearance </w:t>
      </w:r>
      <w:r w:rsidR="009C4AC8">
        <w:rPr>
          <w:rFonts w:ascii="Microsoft Sans Serif" w:hAnsi="Microsoft Sans Serif" w:cs="Microsoft Sans Serif"/>
          <w:sz w:val="24"/>
          <w:szCs w:val="24"/>
          <w:u w:val="single"/>
        </w:rPr>
        <w:t>before</w:t>
      </w:r>
      <w:r w:rsidR="009C4AC8">
        <w:rPr>
          <w:rFonts w:ascii="Microsoft Sans Serif" w:hAnsi="Microsoft Sans Serif" w:cs="Microsoft Sans Serif"/>
          <w:sz w:val="24"/>
          <w:szCs w:val="24"/>
        </w:rPr>
        <w:t xml:space="preserve"> the scheduled hearing date.</w:t>
      </w:r>
    </w:p>
    <w:p w:rsidR="009C4AC8" w:rsidRDefault="009C4AC8" w:rsidP="004F1AE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Default="0043744A" w:rsidP="00FA76A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Default="0043744A" w:rsidP="00FA76A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3744A" w:rsidTr="00FA76A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3744A" w:rsidRPr="00634AAC" w:rsidRDefault="0043744A" w:rsidP="00FA76A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43744A" w:rsidRPr="0043744A" w:rsidRDefault="0043744A" w:rsidP="0043744A">
      <w:pPr>
        <w:contextualSpacing/>
        <w:rPr>
          <w:rFonts w:ascii="Microsoft Sans Serif" w:hAnsi="Microsoft Sans Serif" w:cs="Microsoft Sans Serif"/>
          <w:sz w:val="24"/>
          <w:szCs w:val="24"/>
        </w:rPr>
      </w:pPr>
      <w:r w:rsidRPr="0043744A">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43744A">
        <w:rPr>
          <w:rFonts w:ascii="Microsoft Sans Serif" w:hAnsi="Microsoft Sans Serif" w:cs="Microsoft Sans Serif"/>
          <w:b/>
          <w:sz w:val="24"/>
          <w:szCs w:val="24"/>
        </w:rPr>
        <w:t>Widener Harrisburg Civil Law Clinic</w:t>
      </w:r>
      <w:r w:rsidRPr="0043744A">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43744A" w:rsidRPr="0043744A" w:rsidRDefault="0043744A" w:rsidP="0043744A">
      <w:pPr>
        <w:contextualSpacing/>
        <w:rPr>
          <w:rFonts w:ascii="Microsoft Sans Serif" w:hAnsi="Microsoft Sans Serif" w:cs="Microsoft Sans Serif"/>
          <w:sz w:val="24"/>
          <w:szCs w:val="24"/>
        </w:rPr>
      </w:pPr>
    </w:p>
    <w:p w:rsidR="0043744A" w:rsidRPr="0043744A" w:rsidRDefault="0043744A" w:rsidP="0043744A">
      <w:pPr>
        <w:contextualSpacing/>
        <w:rPr>
          <w:rFonts w:ascii="Microsoft Sans Serif" w:hAnsi="Microsoft Sans Serif" w:cs="Microsoft Sans Serif"/>
          <w:sz w:val="24"/>
          <w:szCs w:val="24"/>
        </w:rPr>
      </w:pPr>
      <w:r w:rsidRPr="0043744A">
        <w:rPr>
          <w:rFonts w:ascii="Microsoft Sans Serif" w:hAnsi="Microsoft Sans Serif" w:cs="Microsoft Sans Serif"/>
          <w:sz w:val="24"/>
          <w:szCs w:val="24"/>
        </w:rPr>
        <w:tab/>
        <w:t xml:space="preserve">You may contact the Widener Harrisburg Civil Law Clinic at </w:t>
      </w:r>
      <w:r w:rsidRPr="0043744A">
        <w:rPr>
          <w:rFonts w:ascii="Microsoft Sans Serif" w:hAnsi="Microsoft Sans Serif" w:cs="Microsoft Sans Serif"/>
          <w:b/>
          <w:sz w:val="24"/>
          <w:szCs w:val="24"/>
        </w:rPr>
        <w:t>717.541.0320</w:t>
      </w:r>
      <w:r w:rsidRPr="0043744A">
        <w:rPr>
          <w:rFonts w:ascii="Microsoft Sans Serif" w:hAnsi="Microsoft Sans Serif" w:cs="Microsoft Sans Serif"/>
          <w:sz w:val="24"/>
          <w:szCs w:val="24"/>
        </w:rPr>
        <w:t xml:space="preserve"> or at </w:t>
      </w:r>
      <w:hyperlink r:id="rId10" w:history="1">
        <w:r w:rsidRPr="0043744A">
          <w:rPr>
            <w:rFonts w:ascii="Microsoft Sans Serif" w:hAnsi="Microsoft Sans Serif" w:cs="Microsoft Sans Serif"/>
            <w:b/>
            <w:bCs/>
            <w:color w:val="0000FF"/>
            <w:sz w:val="24"/>
            <w:szCs w:val="24"/>
            <w:u w:val="single"/>
          </w:rPr>
          <w:t>lawclinichb@mail.widener.edu</w:t>
        </w:r>
      </w:hyperlink>
      <w:r w:rsidRPr="0043744A">
        <w:rPr>
          <w:rFonts w:ascii="Microsoft Sans Serif" w:hAnsi="Microsoft Sans Serif" w:cs="Microsoft Sans Serif"/>
          <w:sz w:val="24"/>
          <w:szCs w:val="24"/>
        </w:rPr>
        <w:t>. Visit at 3605 Vartan Way, Harrisburg, PA 17110.</w:t>
      </w:r>
    </w:p>
    <w:p w:rsidR="0043744A" w:rsidRPr="0043744A" w:rsidRDefault="0043744A" w:rsidP="0043744A">
      <w:pPr>
        <w:contextualSpacing/>
        <w:rPr>
          <w:rFonts w:ascii="Microsoft Sans Serif" w:hAnsi="Microsoft Sans Serif" w:cs="Microsoft Sans Serif"/>
          <w:sz w:val="24"/>
          <w:szCs w:val="24"/>
        </w:rPr>
      </w:pPr>
    </w:p>
    <w:p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07BA7" w:rsidRPr="009C4AC8" w:rsidRDefault="00707BA7" w:rsidP="004F1AEF">
      <w:pPr>
        <w:tabs>
          <w:tab w:val="left" w:pos="-720"/>
        </w:tabs>
        <w:suppressAutoHyphens/>
        <w:rPr>
          <w:rFonts w:ascii="Microsoft Sans Serif" w:hAnsi="Microsoft Sans Serif" w:cs="Microsoft Sans Serif"/>
          <w:sz w:val="24"/>
          <w:szCs w:val="24"/>
        </w:rPr>
      </w:pPr>
    </w:p>
    <w:p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07BA7" w:rsidRPr="009C4AC8" w:rsidRDefault="00707BA7" w:rsidP="004F1AEF">
      <w:pPr>
        <w:tabs>
          <w:tab w:val="left" w:pos="-720"/>
        </w:tabs>
        <w:suppressAutoHyphens/>
        <w:rPr>
          <w:rFonts w:ascii="Microsoft Sans Serif" w:hAnsi="Microsoft Sans Serif" w:cs="Microsoft Sans Serif"/>
          <w:sz w:val="24"/>
          <w:szCs w:val="24"/>
        </w:rPr>
      </w:pPr>
    </w:p>
    <w:p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rsidR="00707BA7" w:rsidRPr="009C4AC8" w:rsidRDefault="00707BA7" w:rsidP="004F1AEF">
      <w:pPr>
        <w:rPr>
          <w:rFonts w:ascii="Microsoft Sans Serif" w:hAnsi="Microsoft Sans Serif" w:cs="Microsoft Sans Serif"/>
          <w:sz w:val="24"/>
          <w:szCs w:val="24"/>
        </w:rPr>
      </w:pPr>
    </w:p>
    <w:p w:rsidR="00347B15" w:rsidRDefault="00347B15" w:rsidP="004F1AEF">
      <w:pPr>
        <w:rPr>
          <w:rFonts w:ascii="Microsoft Sans Serif" w:hAnsi="Microsoft Sans Serif" w:cs="Microsoft Sans Serif"/>
          <w:sz w:val="24"/>
          <w:szCs w:val="24"/>
        </w:rPr>
      </w:pPr>
    </w:p>
    <w:p w:rsidR="005C50BC" w:rsidRDefault="005C50BC" w:rsidP="004F1AEF">
      <w:pPr>
        <w:rPr>
          <w:rFonts w:ascii="Microsoft Sans Serif" w:hAnsi="Microsoft Sans Serif" w:cs="Microsoft Sans Serif"/>
          <w:sz w:val="24"/>
          <w:szCs w:val="24"/>
        </w:rPr>
      </w:pPr>
    </w:p>
    <w:p w:rsidR="005C50BC" w:rsidRDefault="005C50BC" w:rsidP="004F1AEF">
      <w:pPr>
        <w:rPr>
          <w:rFonts w:ascii="Microsoft Sans Serif" w:hAnsi="Microsoft Sans Serif" w:cs="Microsoft Sans Serif"/>
          <w:sz w:val="24"/>
          <w:szCs w:val="24"/>
        </w:rPr>
      </w:pPr>
    </w:p>
    <w:p w:rsidR="005C50BC" w:rsidRDefault="005C50BC" w:rsidP="004F1AEF">
      <w:pPr>
        <w:rPr>
          <w:rFonts w:ascii="Microsoft Sans Serif" w:hAnsi="Microsoft Sans Serif" w:cs="Microsoft Sans Serif"/>
          <w:sz w:val="24"/>
          <w:szCs w:val="24"/>
        </w:rPr>
      </w:pPr>
    </w:p>
    <w:p w:rsidR="005C50BC" w:rsidRDefault="005C50BC" w:rsidP="004F1AEF">
      <w:pPr>
        <w:rPr>
          <w:rFonts w:ascii="Microsoft Sans Serif" w:hAnsi="Microsoft Sans Serif" w:cs="Microsoft Sans Serif"/>
          <w:sz w:val="24"/>
          <w:szCs w:val="24"/>
        </w:rPr>
      </w:pPr>
    </w:p>
    <w:p w:rsidR="005C50BC" w:rsidRPr="009C4AC8" w:rsidRDefault="005C50BC" w:rsidP="004F1AEF">
      <w:pPr>
        <w:rPr>
          <w:rFonts w:ascii="Microsoft Sans Serif" w:hAnsi="Microsoft Sans Serif" w:cs="Microsoft Sans Serif"/>
          <w:sz w:val="24"/>
          <w:szCs w:val="24"/>
        </w:rPr>
      </w:pPr>
    </w:p>
    <w:p w:rsidR="00347B15" w:rsidRPr="005C50BC" w:rsidRDefault="005C50BC" w:rsidP="009C4AC8">
      <w:pPr>
        <w:jc w:val="both"/>
        <w:rPr>
          <w:rFonts w:ascii="Microsoft Sans Serif" w:hAnsi="Microsoft Sans Serif" w:cs="Microsoft Sans Serif"/>
          <w:sz w:val="18"/>
          <w:szCs w:val="18"/>
        </w:rPr>
      </w:pPr>
      <w:proofErr w:type="gramStart"/>
      <w:r w:rsidRPr="005C50BC">
        <w:rPr>
          <w:rFonts w:ascii="Microsoft Sans Serif" w:hAnsi="Microsoft Sans Serif" w:cs="Microsoft Sans Serif"/>
          <w:sz w:val="18"/>
          <w:szCs w:val="18"/>
        </w:rPr>
        <w:t>pc</w:t>
      </w:r>
      <w:proofErr w:type="gramEnd"/>
      <w:r w:rsidRPr="005C50BC">
        <w:rPr>
          <w:rFonts w:ascii="Microsoft Sans Serif" w:hAnsi="Microsoft Sans Serif" w:cs="Microsoft Sans Serif"/>
          <w:sz w:val="18"/>
          <w:szCs w:val="18"/>
        </w:rPr>
        <w:t>:</w:t>
      </w:r>
      <w:r w:rsidRPr="005C50BC">
        <w:rPr>
          <w:rFonts w:ascii="Microsoft Sans Serif" w:hAnsi="Microsoft Sans Serif" w:cs="Microsoft Sans Serif"/>
          <w:sz w:val="18"/>
          <w:szCs w:val="18"/>
        </w:rPr>
        <w:tab/>
        <w:t xml:space="preserve">ALJ </w:t>
      </w:r>
      <w:r w:rsidR="00CF2F47" w:rsidRPr="00CF2F47">
        <w:rPr>
          <w:rFonts w:ascii="Microsoft Sans Serif" w:hAnsi="Microsoft Sans Serif" w:cs="Microsoft Sans Serif"/>
          <w:sz w:val="18"/>
          <w:szCs w:val="18"/>
        </w:rPr>
        <w:t>Joel Cheskis</w:t>
      </w:r>
    </w:p>
    <w:p w:rsidR="005C50BC" w:rsidRPr="005C50BC" w:rsidRDefault="005C50BC" w:rsidP="009C4AC8">
      <w:pPr>
        <w:jc w:val="both"/>
        <w:rPr>
          <w:rFonts w:ascii="Microsoft Sans Serif" w:hAnsi="Microsoft Sans Serif" w:cs="Microsoft Sans Serif"/>
          <w:sz w:val="18"/>
          <w:szCs w:val="18"/>
        </w:rPr>
      </w:pPr>
      <w:r w:rsidRPr="005C50BC">
        <w:rPr>
          <w:rFonts w:ascii="Microsoft Sans Serif" w:hAnsi="Microsoft Sans Serif" w:cs="Microsoft Sans Serif"/>
          <w:sz w:val="18"/>
          <w:szCs w:val="18"/>
        </w:rPr>
        <w:tab/>
        <w:t>Jose Garcia</w:t>
      </w:r>
    </w:p>
    <w:p w:rsidR="005C50BC" w:rsidRPr="005C50BC" w:rsidRDefault="005C50BC" w:rsidP="009C4AC8">
      <w:pPr>
        <w:jc w:val="both"/>
        <w:rPr>
          <w:rFonts w:ascii="Microsoft Sans Serif" w:hAnsi="Microsoft Sans Serif" w:cs="Microsoft Sans Serif"/>
          <w:sz w:val="18"/>
          <w:szCs w:val="18"/>
        </w:rPr>
      </w:pPr>
      <w:r w:rsidRPr="005C50BC">
        <w:rPr>
          <w:rFonts w:ascii="Microsoft Sans Serif" w:hAnsi="Microsoft Sans Serif" w:cs="Microsoft Sans Serif"/>
          <w:sz w:val="18"/>
          <w:szCs w:val="18"/>
        </w:rPr>
        <w:tab/>
        <w:t>File Room</w:t>
      </w:r>
    </w:p>
    <w:p w:rsidR="005C50BC" w:rsidRPr="005C50BC" w:rsidRDefault="005C50BC" w:rsidP="009C4AC8">
      <w:pPr>
        <w:jc w:val="both"/>
        <w:rPr>
          <w:rFonts w:ascii="Microsoft Sans Serif" w:hAnsi="Microsoft Sans Serif" w:cs="Microsoft Sans Serif"/>
          <w:sz w:val="18"/>
          <w:szCs w:val="18"/>
        </w:rPr>
      </w:pPr>
      <w:r w:rsidRPr="005C50BC">
        <w:rPr>
          <w:rFonts w:ascii="Microsoft Sans Serif" w:hAnsi="Microsoft Sans Serif" w:cs="Microsoft Sans Serif"/>
          <w:sz w:val="18"/>
          <w:szCs w:val="18"/>
        </w:rPr>
        <w:tab/>
        <w:t>Calendar File</w:t>
      </w:r>
    </w:p>
    <w:p w:rsidR="00707BA7" w:rsidRPr="009C4AC8" w:rsidRDefault="00707BA7" w:rsidP="004F1AEF">
      <w:pPr>
        <w:rPr>
          <w:rFonts w:ascii="Microsoft Sans Serif" w:hAnsi="Microsoft Sans Serif" w:cs="Microsoft Sans Serif"/>
          <w:sz w:val="24"/>
          <w:szCs w:val="24"/>
        </w:rPr>
        <w:sectPr w:rsidR="00707BA7" w:rsidRPr="009C4AC8" w:rsidSect="005C50BC">
          <w:pgSz w:w="12240" w:h="15840"/>
          <w:pgMar w:top="1008" w:right="1440" w:bottom="144" w:left="1440" w:header="720" w:footer="720" w:gutter="0"/>
          <w:cols w:space="720"/>
        </w:sectPr>
      </w:pPr>
    </w:p>
    <w:p w:rsidR="005C50BC" w:rsidRPr="00C95E10" w:rsidRDefault="005C50BC" w:rsidP="005C50BC">
      <w:pPr>
        <w:contextualSpacing/>
        <w:rPr>
          <w:rFonts w:ascii="Microsoft Sans Serif" w:hAnsi="Calibri"/>
          <w:b/>
          <w:sz w:val="24"/>
          <w:szCs w:val="22"/>
        </w:rPr>
      </w:pPr>
      <w:r w:rsidRPr="00C95E10">
        <w:rPr>
          <w:rFonts w:ascii="Microsoft Sans Serif" w:hAnsi="Calibri"/>
          <w:b/>
          <w:sz w:val="24"/>
          <w:szCs w:val="22"/>
          <w:u w:val="single"/>
        </w:rPr>
        <w:lastRenderedPageBreak/>
        <w:t>F-2015-2490374 - STACIA L AYERS v. PHILADELPHIA GAS WORKS</w:t>
      </w:r>
      <w:r w:rsidRPr="00C95E10">
        <w:rPr>
          <w:rFonts w:ascii="Microsoft Sans Serif" w:hAnsi="Calibri"/>
          <w:b/>
          <w:sz w:val="24"/>
          <w:szCs w:val="22"/>
          <w:u w:val="single"/>
        </w:rPr>
        <w:cr/>
      </w:r>
      <w:r w:rsidRPr="00C95E10">
        <w:rPr>
          <w:rFonts w:ascii="Microsoft Sans Serif" w:hAnsi="Calibri"/>
          <w:b/>
          <w:sz w:val="24"/>
          <w:szCs w:val="22"/>
          <w:u w:val="single"/>
        </w:rPr>
        <w:cr/>
      </w:r>
      <w:r w:rsidRPr="00C95E10">
        <w:rPr>
          <w:rFonts w:ascii="Microsoft Sans Serif" w:hAnsi="Calibri"/>
          <w:sz w:val="24"/>
          <w:szCs w:val="22"/>
        </w:rPr>
        <w:t>STACIA L AYERS</w:t>
      </w:r>
      <w:r w:rsidRPr="00C95E10">
        <w:rPr>
          <w:rFonts w:ascii="Microsoft Sans Serif" w:hAnsi="Calibri"/>
          <w:sz w:val="24"/>
          <w:szCs w:val="22"/>
        </w:rPr>
        <w:cr/>
        <w:t>235 W ASHDALE ST</w:t>
      </w:r>
      <w:r w:rsidRPr="00C95E10">
        <w:rPr>
          <w:rFonts w:ascii="Microsoft Sans Serif" w:hAnsi="Calibri"/>
          <w:sz w:val="24"/>
          <w:szCs w:val="22"/>
        </w:rPr>
        <w:cr/>
        <w:t>PHILADELPHIA PA  19120</w:t>
      </w:r>
      <w:r w:rsidRPr="00C95E10">
        <w:rPr>
          <w:rFonts w:ascii="Microsoft Sans Serif" w:hAnsi="Calibri"/>
          <w:sz w:val="24"/>
          <w:szCs w:val="22"/>
        </w:rPr>
        <w:cr/>
      </w:r>
      <w:r w:rsidRPr="00C95E10">
        <w:rPr>
          <w:rFonts w:ascii="Microsoft Sans Serif" w:hAnsi="Calibri"/>
          <w:b/>
          <w:sz w:val="24"/>
          <w:szCs w:val="22"/>
        </w:rPr>
        <w:t>215.900.8111</w:t>
      </w:r>
      <w:r w:rsidRPr="00C95E10">
        <w:rPr>
          <w:rFonts w:ascii="Microsoft Sans Serif" w:hAnsi="Calibri"/>
          <w:b/>
          <w:sz w:val="24"/>
          <w:szCs w:val="22"/>
        </w:rPr>
        <w:cr/>
      </w:r>
      <w:r w:rsidRPr="00C95E10">
        <w:rPr>
          <w:rFonts w:ascii="Microsoft Sans Serif" w:hAnsi="Calibri"/>
          <w:sz w:val="24"/>
          <w:szCs w:val="22"/>
        </w:rPr>
        <w:cr/>
        <w:t>GRACIELA CHRISTLIEB ESQUIRE</w:t>
      </w:r>
      <w:r w:rsidRPr="00C95E10">
        <w:rPr>
          <w:rFonts w:ascii="Microsoft Sans Serif" w:hAnsi="Calibri"/>
          <w:sz w:val="24"/>
          <w:szCs w:val="22"/>
        </w:rPr>
        <w:cr/>
        <w:t>PHILADELPHIA GAS WORKS</w:t>
      </w:r>
      <w:r w:rsidRPr="00C95E10">
        <w:rPr>
          <w:rFonts w:ascii="Microsoft Sans Serif" w:hAnsi="Calibri"/>
          <w:sz w:val="24"/>
          <w:szCs w:val="22"/>
        </w:rPr>
        <w:cr/>
        <w:t>800 WEST MONTGOMERY AVENUE</w:t>
      </w:r>
      <w:r w:rsidRPr="00C95E10">
        <w:rPr>
          <w:rFonts w:ascii="Microsoft Sans Serif" w:hAnsi="Calibri"/>
          <w:sz w:val="24"/>
          <w:szCs w:val="22"/>
        </w:rPr>
        <w:cr/>
        <w:t>PHILADELPHIA PA  19122</w:t>
      </w:r>
      <w:r w:rsidRPr="00C95E10">
        <w:rPr>
          <w:rFonts w:ascii="Microsoft Sans Serif" w:hAnsi="Calibri"/>
          <w:sz w:val="24"/>
          <w:szCs w:val="22"/>
        </w:rPr>
        <w:cr/>
      </w:r>
      <w:r w:rsidRPr="00C95E10">
        <w:rPr>
          <w:rFonts w:ascii="Microsoft Sans Serif" w:hAnsi="Calibri"/>
          <w:b/>
          <w:sz w:val="24"/>
          <w:szCs w:val="22"/>
        </w:rPr>
        <w:t>215.684.6164</w:t>
      </w:r>
    </w:p>
    <w:p w:rsidR="005C50BC" w:rsidRPr="00C95E10" w:rsidRDefault="005C50BC" w:rsidP="005C50BC">
      <w:pPr>
        <w:contextualSpacing/>
        <w:rPr>
          <w:rFonts w:ascii="Microsoft Sans Serif" w:hAnsi="Calibri"/>
          <w:i/>
          <w:sz w:val="24"/>
          <w:szCs w:val="22"/>
        </w:rPr>
      </w:pPr>
      <w:r w:rsidRPr="00C95E10">
        <w:rPr>
          <w:rFonts w:ascii="Microsoft Sans Serif" w:hAnsi="Calibri"/>
          <w:i/>
          <w:sz w:val="24"/>
          <w:szCs w:val="22"/>
        </w:rPr>
        <w:t>Accepts E-service</w:t>
      </w:r>
    </w:p>
    <w:p w:rsidR="005C50BC" w:rsidRPr="00C95E10" w:rsidRDefault="005C50BC" w:rsidP="005C50BC">
      <w:pPr>
        <w:contextualSpacing/>
        <w:rPr>
          <w:rFonts w:ascii="Calibri" w:hAnsi="Calibri"/>
          <w:i/>
          <w:sz w:val="22"/>
          <w:szCs w:val="22"/>
        </w:rPr>
      </w:pPr>
      <w:r w:rsidRPr="00C95E10">
        <w:rPr>
          <w:rFonts w:ascii="Microsoft Sans Serif" w:hAnsi="Calibri"/>
          <w:i/>
          <w:sz w:val="24"/>
          <w:szCs w:val="22"/>
        </w:rPr>
        <w:t>Representing Philadelphia Gas Works</w:t>
      </w:r>
      <w:r w:rsidRPr="00C95E10">
        <w:rPr>
          <w:rFonts w:ascii="Microsoft Sans Serif" w:hAnsi="Calibri"/>
          <w:i/>
          <w:sz w:val="24"/>
          <w:szCs w:val="22"/>
        </w:rPr>
        <w:cr/>
      </w:r>
    </w:p>
    <w:p w:rsidR="005C50BC" w:rsidRPr="00F76150" w:rsidRDefault="005C50BC" w:rsidP="005C50BC">
      <w:pPr>
        <w:rPr>
          <w:rFonts w:ascii="Arial monospaced for SAP" w:hAnsi="Arial monospaced for SAP" w:cs="Microsoft Sans Serif"/>
          <w:sz w:val="24"/>
          <w:szCs w:val="24"/>
        </w:rPr>
      </w:pPr>
    </w:p>
    <w:p w:rsidR="00707BA7" w:rsidRPr="009C4AC8" w:rsidRDefault="00707BA7" w:rsidP="00347B15">
      <w:pPr>
        <w:rPr>
          <w:rFonts w:ascii="Microsoft Sans Serif" w:hAnsi="Microsoft Sans Serif" w:cs="Microsoft Sans Serif"/>
          <w:sz w:val="24"/>
          <w:szCs w:val="24"/>
        </w:rPr>
      </w:pPr>
    </w:p>
    <w:sectPr w:rsidR="00707BA7" w:rsidRPr="009C4AC8" w:rsidSect="00375A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34" w:rsidRDefault="00375A34">
      <w:r>
        <w:separator/>
      </w:r>
    </w:p>
  </w:endnote>
  <w:endnote w:type="continuationSeparator" w:id="0">
    <w:p w:rsidR="00375A34" w:rsidRDefault="0037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34" w:rsidRDefault="00375A34">
      <w:r>
        <w:separator/>
      </w:r>
    </w:p>
  </w:footnote>
  <w:footnote w:type="continuationSeparator" w:id="0">
    <w:p w:rsidR="00375A34" w:rsidRDefault="00375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6478"/>
    <w:rsid w:val="001209F1"/>
    <w:rsid w:val="00146307"/>
    <w:rsid w:val="001F3832"/>
    <w:rsid w:val="002229C3"/>
    <w:rsid w:val="00292086"/>
    <w:rsid w:val="0029471C"/>
    <w:rsid w:val="002B5010"/>
    <w:rsid w:val="003343D0"/>
    <w:rsid w:val="00347B15"/>
    <w:rsid w:val="00352FFC"/>
    <w:rsid w:val="00375A34"/>
    <w:rsid w:val="003F4B6E"/>
    <w:rsid w:val="0043744A"/>
    <w:rsid w:val="0047489A"/>
    <w:rsid w:val="004F1AEF"/>
    <w:rsid w:val="005C0C8E"/>
    <w:rsid w:val="005C50BC"/>
    <w:rsid w:val="005E25C5"/>
    <w:rsid w:val="00634234"/>
    <w:rsid w:val="006469F1"/>
    <w:rsid w:val="006755C0"/>
    <w:rsid w:val="006A4579"/>
    <w:rsid w:val="00707BA7"/>
    <w:rsid w:val="00753338"/>
    <w:rsid w:val="00794FC9"/>
    <w:rsid w:val="00795887"/>
    <w:rsid w:val="007A6ED3"/>
    <w:rsid w:val="007C6622"/>
    <w:rsid w:val="007F31EF"/>
    <w:rsid w:val="008B23B3"/>
    <w:rsid w:val="008E5B92"/>
    <w:rsid w:val="00975159"/>
    <w:rsid w:val="00985B20"/>
    <w:rsid w:val="009C4AC8"/>
    <w:rsid w:val="009F5F66"/>
    <w:rsid w:val="00A85B36"/>
    <w:rsid w:val="00A97CE6"/>
    <w:rsid w:val="00AB2621"/>
    <w:rsid w:val="00BB0D56"/>
    <w:rsid w:val="00BE5119"/>
    <w:rsid w:val="00C62D29"/>
    <w:rsid w:val="00C74A51"/>
    <w:rsid w:val="00CB5738"/>
    <w:rsid w:val="00CF2F47"/>
    <w:rsid w:val="00D325B2"/>
    <w:rsid w:val="00DA4BE6"/>
    <w:rsid w:val="00DE1152"/>
    <w:rsid w:val="00DF3D5E"/>
    <w:rsid w:val="00E357C2"/>
    <w:rsid w:val="00ED6742"/>
    <w:rsid w:val="00F7094C"/>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hone"/>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83AE-06F4-452E-B682-29D43610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598</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3931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3</cp:revision>
  <cp:lastPrinted>2015-09-02T12:32:00Z</cp:lastPrinted>
  <dcterms:created xsi:type="dcterms:W3CDTF">2015-09-02T12:20:00Z</dcterms:created>
  <dcterms:modified xsi:type="dcterms:W3CDTF">2015-09-02T12:32:00Z</dcterms:modified>
</cp:coreProperties>
</file>