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871F10">
            <w:pPr>
              <w:ind w:left="720"/>
              <w:rPr>
                <w:color w:val="auto"/>
                <w:sz w:val="26"/>
                <w:szCs w:val="26"/>
              </w:rPr>
            </w:pPr>
            <w:r w:rsidRPr="00BA16B1">
              <w:rPr>
                <w:color w:val="auto"/>
                <w:sz w:val="26"/>
                <w:szCs w:val="26"/>
              </w:rPr>
              <w:t>Public Meeting held</w:t>
            </w:r>
            <w:r w:rsidR="00802A48" w:rsidRPr="00BA16B1">
              <w:rPr>
                <w:color w:val="auto"/>
                <w:sz w:val="26"/>
                <w:szCs w:val="26"/>
              </w:rPr>
              <w:t xml:space="preserve"> </w:t>
            </w:r>
            <w:r w:rsidR="00871F10">
              <w:rPr>
                <w:color w:val="auto"/>
                <w:sz w:val="26"/>
                <w:szCs w:val="26"/>
              </w:rPr>
              <w:t>September 3</w:t>
            </w:r>
            <w:r w:rsidR="00F37F87">
              <w:rPr>
                <w:color w:val="auto"/>
                <w:sz w:val="26"/>
                <w:szCs w:val="26"/>
              </w:rPr>
              <w:t>, 2015</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F05975" w:rsidRPr="00BA16B1">
        <w:tc>
          <w:tcPr>
            <w:tcW w:w="9558" w:type="dxa"/>
            <w:gridSpan w:val="2"/>
          </w:tcPr>
          <w:p w:rsidR="00F05975" w:rsidRPr="00F37F87" w:rsidRDefault="00F05975" w:rsidP="00D95C0A">
            <w:pPr>
              <w:pStyle w:val="NoSpacing"/>
              <w:rPr>
                <w:rFonts w:ascii="Times New Roman" w:hAnsi="Times New Roman"/>
                <w:sz w:val="26"/>
                <w:szCs w:val="26"/>
              </w:rPr>
            </w:pPr>
            <w:r w:rsidRPr="00F37F87">
              <w:rPr>
                <w:rFonts w:ascii="Times New Roman" w:hAnsi="Times New Roman"/>
                <w:sz w:val="26"/>
                <w:szCs w:val="26"/>
              </w:rPr>
              <w:t>Gladys M. Brown, Chairman</w:t>
            </w:r>
          </w:p>
        </w:tc>
      </w:tr>
      <w:tr w:rsidR="00F05975" w:rsidRPr="00BA16B1">
        <w:tc>
          <w:tcPr>
            <w:tcW w:w="9558" w:type="dxa"/>
            <w:gridSpan w:val="2"/>
          </w:tcPr>
          <w:p w:rsidR="00F05975" w:rsidRPr="00F37F87" w:rsidRDefault="00F05975" w:rsidP="00D95C0A">
            <w:pPr>
              <w:pStyle w:val="NoSpacing"/>
              <w:rPr>
                <w:rFonts w:ascii="Times New Roman" w:hAnsi="Times New Roman"/>
                <w:sz w:val="26"/>
                <w:szCs w:val="26"/>
              </w:rPr>
            </w:pPr>
            <w:r w:rsidRPr="00F37F87">
              <w:rPr>
                <w:rFonts w:ascii="Times New Roman" w:hAnsi="Times New Roman"/>
                <w:sz w:val="26"/>
                <w:szCs w:val="26"/>
              </w:rPr>
              <w:t>John F. Coleman, Jr., Vice Chairman</w:t>
            </w:r>
          </w:p>
        </w:tc>
      </w:tr>
      <w:tr w:rsidR="00F05975" w:rsidRPr="00BA16B1">
        <w:tc>
          <w:tcPr>
            <w:tcW w:w="9558" w:type="dxa"/>
            <w:gridSpan w:val="2"/>
          </w:tcPr>
          <w:p w:rsidR="00F05975" w:rsidRPr="00F37F87" w:rsidRDefault="00F05975" w:rsidP="00D95C0A">
            <w:pPr>
              <w:pStyle w:val="NoSpacing"/>
              <w:rPr>
                <w:rFonts w:ascii="Times New Roman" w:hAnsi="Times New Roman"/>
                <w:sz w:val="26"/>
                <w:szCs w:val="26"/>
              </w:rPr>
            </w:pPr>
            <w:r w:rsidRPr="00F37F87">
              <w:rPr>
                <w:rFonts w:ascii="Times New Roman" w:hAnsi="Times New Roman"/>
                <w:sz w:val="26"/>
                <w:szCs w:val="26"/>
              </w:rPr>
              <w:t>James H. Cawley</w:t>
            </w:r>
          </w:p>
          <w:p w:rsidR="00F05975" w:rsidRPr="00F37F87" w:rsidRDefault="00F05975" w:rsidP="00F05975">
            <w:pPr>
              <w:pStyle w:val="NoSpacing"/>
              <w:rPr>
                <w:rFonts w:ascii="Times New Roman" w:hAnsi="Times New Roman"/>
                <w:sz w:val="26"/>
                <w:szCs w:val="26"/>
              </w:rPr>
            </w:pPr>
            <w:r w:rsidRPr="00F37F87">
              <w:rPr>
                <w:rFonts w:ascii="Times New Roman" w:hAnsi="Times New Roman"/>
                <w:sz w:val="26"/>
                <w:szCs w:val="26"/>
              </w:rPr>
              <w:t>Pamela A. Witmer</w:t>
            </w:r>
          </w:p>
          <w:p w:rsidR="00F05975" w:rsidRPr="00F37F87" w:rsidRDefault="00F05975" w:rsidP="00F37F87">
            <w:pPr>
              <w:rPr>
                <w:sz w:val="26"/>
                <w:szCs w:val="26"/>
              </w:rPr>
            </w:pPr>
            <w:r w:rsidRPr="00F37F87">
              <w:rPr>
                <w:color w:val="auto"/>
                <w:sz w:val="26"/>
                <w:szCs w:val="26"/>
              </w:rPr>
              <w:t>Robert F. Powelson</w:t>
            </w:r>
          </w:p>
        </w:tc>
      </w:tr>
      <w:tr w:rsidR="006B372E" w:rsidRPr="00BA16B1">
        <w:tc>
          <w:tcPr>
            <w:tcW w:w="9558" w:type="dxa"/>
            <w:gridSpan w:val="2"/>
          </w:tcPr>
          <w:p w:rsidR="006B372E" w:rsidRPr="00BA16B1" w:rsidRDefault="006B372E" w:rsidP="00755CBD">
            <w:pPr>
              <w:tabs>
                <w:tab w:val="left" w:pos="-720"/>
              </w:tabs>
              <w:suppressAutoHyphens/>
              <w:rPr>
                <w:color w:val="auto"/>
                <w:sz w:val="26"/>
              </w:rPr>
            </w:pPr>
            <w:r w:rsidRPr="00BA16B1">
              <w:rPr>
                <w:color w:val="auto"/>
                <w:sz w:val="26"/>
              </w:rPr>
              <w:tab/>
            </w:r>
          </w:p>
        </w:tc>
      </w:tr>
      <w:tr w:rsidR="00327F6C" w:rsidRPr="00BA16B1">
        <w:tc>
          <w:tcPr>
            <w:tcW w:w="9558" w:type="dxa"/>
            <w:gridSpan w:val="2"/>
          </w:tcPr>
          <w:p w:rsidR="00755CBD" w:rsidRPr="00BA16B1" w:rsidRDefault="00755CBD">
            <w:pPr>
              <w:rPr>
                <w:color w:val="auto"/>
                <w:sz w:val="26"/>
                <w:szCs w:val="26"/>
              </w:rPr>
            </w:pPr>
          </w:p>
        </w:tc>
      </w:tr>
      <w:tr w:rsidR="00327F6C" w:rsidRPr="00BA16B1">
        <w:tc>
          <w:tcPr>
            <w:tcW w:w="5778" w:type="dxa"/>
          </w:tcPr>
          <w:p w:rsidR="00136F84" w:rsidRDefault="00327F6C" w:rsidP="00136F84">
            <w:pPr>
              <w:rPr>
                <w:color w:val="auto"/>
                <w:sz w:val="26"/>
                <w:szCs w:val="26"/>
              </w:rPr>
            </w:pPr>
            <w:r w:rsidRPr="00BA16B1">
              <w:rPr>
                <w:color w:val="auto"/>
                <w:sz w:val="26"/>
                <w:szCs w:val="26"/>
              </w:rPr>
              <w:t>Ap</w:t>
            </w:r>
            <w:r w:rsidR="00755CBD">
              <w:rPr>
                <w:color w:val="auto"/>
                <w:sz w:val="26"/>
                <w:szCs w:val="26"/>
              </w:rPr>
              <w:t xml:space="preserve">plication of </w:t>
            </w:r>
            <w:r w:rsidR="00871F10">
              <w:rPr>
                <w:color w:val="auto"/>
                <w:sz w:val="26"/>
                <w:szCs w:val="26"/>
              </w:rPr>
              <w:t xml:space="preserve">The Pennsylvania State University </w:t>
            </w:r>
            <w:r w:rsidR="00D41AFC">
              <w:rPr>
                <w:color w:val="auto"/>
                <w:sz w:val="26"/>
                <w:szCs w:val="26"/>
              </w:rPr>
              <w:t xml:space="preserve"> </w:t>
            </w:r>
            <w:r w:rsidRPr="00BA16B1">
              <w:rPr>
                <w:color w:val="auto"/>
                <w:sz w:val="26"/>
                <w:szCs w:val="26"/>
              </w:rPr>
              <w:t>for Approval to Offer, Render, Furnish</w:t>
            </w:r>
            <w:r w:rsidR="00A1456A" w:rsidRPr="00BA16B1">
              <w:rPr>
                <w:color w:val="auto"/>
                <w:sz w:val="26"/>
                <w:szCs w:val="26"/>
              </w:rPr>
              <w:t xml:space="preserve"> or</w:t>
            </w:r>
            <w:r w:rsidR="006D7FE8" w:rsidRPr="00BA16B1">
              <w:rPr>
                <w:color w:val="auto"/>
                <w:sz w:val="26"/>
                <w:szCs w:val="26"/>
              </w:rPr>
              <w:t xml:space="preserve"> </w:t>
            </w:r>
            <w:r w:rsidRPr="00BA16B1">
              <w:rPr>
                <w:color w:val="auto"/>
                <w:sz w:val="26"/>
                <w:szCs w:val="26"/>
              </w:rPr>
              <w:t>Supply Electricity or Electric Generation Services</w:t>
            </w:r>
            <w:r w:rsidR="00136F84">
              <w:rPr>
                <w:color w:val="auto"/>
                <w:sz w:val="26"/>
                <w:szCs w:val="26"/>
              </w:rPr>
              <w:t xml:space="preserve"> </w:t>
            </w:r>
          </w:p>
          <w:p w:rsidR="00CB2837" w:rsidRPr="00BA16B1" w:rsidRDefault="00136F84" w:rsidP="00136F84">
            <w:pPr>
              <w:rPr>
                <w:color w:val="auto"/>
                <w:sz w:val="26"/>
                <w:szCs w:val="26"/>
              </w:rPr>
            </w:pPr>
            <w:r w:rsidRPr="00BA16B1">
              <w:rPr>
                <w:color w:val="auto"/>
                <w:sz w:val="26"/>
                <w:szCs w:val="26"/>
              </w:rPr>
              <w:t xml:space="preserve">as a </w:t>
            </w:r>
            <w:r>
              <w:rPr>
                <w:color w:val="auto"/>
                <w:sz w:val="26"/>
                <w:szCs w:val="26"/>
              </w:rPr>
              <w:t>Broker/Marketer</w:t>
            </w:r>
          </w:p>
        </w:tc>
        <w:tc>
          <w:tcPr>
            <w:tcW w:w="3780" w:type="dxa"/>
          </w:tcPr>
          <w:p w:rsidR="00327F6C" w:rsidRPr="00BA16B1" w:rsidRDefault="00327F6C" w:rsidP="00536337">
            <w:pPr>
              <w:rPr>
                <w:color w:val="auto"/>
                <w:sz w:val="26"/>
                <w:szCs w:val="26"/>
              </w:rPr>
            </w:pPr>
          </w:p>
          <w:p w:rsidR="00BB2F61" w:rsidRDefault="00BA16B1" w:rsidP="00D95C0A">
            <w:pPr>
              <w:pStyle w:val="BodyTextIndent2"/>
              <w:jc w:val="left"/>
              <w:rPr>
                <w:color w:val="auto"/>
              </w:rPr>
            </w:pPr>
            <w:r>
              <w:rPr>
                <w:color w:val="auto"/>
              </w:rPr>
              <w:t>Docket Number:</w:t>
            </w:r>
            <w:r w:rsidR="00C22737" w:rsidRPr="00BA16B1">
              <w:rPr>
                <w:color w:val="auto"/>
              </w:rPr>
              <w:t xml:space="preserve">           </w:t>
            </w:r>
          </w:p>
          <w:p w:rsidR="00327F6C" w:rsidRPr="00BA16B1" w:rsidRDefault="00327F6C" w:rsidP="00D95C0A">
            <w:pPr>
              <w:pStyle w:val="BodyTextIndent2"/>
              <w:jc w:val="left"/>
              <w:rPr>
                <w:color w:val="auto"/>
                <w:szCs w:val="26"/>
              </w:rPr>
            </w:pPr>
            <w:r w:rsidRPr="00F37F87">
              <w:rPr>
                <w:color w:val="auto"/>
              </w:rPr>
              <w:t>A-</w:t>
            </w:r>
            <w:r w:rsidR="006D7FE8" w:rsidRPr="00F37F87">
              <w:rPr>
                <w:color w:val="auto"/>
              </w:rPr>
              <w:t>20</w:t>
            </w:r>
            <w:r w:rsidR="00755CBD" w:rsidRPr="00F37F87">
              <w:rPr>
                <w:color w:val="auto"/>
              </w:rPr>
              <w:t>1</w:t>
            </w:r>
            <w:r w:rsidR="00F05975" w:rsidRPr="00F37F87">
              <w:rPr>
                <w:color w:val="auto"/>
              </w:rPr>
              <w:t>5</w:t>
            </w:r>
            <w:r w:rsidR="006D7FE8" w:rsidRPr="00F37F87">
              <w:rPr>
                <w:color w:val="auto"/>
              </w:rPr>
              <w:t>-</w:t>
            </w:r>
            <w:r w:rsidR="00F37F87" w:rsidRPr="00F37F87">
              <w:rPr>
                <w:color w:val="auto"/>
              </w:rPr>
              <w:t>24</w:t>
            </w:r>
            <w:r w:rsidR="00871F10">
              <w:rPr>
                <w:color w:val="auto"/>
              </w:rPr>
              <w:t>96244</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Pr="00115910" w:rsidRDefault="00327F6C">
      <w:pPr>
        <w:spacing w:line="360" w:lineRule="auto"/>
        <w:rPr>
          <w:b/>
          <w:color w:val="auto"/>
          <w:sz w:val="26"/>
          <w:szCs w:val="26"/>
        </w:rPr>
      </w:pPr>
      <w:r w:rsidRPr="00BA16B1">
        <w:rPr>
          <w:b/>
          <w:color w:val="auto"/>
          <w:sz w:val="26"/>
          <w:szCs w:val="26"/>
        </w:rPr>
        <w:t>BY THE COMMISSION:</w:t>
      </w:r>
    </w:p>
    <w:p w:rsidR="00327F6C" w:rsidRPr="00385F6C" w:rsidRDefault="00327F6C" w:rsidP="00385F6C">
      <w:pPr>
        <w:tabs>
          <w:tab w:val="left" w:pos="-1440"/>
          <w:tab w:val="left" w:pos="-720"/>
        </w:tabs>
        <w:suppressAutoHyphens/>
        <w:spacing w:line="360" w:lineRule="auto"/>
        <w:ind w:firstLine="1440"/>
        <w:rPr>
          <w:color w:val="auto"/>
          <w:sz w:val="26"/>
          <w:szCs w:val="26"/>
        </w:rPr>
      </w:pPr>
      <w:r w:rsidRPr="00BA16B1">
        <w:rPr>
          <w:color w:val="auto"/>
          <w:sz w:val="26"/>
          <w:szCs w:val="26"/>
        </w:rPr>
        <w:t xml:space="preserve">On </w:t>
      </w:r>
      <w:r w:rsidR="00871F10">
        <w:rPr>
          <w:color w:val="auto"/>
          <w:sz w:val="26"/>
          <w:szCs w:val="26"/>
        </w:rPr>
        <w:t>July 27, 2015</w:t>
      </w:r>
      <w:r w:rsidR="003E272E">
        <w:rPr>
          <w:color w:val="auto"/>
          <w:sz w:val="26"/>
          <w:szCs w:val="26"/>
        </w:rPr>
        <w:t xml:space="preserve">, </w:t>
      </w:r>
      <w:r w:rsidR="00871F10">
        <w:rPr>
          <w:color w:val="auto"/>
          <w:sz w:val="26"/>
          <w:szCs w:val="26"/>
        </w:rPr>
        <w:t xml:space="preserve">The Pennsylvania State University – Penn State Facilities Engineering Institute (PSU), </w:t>
      </w:r>
      <w:r w:rsidR="003E272E">
        <w:rPr>
          <w:color w:val="auto"/>
          <w:sz w:val="26"/>
          <w:szCs w:val="26"/>
        </w:rPr>
        <w:t>Utility Code</w:t>
      </w:r>
      <w:r w:rsidRPr="00BA16B1">
        <w:rPr>
          <w:color w:val="auto"/>
          <w:sz w:val="26"/>
          <w:szCs w:val="26"/>
        </w:rPr>
        <w:t xml:space="preserve"> </w:t>
      </w:r>
      <w:r w:rsidR="00F37F87">
        <w:rPr>
          <w:color w:val="auto"/>
          <w:sz w:val="26"/>
          <w:szCs w:val="26"/>
        </w:rPr>
        <w:t>1117</w:t>
      </w:r>
      <w:r w:rsidR="00871F10">
        <w:rPr>
          <w:color w:val="auto"/>
          <w:sz w:val="26"/>
          <w:szCs w:val="26"/>
        </w:rPr>
        <w:t>918</w:t>
      </w:r>
      <w:r w:rsidR="00A259F3" w:rsidRPr="00CD6132">
        <w:rPr>
          <w:color w:val="auto"/>
          <w:sz w:val="26"/>
          <w:szCs w:val="26"/>
        </w:rPr>
        <w:t>,</w:t>
      </w:r>
      <w:r w:rsidR="00A259F3">
        <w:rPr>
          <w:color w:val="auto"/>
          <w:sz w:val="26"/>
          <w:szCs w:val="26"/>
        </w:rPr>
        <w:t xml:space="preserve"> </w:t>
      </w:r>
      <w:r w:rsidRPr="00BA16B1">
        <w:rPr>
          <w:color w:val="auto"/>
          <w:sz w:val="26"/>
          <w:szCs w:val="26"/>
        </w:rPr>
        <w:t>filed an application seeking to become a licensed electric generation supplier</w:t>
      </w:r>
      <w:r w:rsidR="00096F00" w:rsidRPr="00BA16B1">
        <w:rPr>
          <w:color w:val="auto"/>
          <w:sz w:val="26"/>
          <w:szCs w:val="26"/>
        </w:rPr>
        <w:t xml:space="preserve"> (EGS)</w:t>
      </w:r>
      <w:r w:rsidRPr="00BA16B1">
        <w:rPr>
          <w:color w:val="auto"/>
          <w:sz w:val="26"/>
          <w:szCs w:val="26"/>
        </w:rPr>
        <w:t xml:space="preserve"> </w:t>
      </w:r>
      <w:r w:rsidR="008656C3">
        <w:rPr>
          <w:color w:val="auto"/>
          <w:sz w:val="26"/>
          <w:szCs w:val="26"/>
        </w:rPr>
        <w:t xml:space="preserve">as a broker/marketer </w:t>
      </w:r>
      <w:r w:rsidRPr="00A9276C">
        <w:rPr>
          <w:color w:val="auto"/>
          <w:sz w:val="26"/>
          <w:szCs w:val="26"/>
        </w:rPr>
        <w:t>in</w:t>
      </w:r>
      <w:r w:rsidR="006E3DCB">
        <w:rPr>
          <w:color w:val="auto"/>
          <w:sz w:val="26"/>
          <w:szCs w:val="26"/>
        </w:rPr>
        <w:t xml:space="preserve"> </w:t>
      </w:r>
      <w:r w:rsidR="006E3DCB" w:rsidRPr="00F37F87">
        <w:rPr>
          <w:color w:val="auto"/>
          <w:sz w:val="26"/>
          <w:szCs w:val="26"/>
        </w:rPr>
        <w:t>all of</w:t>
      </w:r>
      <w:r w:rsidRPr="00F37F87">
        <w:rPr>
          <w:color w:val="auto"/>
          <w:sz w:val="26"/>
          <w:szCs w:val="26"/>
        </w:rPr>
        <w:t xml:space="preserve"> the</w:t>
      </w:r>
      <w:r w:rsidR="00F64821" w:rsidRPr="00F37F87">
        <w:rPr>
          <w:color w:val="auto"/>
          <w:sz w:val="26"/>
          <w:szCs w:val="26"/>
        </w:rPr>
        <w:t xml:space="preserve"> </w:t>
      </w:r>
      <w:r w:rsidR="007564A8" w:rsidRPr="00F37F87">
        <w:rPr>
          <w:color w:val="auto"/>
          <w:sz w:val="26"/>
          <w:szCs w:val="26"/>
        </w:rPr>
        <w:t>electric distribution company</w:t>
      </w:r>
      <w:r w:rsidR="00C531B2" w:rsidRPr="00F37F87">
        <w:rPr>
          <w:color w:val="auto"/>
          <w:sz w:val="26"/>
          <w:szCs w:val="26"/>
        </w:rPr>
        <w:t xml:space="preserve"> (EDC)</w:t>
      </w:r>
      <w:r w:rsidR="007564A8" w:rsidRPr="00F37F87">
        <w:rPr>
          <w:color w:val="auto"/>
          <w:sz w:val="26"/>
          <w:szCs w:val="26"/>
        </w:rPr>
        <w:t xml:space="preserve"> </w:t>
      </w:r>
      <w:r w:rsidR="00F64821" w:rsidRPr="00F37F87">
        <w:rPr>
          <w:color w:val="auto"/>
          <w:sz w:val="26"/>
          <w:szCs w:val="26"/>
        </w:rPr>
        <w:t xml:space="preserve">service </w:t>
      </w:r>
      <w:r w:rsidR="007564A8" w:rsidRPr="00F37F87">
        <w:rPr>
          <w:color w:val="auto"/>
          <w:sz w:val="26"/>
          <w:szCs w:val="26"/>
        </w:rPr>
        <w:t>territories</w:t>
      </w:r>
      <w:r w:rsidR="00A9276C" w:rsidRPr="00F37F87">
        <w:rPr>
          <w:color w:val="auto"/>
          <w:sz w:val="26"/>
          <w:szCs w:val="26"/>
        </w:rPr>
        <w:t xml:space="preserve"> throughout the Commonwealth of Pennsylvania</w:t>
      </w:r>
      <w:r w:rsidR="00F37F87" w:rsidRPr="00F37F87">
        <w:rPr>
          <w:color w:val="auto"/>
          <w:sz w:val="26"/>
          <w:szCs w:val="26"/>
        </w:rPr>
        <w:t>.</w:t>
      </w:r>
      <w:r w:rsidR="00F37F87">
        <w:rPr>
          <w:color w:val="auto"/>
          <w:sz w:val="26"/>
          <w:szCs w:val="26"/>
        </w:rPr>
        <w:t xml:space="preserve"> </w:t>
      </w:r>
      <w:r w:rsidR="00DA22CC">
        <w:rPr>
          <w:color w:val="auto"/>
          <w:sz w:val="26"/>
          <w:szCs w:val="26"/>
        </w:rPr>
        <w:t xml:space="preserve"> </w:t>
      </w:r>
      <w:r w:rsidRPr="00BA16B1">
        <w:rPr>
          <w:color w:val="auto"/>
          <w:sz w:val="26"/>
          <w:szCs w:val="26"/>
        </w:rPr>
        <w:t>The application was filed pursuant to the</w:t>
      </w:r>
      <w:r w:rsidR="00DA22CC">
        <w:rPr>
          <w:color w:val="auto"/>
          <w:sz w:val="26"/>
          <w:szCs w:val="26"/>
        </w:rPr>
        <w:t xml:space="preserve"> Commission’s regulations at 52 </w:t>
      </w:r>
      <w:r w:rsidRPr="00BA16B1">
        <w:rPr>
          <w:color w:val="auto"/>
          <w:sz w:val="26"/>
          <w:szCs w:val="26"/>
        </w:rPr>
        <w:t>Pa. Code §</w:t>
      </w:r>
      <w:r w:rsidR="00C22737" w:rsidRPr="00BA16B1">
        <w:rPr>
          <w:color w:val="auto"/>
          <w:sz w:val="26"/>
          <w:szCs w:val="26"/>
        </w:rPr>
        <w:t>§</w:t>
      </w:r>
      <w:r w:rsidRPr="00BA16B1">
        <w:rPr>
          <w:color w:val="auto"/>
          <w:sz w:val="26"/>
          <w:szCs w:val="26"/>
        </w:rPr>
        <w:t>54.31</w:t>
      </w:r>
      <w:r w:rsidR="007409D4" w:rsidRPr="00BA16B1">
        <w:rPr>
          <w:color w:val="auto"/>
          <w:sz w:val="26"/>
          <w:szCs w:val="26"/>
        </w:rPr>
        <w:t>-</w:t>
      </w:r>
      <w:r w:rsidRPr="00BA16B1">
        <w:rPr>
          <w:color w:val="auto"/>
          <w:sz w:val="26"/>
          <w:szCs w:val="26"/>
        </w:rPr>
        <w:t>54.43, which became effective on August 8, 1998</w:t>
      </w:r>
      <w:r w:rsidR="00D66464" w:rsidRPr="00BA16B1">
        <w:rPr>
          <w:color w:val="auto"/>
          <w:sz w:val="26"/>
          <w:szCs w:val="26"/>
        </w:rPr>
        <w:t>,</w:t>
      </w:r>
      <w:r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w:t>
      </w:r>
      <w:r w:rsidRPr="00BA16B1">
        <w:rPr>
          <w:color w:val="auto"/>
          <w:szCs w:val="26"/>
        </w:rPr>
        <w:lastRenderedPageBreak/>
        <w:t>marketers, aggregators and other entities, shall engage in the 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871F10" w:rsidP="0083254A">
      <w:pPr>
        <w:tabs>
          <w:tab w:val="left" w:pos="0"/>
        </w:tabs>
        <w:suppressAutoHyphens/>
        <w:spacing w:line="360" w:lineRule="auto"/>
        <w:ind w:firstLine="1440"/>
        <w:rPr>
          <w:color w:val="auto"/>
          <w:sz w:val="26"/>
          <w:szCs w:val="26"/>
        </w:rPr>
      </w:pPr>
      <w:r>
        <w:rPr>
          <w:color w:val="auto"/>
          <w:sz w:val="26"/>
          <w:szCs w:val="26"/>
        </w:rPr>
        <w:t>PSU</w:t>
      </w:r>
      <w:r w:rsidR="00A9276C" w:rsidRPr="00F37F87">
        <w:rPr>
          <w:color w:val="auto"/>
          <w:sz w:val="26"/>
          <w:szCs w:val="26"/>
        </w:rPr>
        <w:t xml:space="preserve"> </w:t>
      </w:r>
      <w:r w:rsidR="00521807">
        <w:rPr>
          <w:color w:val="auto"/>
          <w:sz w:val="26"/>
          <w:szCs w:val="26"/>
        </w:rPr>
        <w:t xml:space="preserve">is an instrumentality of the Commonwealth of Pennsylvania and Pennsylvania non-profit corporation </w:t>
      </w:r>
      <w:r w:rsidR="005C3D5F" w:rsidRPr="00F37F87">
        <w:rPr>
          <w:color w:val="auto"/>
          <w:sz w:val="26"/>
          <w:szCs w:val="26"/>
        </w:rPr>
        <w:t xml:space="preserve">formed </w:t>
      </w:r>
      <w:r w:rsidR="00CB2837" w:rsidRPr="00F37F87">
        <w:rPr>
          <w:color w:val="auto"/>
          <w:sz w:val="26"/>
          <w:szCs w:val="26"/>
        </w:rPr>
        <w:t xml:space="preserve">in </w:t>
      </w:r>
      <w:r w:rsidR="00521807">
        <w:rPr>
          <w:color w:val="auto"/>
          <w:sz w:val="26"/>
          <w:szCs w:val="26"/>
        </w:rPr>
        <w:t xml:space="preserve">1855.  PSU is exempt from state or local sales and use tax and provided a copy of its Pennsylvania Exemption Certificate.  PSU </w:t>
      </w:r>
      <w:r w:rsidR="00E86964" w:rsidRPr="00F37F87">
        <w:rPr>
          <w:color w:val="auto"/>
          <w:sz w:val="26"/>
          <w:szCs w:val="26"/>
        </w:rPr>
        <w:t>proposes to</w:t>
      </w:r>
      <w:r w:rsidR="00DE7122" w:rsidRPr="00F37F87">
        <w:rPr>
          <w:color w:val="auto"/>
          <w:sz w:val="26"/>
          <w:szCs w:val="26"/>
        </w:rPr>
        <w:t xml:space="preserve"> </w:t>
      </w:r>
      <w:r w:rsidR="002957D5" w:rsidRPr="00F37F87">
        <w:rPr>
          <w:color w:val="auto"/>
          <w:sz w:val="26"/>
          <w:szCs w:val="26"/>
        </w:rPr>
        <w:t xml:space="preserve">act as a </w:t>
      </w:r>
      <w:r w:rsidR="008656C3" w:rsidRPr="00F37F87">
        <w:rPr>
          <w:color w:val="auto"/>
          <w:sz w:val="26"/>
          <w:szCs w:val="26"/>
        </w:rPr>
        <w:t xml:space="preserve">broker/marketer </w:t>
      </w:r>
      <w:r w:rsidR="00FD31F9" w:rsidRPr="00F37F87">
        <w:rPr>
          <w:color w:val="auto"/>
          <w:sz w:val="26"/>
          <w:szCs w:val="26"/>
        </w:rPr>
        <w:t>of retail electric power</w:t>
      </w:r>
      <w:r w:rsidR="002957D5" w:rsidRPr="00F37F87">
        <w:rPr>
          <w:color w:val="auto"/>
          <w:sz w:val="26"/>
          <w:szCs w:val="26"/>
        </w:rPr>
        <w:t xml:space="preserve"> </w:t>
      </w:r>
      <w:r w:rsidR="00DE7122" w:rsidRPr="00F37F87">
        <w:rPr>
          <w:color w:val="auto"/>
          <w:sz w:val="26"/>
          <w:szCs w:val="26"/>
        </w:rPr>
        <w:t>to governmental customers</w:t>
      </w:r>
      <w:r w:rsidR="00086DE5" w:rsidRPr="00F37F87">
        <w:rPr>
          <w:color w:val="auto"/>
          <w:sz w:val="26"/>
          <w:szCs w:val="26"/>
        </w:rPr>
        <w:t>.</w:t>
      </w:r>
      <w:r w:rsidR="007F4A7A" w:rsidRPr="00F37F87">
        <w:rPr>
          <w:color w:val="auto"/>
          <w:sz w:val="26"/>
          <w:szCs w:val="26"/>
        </w:rPr>
        <w:t xml:space="preserve">  </w:t>
      </w:r>
      <w:r w:rsidR="00521807">
        <w:rPr>
          <w:color w:val="auto"/>
          <w:sz w:val="26"/>
          <w:szCs w:val="26"/>
        </w:rPr>
        <w:t>PSU</w:t>
      </w:r>
      <w:r w:rsidR="008656C3" w:rsidRPr="00F37F87">
        <w:rPr>
          <w:color w:val="auto"/>
          <w:sz w:val="26"/>
          <w:szCs w:val="26"/>
        </w:rPr>
        <w:t xml:space="preserve"> has indicated that it will not be taking title to electric power, nor paying customers’ bills in its broker/marketer role.</w:t>
      </w:r>
    </w:p>
    <w:p w:rsidR="005C3D5F" w:rsidRDefault="005C3D5F" w:rsidP="0083254A">
      <w:pPr>
        <w:tabs>
          <w:tab w:val="left" w:pos="0"/>
        </w:tabs>
        <w:suppressAutoHyphens/>
        <w:spacing w:line="360" w:lineRule="auto"/>
        <w:ind w:firstLine="1440"/>
        <w:rPr>
          <w:color w:val="auto"/>
          <w:sz w:val="26"/>
          <w:szCs w:val="26"/>
        </w:rPr>
      </w:pPr>
    </w:p>
    <w:p w:rsidR="005C3D5F" w:rsidRPr="00BA16B1" w:rsidRDefault="005C3D5F" w:rsidP="005C3D5F">
      <w:pPr>
        <w:tabs>
          <w:tab w:val="left" w:pos="-720"/>
        </w:tabs>
        <w:suppressAutoHyphens/>
        <w:spacing w:line="360" w:lineRule="auto"/>
        <w:ind w:firstLine="1440"/>
        <w:rPr>
          <w:color w:val="auto"/>
          <w:kern w:val="1"/>
          <w:sz w:val="26"/>
          <w:szCs w:val="26"/>
        </w:rPr>
      </w:pPr>
      <w:r w:rsidRPr="001303FC">
        <w:rPr>
          <w:color w:val="auto"/>
          <w:kern w:val="1"/>
          <w:sz w:val="26"/>
          <w:szCs w:val="26"/>
        </w:rPr>
        <w:t xml:space="preserve">Regarding the financial and technical requirements of the license application, </w:t>
      </w:r>
      <w:r w:rsidR="00521807">
        <w:rPr>
          <w:color w:val="auto"/>
          <w:kern w:val="1"/>
          <w:sz w:val="26"/>
          <w:szCs w:val="26"/>
        </w:rPr>
        <w:t>PSU</w:t>
      </w:r>
      <w:r w:rsidRPr="001303FC">
        <w:rPr>
          <w:color w:val="auto"/>
          <w:sz w:val="26"/>
          <w:szCs w:val="26"/>
        </w:rPr>
        <w:t xml:space="preserve"> has submitted </w:t>
      </w:r>
      <w:r w:rsidR="00521807">
        <w:rPr>
          <w:color w:val="auto"/>
          <w:sz w:val="26"/>
          <w:szCs w:val="26"/>
        </w:rPr>
        <w:t>audited consolidated financial statements for PSU for the fiscal years ended June 30, 201</w:t>
      </w:r>
      <w:r w:rsidR="00E760B2">
        <w:rPr>
          <w:color w:val="auto"/>
          <w:sz w:val="26"/>
          <w:szCs w:val="26"/>
        </w:rPr>
        <w:t>3 and 2014</w:t>
      </w:r>
      <w:r w:rsidR="00521807">
        <w:rPr>
          <w:color w:val="auto"/>
          <w:sz w:val="26"/>
          <w:szCs w:val="26"/>
        </w:rPr>
        <w:t>.  PSU</w:t>
      </w:r>
      <w:r w:rsidRPr="001303FC">
        <w:rPr>
          <w:color w:val="auto"/>
          <w:sz w:val="26"/>
          <w:szCs w:val="26"/>
        </w:rPr>
        <w:t xml:space="preserve"> </w:t>
      </w:r>
      <w:r w:rsidRPr="001303FC">
        <w:rPr>
          <w:color w:val="auto"/>
          <w:kern w:val="1"/>
          <w:sz w:val="26"/>
          <w:szCs w:val="26"/>
        </w:rPr>
        <w:t>has also supplied re</w:t>
      </w:r>
      <w:r w:rsidR="001303FC" w:rsidRPr="001303FC">
        <w:rPr>
          <w:color w:val="auto"/>
          <w:kern w:val="1"/>
          <w:sz w:val="26"/>
          <w:szCs w:val="26"/>
        </w:rPr>
        <w:t xml:space="preserve">sume data for </w:t>
      </w:r>
      <w:r w:rsidR="00521807">
        <w:rPr>
          <w:color w:val="auto"/>
          <w:kern w:val="1"/>
          <w:sz w:val="26"/>
          <w:szCs w:val="26"/>
        </w:rPr>
        <w:t xml:space="preserve">the Director and </w:t>
      </w:r>
      <w:r w:rsidR="00702E3B">
        <w:rPr>
          <w:color w:val="auto"/>
          <w:kern w:val="1"/>
          <w:sz w:val="26"/>
          <w:szCs w:val="26"/>
        </w:rPr>
        <w:t>Associate</w:t>
      </w:r>
      <w:r w:rsidR="00521807">
        <w:rPr>
          <w:color w:val="auto"/>
          <w:kern w:val="1"/>
          <w:sz w:val="26"/>
          <w:szCs w:val="26"/>
        </w:rPr>
        <w:t xml:space="preserve"> Director of the Penn S</w:t>
      </w:r>
      <w:r w:rsidR="00702E3B">
        <w:rPr>
          <w:color w:val="auto"/>
          <w:kern w:val="1"/>
          <w:sz w:val="26"/>
          <w:szCs w:val="26"/>
        </w:rPr>
        <w:t>t</w:t>
      </w:r>
      <w:r w:rsidR="00521807">
        <w:rPr>
          <w:color w:val="auto"/>
          <w:kern w:val="1"/>
          <w:sz w:val="26"/>
          <w:szCs w:val="26"/>
        </w:rPr>
        <w:t>ate F</w:t>
      </w:r>
      <w:r w:rsidR="00DA22CC">
        <w:rPr>
          <w:color w:val="auto"/>
          <w:kern w:val="1"/>
          <w:sz w:val="26"/>
          <w:szCs w:val="26"/>
        </w:rPr>
        <w:t>acilities Engineering Institute </w:t>
      </w:r>
      <w:r w:rsidR="00521807">
        <w:rPr>
          <w:color w:val="auto"/>
          <w:kern w:val="1"/>
          <w:sz w:val="26"/>
          <w:szCs w:val="26"/>
        </w:rPr>
        <w:t>(PSFEI)</w:t>
      </w:r>
      <w:r w:rsidR="001303FC" w:rsidRPr="001303FC">
        <w:rPr>
          <w:color w:val="auto"/>
          <w:kern w:val="1"/>
          <w:sz w:val="26"/>
          <w:szCs w:val="26"/>
        </w:rPr>
        <w:t>.</w:t>
      </w:r>
      <w:r w:rsidR="00521807">
        <w:rPr>
          <w:color w:val="auto"/>
          <w:kern w:val="1"/>
          <w:sz w:val="26"/>
          <w:szCs w:val="26"/>
        </w:rPr>
        <w:t xml:space="preserve">  PSFEI provides that it has provided facility-engineering support to the Commonwealth of Pennsylvania </w:t>
      </w:r>
      <w:r w:rsidR="00702E3B">
        <w:rPr>
          <w:color w:val="auto"/>
          <w:kern w:val="1"/>
          <w:sz w:val="26"/>
          <w:szCs w:val="26"/>
        </w:rPr>
        <w:t>since</w:t>
      </w:r>
      <w:r w:rsidR="00521807">
        <w:rPr>
          <w:color w:val="auto"/>
          <w:kern w:val="1"/>
          <w:sz w:val="26"/>
          <w:szCs w:val="26"/>
        </w:rPr>
        <w:t xml:space="preserve"> 1947.  PSFEI has been pro</w:t>
      </w:r>
      <w:r w:rsidR="00702E3B">
        <w:rPr>
          <w:color w:val="auto"/>
          <w:kern w:val="1"/>
          <w:sz w:val="26"/>
          <w:szCs w:val="26"/>
        </w:rPr>
        <w:t xml:space="preserve">viding </w:t>
      </w:r>
      <w:r w:rsidR="00521807">
        <w:rPr>
          <w:color w:val="auto"/>
          <w:kern w:val="1"/>
          <w:sz w:val="26"/>
          <w:szCs w:val="26"/>
        </w:rPr>
        <w:t>serv</w:t>
      </w:r>
      <w:r w:rsidR="00702E3B">
        <w:rPr>
          <w:color w:val="auto"/>
          <w:kern w:val="1"/>
          <w:sz w:val="26"/>
          <w:szCs w:val="26"/>
        </w:rPr>
        <w:t>ices</w:t>
      </w:r>
      <w:r w:rsidR="00521807">
        <w:rPr>
          <w:color w:val="auto"/>
          <w:kern w:val="1"/>
          <w:sz w:val="26"/>
          <w:szCs w:val="26"/>
        </w:rPr>
        <w:t xml:space="preserve"> related to conservation of energy and saving </w:t>
      </w:r>
      <w:r w:rsidR="00702E3B">
        <w:rPr>
          <w:color w:val="auto"/>
          <w:kern w:val="1"/>
          <w:sz w:val="26"/>
          <w:szCs w:val="26"/>
        </w:rPr>
        <w:t>money</w:t>
      </w:r>
      <w:r w:rsidR="00521807">
        <w:rPr>
          <w:color w:val="auto"/>
          <w:kern w:val="1"/>
          <w:sz w:val="26"/>
          <w:szCs w:val="26"/>
        </w:rPr>
        <w:t xml:space="preserve"> on energy procurement.  </w:t>
      </w:r>
      <w:r w:rsidR="00C60130" w:rsidRPr="001303FC">
        <w:rPr>
          <w:color w:val="auto"/>
          <w:kern w:val="1"/>
          <w:sz w:val="26"/>
          <w:szCs w:val="26"/>
        </w:rPr>
        <w:t>We find that s</w:t>
      </w:r>
      <w:r w:rsidRPr="001303FC">
        <w:rPr>
          <w:color w:val="auto"/>
          <w:kern w:val="1"/>
          <w:sz w:val="26"/>
          <w:szCs w:val="26"/>
        </w:rPr>
        <w:t xml:space="preserve">ufficient information has been provided by </w:t>
      </w:r>
      <w:r w:rsidR="00702E3B">
        <w:rPr>
          <w:color w:val="auto"/>
          <w:kern w:val="1"/>
          <w:sz w:val="26"/>
          <w:szCs w:val="26"/>
        </w:rPr>
        <w:t>PSU</w:t>
      </w:r>
      <w:r w:rsidRPr="001303FC">
        <w:rPr>
          <w:color w:val="auto"/>
          <w:sz w:val="26"/>
          <w:szCs w:val="26"/>
        </w:rPr>
        <w:t xml:space="preserve"> </w:t>
      </w:r>
      <w:r w:rsidRPr="001303FC">
        <w:rPr>
          <w:color w:val="auto"/>
          <w:kern w:val="1"/>
          <w:sz w:val="26"/>
          <w:szCs w:val="26"/>
        </w:rPr>
        <w:t xml:space="preserve">to demonstrate its financial and </w:t>
      </w:r>
      <w:r w:rsidRPr="001303FC">
        <w:rPr>
          <w:color w:val="auto"/>
          <w:kern w:val="1"/>
          <w:sz w:val="26"/>
          <w:szCs w:val="26"/>
        </w:rPr>
        <w:lastRenderedPageBreak/>
        <w:t>technical fitness in order to be licensed as a</w:t>
      </w:r>
      <w:r w:rsidR="00136F84" w:rsidRPr="001303FC">
        <w:rPr>
          <w:color w:val="auto"/>
          <w:kern w:val="1"/>
          <w:sz w:val="26"/>
          <w:szCs w:val="26"/>
        </w:rPr>
        <w:t xml:space="preserve"> broker/marketer</w:t>
      </w:r>
      <w:r w:rsidR="00EA02E6" w:rsidRPr="001303FC">
        <w:rPr>
          <w:color w:val="auto"/>
          <w:kern w:val="1"/>
          <w:sz w:val="26"/>
          <w:szCs w:val="26"/>
        </w:rPr>
        <w:t xml:space="preserve"> of retail electric power in </w:t>
      </w:r>
      <w:r w:rsidR="006E3DCB" w:rsidRPr="001303FC">
        <w:rPr>
          <w:color w:val="auto"/>
          <w:kern w:val="1"/>
          <w:sz w:val="26"/>
          <w:szCs w:val="26"/>
        </w:rPr>
        <w:t xml:space="preserve">all of </w:t>
      </w:r>
      <w:r w:rsidRPr="001303FC">
        <w:rPr>
          <w:color w:val="auto"/>
          <w:kern w:val="1"/>
          <w:sz w:val="26"/>
          <w:szCs w:val="26"/>
        </w:rPr>
        <w:t xml:space="preserve">the EDC service </w:t>
      </w:r>
      <w:r w:rsidR="00CE58EC" w:rsidRPr="001303FC">
        <w:rPr>
          <w:color w:val="auto"/>
          <w:sz w:val="26"/>
          <w:szCs w:val="26"/>
        </w:rPr>
        <w:t>territories throughout the Commonwealth of Pennsylvania</w:t>
      </w:r>
      <w:r w:rsidR="001303FC" w:rsidRPr="001303FC">
        <w:rPr>
          <w:color w:val="auto"/>
          <w:sz w:val="26"/>
          <w:szCs w:val="26"/>
        </w:rPr>
        <w:t xml:space="preserve">. </w:t>
      </w:r>
      <w:r w:rsidR="00CE58EC">
        <w:rPr>
          <w:color w:val="auto"/>
          <w:sz w:val="26"/>
          <w:szCs w:val="26"/>
        </w:rPr>
        <w:t xml:space="preserve">  </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C60130" w:rsidRPr="001303FC">
        <w:rPr>
          <w:color w:val="auto"/>
          <w:spacing w:val="-3"/>
          <w:kern w:val="2"/>
          <w:sz w:val="26"/>
        </w:rPr>
        <w:t xml:space="preserve">If </w:t>
      </w:r>
      <w:r w:rsidR="00702E3B">
        <w:rPr>
          <w:color w:val="auto"/>
          <w:spacing w:val="-3"/>
          <w:kern w:val="2"/>
          <w:sz w:val="26"/>
        </w:rPr>
        <w:t>PSU</w:t>
      </w:r>
      <w:r w:rsidR="00C60130" w:rsidRPr="001303FC">
        <w:rPr>
          <w:color w:val="auto"/>
          <w:spacing w:val="-3"/>
          <w:kern w:val="2"/>
          <w:sz w:val="26"/>
        </w:rPr>
        <w:t xml:space="preserve"> later proposes to provide </w:t>
      </w:r>
      <w:r w:rsidR="00431426" w:rsidRPr="001303FC">
        <w:rPr>
          <w:color w:val="auto"/>
          <w:spacing w:val="-3"/>
          <w:kern w:val="2"/>
          <w:sz w:val="26"/>
        </w:rPr>
        <w:t>electric</w:t>
      </w:r>
      <w:r w:rsidR="00431426" w:rsidRPr="00BA16B1">
        <w:rPr>
          <w:color w:val="auto"/>
          <w:spacing w:val="-3"/>
          <w:kern w:val="2"/>
          <w:sz w:val="26"/>
        </w:rPr>
        <w:t xml:space="preserve"> generation supplier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DA22CC">
        <w:rPr>
          <w:color w:val="auto"/>
          <w:spacing w:val="-3"/>
          <w:kern w:val="2"/>
          <w:sz w:val="26"/>
        </w:rPr>
        <w:t xml:space="preserve"> applicable Chapter </w:t>
      </w:r>
      <w:r w:rsidR="00AD6D67" w:rsidRPr="00BA16B1">
        <w:rPr>
          <w:color w:val="auto"/>
          <w:spacing w:val="-3"/>
          <w:kern w:val="2"/>
          <w:sz w:val="26"/>
        </w:rPr>
        <w:t xml:space="preserve">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DA22CC">
        <w:rPr>
          <w:i/>
          <w:color w:val="auto"/>
          <w:spacing w:val="-3"/>
          <w:kern w:val="2"/>
          <w:sz w:val="26"/>
        </w:rPr>
        <w:t xml:space="preserve"> Pa. C.S.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DA22CC">
        <w:rPr>
          <w:color w:val="auto"/>
          <w:spacing w:val="-3"/>
          <w:kern w:val="2"/>
          <w:sz w:val="26"/>
        </w:rPr>
        <w:t>), 66 Pa. C.S.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w:t>
      </w:r>
      <w:r w:rsidR="005A0A0C">
        <w:rPr>
          <w:color w:val="auto"/>
          <w:spacing w:val="-3"/>
          <w:kern w:val="1"/>
          <w:sz w:val="26"/>
          <w:szCs w:val="26"/>
        </w:rPr>
        <w:lastRenderedPageBreak/>
        <w:t xml:space="preserve">race, color, religion, national origin, marital status, etc., the safeguarding of a consumer’s personal information, and compliance with applicable state and federal consumer protection laws.  </w:t>
      </w:r>
      <w:r w:rsidR="00D77F58" w:rsidRPr="00073F6C">
        <w:rPr>
          <w:color w:val="auto"/>
          <w:spacing w:val="-3"/>
          <w:kern w:val="1"/>
          <w:sz w:val="26"/>
          <w:szCs w:val="26"/>
        </w:rPr>
        <w:t>We further note that the licensee and its agents must comply with the Commission’s sales and marketing regulations at 52 Pa. Code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D77F58">
        <w:rPr>
          <w:color w:val="auto"/>
          <w:spacing w:val="-3"/>
          <w:kern w:val="1"/>
          <w:sz w:val="26"/>
          <w:szCs w:val="26"/>
        </w:rPr>
        <w:t xml:space="preserve">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CE58EC" w:rsidRDefault="00865587" w:rsidP="00CE58EC">
      <w:pPr>
        <w:tabs>
          <w:tab w:val="left" w:pos="0"/>
        </w:tabs>
        <w:suppressAutoHyphens/>
        <w:spacing w:line="360" w:lineRule="auto"/>
        <w:rPr>
          <w:color w:val="auto"/>
          <w:spacing w:val="-3"/>
          <w:kern w:val="1"/>
          <w:sz w:val="26"/>
          <w:szCs w:val="26"/>
        </w:rPr>
      </w:pPr>
      <w:r>
        <w:rPr>
          <w:color w:val="auto"/>
          <w:spacing w:val="-3"/>
          <w:kern w:val="1"/>
          <w:sz w:val="26"/>
          <w:szCs w:val="26"/>
        </w:rPr>
        <w:tab/>
      </w:r>
      <w:r w:rsidR="00CE58EC">
        <w:rPr>
          <w:color w:val="auto"/>
          <w:spacing w:val="-3"/>
          <w:kern w:val="1"/>
          <w:sz w:val="26"/>
          <w:szCs w:val="26"/>
        </w:rPr>
        <w:tab/>
      </w:r>
    </w:p>
    <w:p w:rsidR="00327F6C" w:rsidRPr="001303FC" w:rsidRDefault="00CE58EC" w:rsidP="00CE58EC">
      <w:pPr>
        <w:tabs>
          <w:tab w:val="left" w:pos="0"/>
        </w:tabs>
        <w:suppressAutoHyphens/>
        <w:spacing w:line="360" w:lineRule="auto"/>
        <w:rPr>
          <w:color w:val="auto"/>
          <w:kern w:val="1"/>
          <w:sz w:val="26"/>
          <w:szCs w:val="26"/>
        </w:rPr>
      </w:pPr>
      <w:r>
        <w:rPr>
          <w:color w:val="auto"/>
          <w:spacing w:val="-3"/>
          <w:kern w:val="1"/>
          <w:sz w:val="26"/>
          <w:szCs w:val="26"/>
        </w:rPr>
        <w:tab/>
      </w:r>
      <w:r>
        <w:rPr>
          <w:color w:val="auto"/>
          <w:spacing w:val="-3"/>
          <w:kern w:val="1"/>
          <w:sz w:val="26"/>
          <w:szCs w:val="26"/>
        </w:rPr>
        <w:tab/>
      </w:r>
      <w:r w:rsidR="00702E3B">
        <w:rPr>
          <w:color w:val="auto"/>
          <w:spacing w:val="-3"/>
          <w:kern w:val="1"/>
          <w:sz w:val="26"/>
          <w:szCs w:val="26"/>
        </w:rPr>
        <w:t>PSU</w:t>
      </w:r>
      <w:r w:rsidR="00A9276C" w:rsidRPr="001303FC">
        <w:rPr>
          <w:color w:val="auto"/>
          <w:sz w:val="26"/>
          <w:szCs w:val="26"/>
        </w:rPr>
        <w:t xml:space="preserve"> </w:t>
      </w:r>
      <w:r w:rsidR="001E400B" w:rsidRPr="001303FC">
        <w:rPr>
          <w:color w:val="auto"/>
          <w:sz w:val="26"/>
          <w:szCs w:val="26"/>
        </w:rPr>
        <w:t xml:space="preserve">has provided </w:t>
      </w:r>
      <w:r w:rsidR="001E400B" w:rsidRPr="001303FC">
        <w:rPr>
          <w:color w:val="auto"/>
          <w:kern w:val="1"/>
          <w:sz w:val="26"/>
          <w:szCs w:val="26"/>
        </w:rPr>
        <w:t xml:space="preserve">proofs of publication in </w:t>
      </w:r>
      <w:r w:rsidR="006E6A11" w:rsidRPr="001303FC">
        <w:rPr>
          <w:color w:val="auto"/>
          <w:kern w:val="1"/>
          <w:sz w:val="26"/>
          <w:szCs w:val="26"/>
        </w:rPr>
        <w:t xml:space="preserve">the </w:t>
      </w:r>
      <w:r w:rsidR="001E400B" w:rsidRPr="001303FC">
        <w:rPr>
          <w:color w:val="auto"/>
          <w:kern w:val="1"/>
          <w:sz w:val="26"/>
          <w:szCs w:val="26"/>
        </w:rPr>
        <w:t xml:space="preserve">Pennsylvania newspapers and proofs of service to the interested parties </w:t>
      </w:r>
      <w:r w:rsidR="00D44084" w:rsidRPr="001303FC">
        <w:rPr>
          <w:color w:val="auto"/>
          <w:kern w:val="1"/>
          <w:sz w:val="26"/>
          <w:szCs w:val="26"/>
        </w:rPr>
        <w:t>as required by the Commission.</w:t>
      </w:r>
    </w:p>
    <w:p w:rsidR="00327F6C" w:rsidRPr="001303FC" w:rsidRDefault="00327F6C">
      <w:pPr>
        <w:tabs>
          <w:tab w:val="left" w:pos="-720"/>
        </w:tabs>
        <w:suppressAutoHyphens/>
        <w:spacing w:line="360" w:lineRule="auto"/>
        <w:rPr>
          <w:color w:val="auto"/>
          <w:sz w:val="26"/>
          <w:szCs w:val="26"/>
        </w:rPr>
      </w:pPr>
    </w:p>
    <w:p w:rsidR="008656C3" w:rsidRPr="001303FC" w:rsidRDefault="00702E3B" w:rsidP="008656C3">
      <w:pPr>
        <w:tabs>
          <w:tab w:val="left" w:pos="0"/>
        </w:tabs>
        <w:suppressAutoHyphens/>
        <w:spacing w:line="360" w:lineRule="auto"/>
        <w:ind w:firstLine="1440"/>
        <w:rPr>
          <w:color w:val="auto"/>
          <w:sz w:val="26"/>
          <w:szCs w:val="26"/>
        </w:rPr>
      </w:pPr>
      <w:r>
        <w:rPr>
          <w:color w:val="auto"/>
          <w:sz w:val="26"/>
          <w:szCs w:val="26"/>
        </w:rPr>
        <w:t>PSU</w:t>
      </w:r>
      <w:r w:rsidR="008656C3" w:rsidRPr="001303FC">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Pr>
          <w:color w:val="auto"/>
          <w:sz w:val="26"/>
          <w:szCs w:val="26"/>
        </w:rPr>
        <w:t>PSU</w:t>
      </w:r>
      <w:r w:rsidR="008656C3" w:rsidRPr="001303FC">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rsidR="008656C3" w:rsidRPr="001303FC" w:rsidRDefault="008656C3" w:rsidP="008656C3">
      <w:pPr>
        <w:tabs>
          <w:tab w:val="left" w:pos="0"/>
        </w:tabs>
        <w:suppressAutoHyphens/>
        <w:spacing w:line="360" w:lineRule="auto"/>
        <w:rPr>
          <w:color w:val="auto"/>
          <w:sz w:val="26"/>
          <w:szCs w:val="26"/>
        </w:rPr>
      </w:pPr>
    </w:p>
    <w:p w:rsidR="008656C3" w:rsidRDefault="008656C3" w:rsidP="008656C3">
      <w:pPr>
        <w:pStyle w:val="BodyText"/>
        <w:spacing w:line="360" w:lineRule="auto"/>
        <w:ind w:firstLine="1440"/>
        <w:rPr>
          <w:color w:val="auto"/>
          <w:szCs w:val="26"/>
        </w:rPr>
      </w:pPr>
      <w:r w:rsidRPr="001303FC">
        <w:rPr>
          <w:color w:val="auto"/>
          <w:szCs w:val="26"/>
        </w:rPr>
        <w:t xml:space="preserve">The Commission believes that the reasoning on which </w:t>
      </w:r>
      <w:r w:rsidR="00702E3B">
        <w:rPr>
          <w:color w:val="auto"/>
          <w:szCs w:val="26"/>
        </w:rPr>
        <w:t>PSU</w:t>
      </w:r>
      <w:r w:rsidRPr="001303FC">
        <w:rPr>
          <w:color w:val="auto"/>
          <w:szCs w:val="26"/>
        </w:rPr>
        <w:t xml:space="preserve"> bases its request for a bond reduction from $250,000 to $10,000 is similar to that offered by the other</w:t>
      </w:r>
      <w:r w:rsidRPr="00267FA7">
        <w:rPr>
          <w:color w:val="auto"/>
          <w:szCs w:val="26"/>
        </w:rPr>
        <w:t xml:space="preserve"> EGSs that have successfully petitioned the Commission for a bonding level of $10,000.  Two of the EGSs are Co-eXprise, Inc. (Co-eX), at Docket No. A-110166, whose</w:t>
      </w:r>
      <w:r>
        <w:rPr>
          <w:color w:val="auto"/>
          <w:szCs w:val="26"/>
        </w:rPr>
        <w:t xml:space="preserve"> </w:t>
      </w:r>
      <w:r w:rsidRPr="00267FA7">
        <w:rPr>
          <w:color w:val="auto"/>
          <w:szCs w:val="26"/>
        </w:rPr>
        <w:t>request was granted January 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 xml:space="preserve">A-110170, whose </w:t>
      </w:r>
      <w:r w:rsidRPr="00267FA7">
        <w:rPr>
          <w:color w:val="auto"/>
          <w:szCs w:val="26"/>
        </w:rPr>
        <w:lastRenderedPageBreak/>
        <w:t xml:space="preserve">request was granted July 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8656C3" w:rsidRDefault="008656C3" w:rsidP="008656C3">
      <w:pPr>
        <w:pStyle w:val="BodyText"/>
        <w:spacing w:line="360" w:lineRule="auto"/>
        <w:ind w:firstLine="1440"/>
        <w:rPr>
          <w:color w:val="auto"/>
          <w:szCs w:val="26"/>
        </w:rPr>
      </w:pPr>
    </w:p>
    <w:p w:rsidR="008656C3" w:rsidRDefault="008656C3" w:rsidP="008656C3">
      <w:pPr>
        <w:pStyle w:val="BodyText"/>
        <w:spacing w:line="360" w:lineRule="auto"/>
        <w:ind w:firstLine="1440"/>
        <w:rPr>
          <w:color w:val="auto"/>
          <w:szCs w:val="26"/>
        </w:rPr>
      </w:pPr>
      <w:r w:rsidRPr="001303FC">
        <w:rPr>
          <w:color w:val="auto"/>
          <w:szCs w:val="26"/>
        </w:rPr>
        <w:t xml:space="preserve">The Commission believes that </w:t>
      </w:r>
      <w:r w:rsidR="00702E3B">
        <w:rPr>
          <w:color w:val="auto"/>
          <w:szCs w:val="26"/>
        </w:rPr>
        <w:t>PSU</w:t>
      </w:r>
      <w:r w:rsidRPr="001303FC">
        <w:rPr>
          <w:color w:val="auto"/>
          <w:szCs w:val="26"/>
        </w:rPr>
        <w:t xml:space="preserve"> operates in a similar manner and therefore should be granted similar relief and be permitted to provide a bond or other approved security in the reduced amount of $10,000.  However, </w:t>
      </w:r>
      <w:r w:rsidR="00702E3B">
        <w:rPr>
          <w:color w:val="auto"/>
          <w:szCs w:val="26"/>
        </w:rPr>
        <w:t>PSU</w:t>
      </w:r>
      <w:r w:rsidR="00EA45D7" w:rsidRPr="001303FC">
        <w:rPr>
          <w:color w:val="auto"/>
          <w:szCs w:val="26"/>
        </w:rPr>
        <w:t>’s</w:t>
      </w:r>
      <w:r w:rsidRPr="001303FC">
        <w:rPr>
          <w:color w:val="auto"/>
          <w:szCs w:val="26"/>
        </w:rPr>
        <w:t xml:space="preserve"> bonding level is contingent upon the company’s business model as described in this Order.</w:t>
      </w:r>
      <w:r w:rsidRPr="001303FC">
        <w:rPr>
          <w:b/>
          <w:color w:val="auto"/>
          <w:szCs w:val="26"/>
        </w:rPr>
        <w:t xml:space="preserve">  </w:t>
      </w:r>
      <w:r w:rsidRPr="001303FC">
        <w:rPr>
          <w:color w:val="auto"/>
          <w:szCs w:val="26"/>
        </w:rPr>
        <w:t xml:space="preserve">If </w:t>
      </w:r>
      <w:r w:rsidR="00702E3B">
        <w:rPr>
          <w:color w:val="auto"/>
          <w:szCs w:val="26"/>
        </w:rPr>
        <w:t>PSU</w:t>
      </w:r>
      <w:r w:rsidR="008002B7" w:rsidRPr="001303FC">
        <w:rPr>
          <w:color w:val="auto"/>
          <w:szCs w:val="26"/>
        </w:rPr>
        <w:t xml:space="preserve"> </w:t>
      </w:r>
      <w:r w:rsidRPr="001303FC">
        <w:rPr>
          <w:color w:val="auto"/>
          <w:szCs w:val="26"/>
        </w:rPr>
        <w:t>takes title to generation supply for its customers, and/or charges customers directly for that generation supply, a $10,000 level of bonding may not be appropriate.</w:t>
      </w:r>
      <w:r w:rsidRPr="001303FC">
        <w:rPr>
          <w:b/>
          <w:color w:val="auto"/>
          <w:szCs w:val="26"/>
        </w:rPr>
        <w:t xml:space="preserve">  </w:t>
      </w:r>
      <w:r w:rsidRPr="001303FC">
        <w:rPr>
          <w:color w:val="auto"/>
          <w:szCs w:val="26"/>
        </w:rPr>
        <w:t xml:space="preserve">Therefore, we will direct </w:t>
      </w:r>
      <w:r w:rsidR="00702E3B">
        <w:rPr>
          <w:color w:val="auto"/>
          <w:szCs w:val="26"/>
        </w:rPr>
        <w:t>PSU</w:t>
      </w:r>
      <w:r w:rsidRPr="001303FC">
        <w:rPr>
          <w:color w:val="auto"/>
          <w:szCs w:val="26"/>
        </w:rPr>
        <w:t xml:space="preserve"> to notify the Commission 45 days prior to a change in its business model, whereby </w:t>
      </w:r>
      <w:r w:rsidR="00702E3B">
        <w:rPr>
          <w:color w:val="auto"/>
          <w:szCs w:val="26"/>
        </w:rPr>
        <w:t>PSU</w:t>
      </w:r>
      <w:r w:rsidRPr="001303FC">
        <w:rPr>
          <w:color w:val="auto"/>
          <w:szCs w:val="26"/>
        </w:rPr>
        <w:t xml:space="preserve"> takes title to generation supply and/or bills its customers directly for that generation supply.  This will provide the Commission with an opportunity to review and adjust </w:t>
      </w:r>
      <w:r w:rsidR="00702E3B">
        <w:rPr>
          <w:color w:val="auto"/>
          <w:szCs w:val="26"/>
        </w:rPr>
        <w:t>PSU</w:t>
      </w:r>
      <w:r w:rsidRPr="001303FC">
        <w:rPr>
          <w:color w:val="auto"/>
          <w:szCs w:val="26"/>
        </w:rPr>
        <w:t xml:space="preserve">’s approved bonding level prior </w:t>
      </w:r>
      <w:r w:rsidR="00702E3B">
        <w:rPr>
          <w:color w:val="auto"/>
          <w:szCs w:val="26"/>
        </w:rPr>
        <w:t>to PSU</w:t>
      </w:r>
      <w:r w:rsidRPr="001303FC">
        <w:rPr>
          <w:color w:val="auto"/>
          <w:szCs w:val="26"/>
        </w:rPr>
        <w:t xml:space="preserve"> implementing those</w:t>
      </w:r>
      <w:r w:rsidRPr="00267FA7">
        <w:rPr>
          <w:color w:val="auto"/>
          <w:szCs w:val="26"/>
        </w:rPr>
        <w:t xml:space="preserve"> changes.</w:t>
      </w:r>
    </w:p>
    <w:p w:rsidR="00AB78E2" w:rsidRPr="00BA16B1" w:rsidRDefault="00AB78E2">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702E3B">
        <w:rPr>
          <w:color w:val="auto"/>
          <w:sz w:val="26"/>
          <w:szCs w:val="26"/>
        </w:rPr>
        <w:t>August 25</w:t>
      </w:r>
      <w:r w:rsidR="001303FC">
        <w:rPr>
          <w:color w:val="auto"/>
          <w:sz w:val="26"/>
          <w:szCs w:val="26"/>
        </w:rPr>
        <w:t>, 2015</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CE58EC" w:rsidRDefault="00327F6C" w:rsidP="00CE58EC">
      <w:pPr>
        <w:pStyle w:val="ListParagraph"/>
        <w:numPr>
          <w:ilvl w:val="0"/>
          <w:numId w:val="14"/>
        </w:numPr>
        <w:tabs>
          <w:tab w:val="clear" w:pos="1080"/>
          <w:tab w:val="num" w:pos="2160"/>
        </w:tabs>
        <w:suppressAutoHyphens/>
        <w:spacing w:line="360" w:lineRule="auto"/>
        <w:ind w:left="2160" w:hanging="720"/>
        <w:rPr>
          <w:color w:val="auto"/>
          <w:spacing w:val="-3"/>
          <w:kern w:val="1"/>
          <w:sz w:val="26"/>
          <w:szCs w:val="26"/>
        </w:rPr>
      </w:pPr>
      <w:r w:rsidRPr="00CE58EC">
        <w:rPr>
          <w:color w:val="auto"/>
          <w:spacing w:val="-3"/>
          <w:kern w:val="1"/>
          <w:sz w:val="26"/>
          <w:szCs w:val="26"/>
        </w:rPr>
        <w:lastRenderedPageBreak/>
        <w:t>Has agreed to lawfully abide by all Commission regulations, procedures and orders, including Emergency Orders</w:t>
      </w:r>
      <w:r w:rsidR="00D66464" w:rsidRPr="00CE58EC">
        <w:rPr>
          <w:color w:val="auto"/>
          <w:spacing w:val="-3"/>
          <w:kern w:val="1"/>
          <w:sz w:val="26"/>
          <w:szCs w:val="26"/>
        </w:rPr>
        <w:t>, which may be issued verbally</w:t>
      </w:r>
      <w:r w:rsidRPr="00CE58EC">
        <w:rPr>
          <w:color w:val="auto"/>
          <w:spacing w:val="-3"/>
          <w:kern w:val="1"/>
          <w:sz w:val="26"/>
          <w:szCs w:val="26"/>
        </w:rPr>
        <w:t xml:space="preserve"> or in writing during any emergency situations that may</w:t>
      </w:r>
      <w:r w:rsidR="00D66464" w:rsidRPr="00CE58EC">
        <w:rPr>
          <w:color w:val="auto"/>
          <w:spacing w:val="-3"/>
          <w:kern w:val="1"/>
          <w:sz w:val="26"/>
          <w:szCs w:val="26"/>
        </w:rPr>
        <w:t xml:space="preserve"> unexpectedly develop from time </w:t>
      </w:r>
      <w:r w:rsidRPr="00CE58EC">
        <w:rPr>
          <w:color w:val="auto"/>
          <w:spacing w:val="-3"/>
          <w:kern w:val="1"/>
          <w:sz w:val="26"/>
          <w:szCs w:val="26"/>
        </w:rPr>
        <w:t>to</w:t>
      </w:r>
      <w:r w:rsidR="00D66464" w:rsidRPr="00CE58EC">
        <w:rPr>
          <w:color w:val="auto"/>
          <w:spacing w:val="-3"/>
          <w:kern w:val="1"/>
          <w:sz w:val="26"/>
          <w:szCs w:val="26"/>
        </w:rPr>
        <w:t xml:space="preserve"> </w:t>
      </w:r>
      <w:r w:rsidRPr="00CE58EC">
        <w:rPr>
          <w:color w:val="auto"/>
          <w:spacing w:val="-3"/>
          <w:kern w:val="1"/>
          <w:sz w:val="26"/>
          <w:szCs w:val="26"/>
        </w:rPr>
        <w:t>time in the course of</w:t>
      </w:r>
      <w:r w:rsidR="00793F53" w:rsidRPr="00CE58EC">
        <w:rPr>
          <w:color w:val="auto"/>
          <w:spacing w:val="-3"/>
          <w:kern w:val="1"/>
          <w:sz w:val="26"/>
          <w:szCs w:val="26"/>
        </w:rPr>
        <w:t xml:space="preserve"> </w:t>
      </w:r>
      <w:r w:rsidRPr="00CE58EC">
        <w:rPr>
          <w:color w:val="auto"/>
          <w:spacing w:val="-3"/>
          <w:kern w:val="1"/>
          <w:sz w:val="26"/>
          <w:szCs w:val="26"/>
        </w:rPr>
        <w:t>doing business in Pennsylvania.</w:t>
      </w:r>
    </w:p>
    <w:p w:rsidR="00CE58EC" w:rsidRPr="00CE58EC" w:rsidRDefault="00CE58EC" w:rsidP="00CE58EC">
      <w:pPr>
        <w:pStyle w:val="ListParagraph"/>
        <w:rPr>
          <w:color w:val="auto"/>
          <w:spacing w:val="-3"/>
          <w:kern w:val="1"/>
          <w:sz w:val="26"/>
          <w:szCs w:val="26"/>
        </w:rPr>
      </w:pPr>
    </w:p>
    <w:p w:rsidR="00CE58EC" w:rsidRPr="00CE58EC" w:rsidRDefault="00CE58EC" w:rsidP="00CE58EC">
      <w:pPr>
        <w:pStyle w:val="ListParagraph"/>
        <w:numPr>
          <w:ilvl w:val="0"/>
          <w:numId w:val="14"/>
        </w:numPr>
        <w:tabs>
          <w:tab w:val="clear" w:pos="1080"/>
          <w:tab w:val="num" w:pos="2520"/>
        </w:tabs>
        <w:suppressAutoHyphens/>
        <w:spacing w:line="360" w:lineRule="auto"/>
        <w:ind w:left="216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rsidR="008002B7" w:rsidRDefault="008002B7" w:rsidP="00793F53">
      <w:pPr>
        <w:suppressAutoHyphens/>
        <w:spacing w:line="360" w:lineRule="auto"/>
        <w:ind w:firstLine="1440"/>
        <w:jc w:val="both"/>
        <w:rPr>
          <w:color w:val="auto"/>
          <w:spacing w:val="-3"/>
          <w:kern w:val="1"/>
          <w:sz w:val="26"/>
          <w:szCs w:val="26"/>
        </w:rPr>
      </w:pPr>
    </w:p>
    <w:p w:rsidR="00EA02E6"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EA02E6" w:rsidRDefault="00EA02E6">
      <w:pPr>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1303FC" w:rsidRDefault="00327F6C" w:rsidP="00793F53">
      <w:pPr>
        <w:pStyle w:val="BodyText"/>
        <w:tabs>
          <w:tab w:val="clear" w:pos="0"/>
          <w:tab w:val="left" w:pos="2160"/>
        </w:tabs>
        <w:spacing w:line="360" w:lineRule="auto"/>
        <w:ind w:firstLine="1440"/>
        <w:rPr>
          <w:color w:val="auto"/>
          <w:szCs w:val="26"/>
        </w:rPr>
      </w:pPr>
      <w:r w:rsidRPr="00BA16B1">
        <w:rPr>
          <w:color w:val="auto"/>
          <w:szCs w:val="26"/>
        </w:rPr>
        <w:t>1.</w:t>
      </w:r>
      <w:r w:rsidR="00793F53" w:rsidRPr="00BA16B1">
        <w:rPr>
          <w:color w:val="auto"/>
          <w:szCs w:val="26"/>
        </w:rPr>
        <w:tab/>
      </w:r>
      <w:r w:rsidRPr="00BA16B1">
        <w:rPr>
          <w:color w:val="auto"/>
          <w:szCs w:val="26"/>
        </w:rPr>
        <w:t xml:space="preserve">That the application </w:t>
      </w:r>
      <w:r w:rsidRPr="001303FC">
        <w:rPr>
          <w:color w:val="auto"/>
          <w:szCs w:val="26"/>
        </w:rPr>
        <w:t>of</w:t>
      </w:r>
      <w:r w:rsidR="002B317B" w:rsidRPr="001303FC">
        <w:rPr>
          <w:color w:val="auto"/>
          <w:szCs w:val="26"/>
        </w:rPr>
        <w:t xml:space="preserve"> </w:t>
      </w:r>
      <w:r w:rsidR="00702E3B">
        <w:rPr>
          <w:color w:val="auto"/>
          <w:szCs w:val="26"/>
        </w:rPr>
        <w:t xml:space="preserve">The Pennsylvania State University </w:t>
      </w:r>
      <w:r w:rsidRPr="001303FC">
        <w:rPr>
          <w:color w:val="auto"/>
          <w:szCs w:val="26"/>
        </w:rPr>
        <w:t>is hereby approved, consistent with this Order.</w:t>
      </w:r>
    </w:p>
    <w:p w:rsidR="00AB78E2" w:rsidRPr="001303FC" w:rsidRDefault="00AB78E2" w:rsidP="00793F53">
      <w:pPr>
        <w:pStyle w:val="BodyText"/>
        <w:tabs>
          <w:tab w:val="clear" w:pos="0"/>
          <w:tab w:val="left" w:pos="2160"/>
        </w:tabs>
        <w:spacing w:line="360" w:lineRule="auto"/>
        <w:ind w:firstLine="1440"/>
        <w:rPr>
          <w:color w:val="auto"/>
          <w:szCs w:val="26"/>
        </w:rPr>
      </w:pPr>
    </w:p>
    <w:p w:rsidR="002B317B" w:rsidRPr="001303FC" w:rsidRDefault="002B317B" w:rsidP="002B317B">
      <w:pPr>
        <w:tabs>
          <w:tab w:val="left" w:pos="2160"/>
        </w:tabs>
        <w:suppressAutoHyphens/>
        <w:spacing w:line="360" w:lineRule="auto"/>
        <w:ind w:firstLine="1440"/>
        <w:rPr>
          <w:color w:val="auto"/>
          <w:sz w:val="26"/>
          <w:szCs w:val="26"/>
        </w:rPr>
      </w:pPr>
      <w:r w:rsidRPr="001303FC">
        <w:rPr>
          <w:color w:val="auto"/>
          <w:sz w:val="26"/>
          <w:szCs w:val="26"/>
        </w:rPr>
        <w:t>2.</w:t>
      </w:r>
      <w:r w:rsidRPr="001303FC">
        <w:rPr>
          <w:color w:val="auto"/>
          <w:sz w:val="26"/>
          <w:szCs w:val="26"/>
        </w:rPr>
        <w:tab/>
        <w:t>That</w:t>
      </w:r>
      <w:r w:rsidR="00702E3B">
        <w:rPr>
          <w:color w:val="auto"/>
          <w:sz w:val="26"/>
          <w:szCs w:val="26"/>
        </w:rPr>
        <w:t xml:space="preserve"> The Pennsylvania State University</w:t>
      </w:r>
      <w:r w:rsidRPr="001303FC">
        <w:rPr>
          <w:color w:val="auto"/>
          <w:sz w:val="26"/>
          <w:szCs w:val="26"/>
        </w:rPr>
        <w:t>’s request for a reduction in the bond level from $250,000 to $10,000 is hereby granted.</w:t>
      </w:r>
    </w:p>
    <w:p w:rsidR="002B317B" w:rsidRPr="001303FC" w:rsidRDefault="002B317B" w:rsidP="002B317B">
      <w:pPr>
        <w:suppressAutoHyphens/>
        <w:spacing w:line="360" w:lineRule="auto"/>
        <w:rPr>
          <w:color w:val="auto"/>
          <w:sz w:val="26"/>
          <w:szCs w:val="26"/>
        </w:rPr>
      </w:pPr>
    </w:p>
    <w:p w:rsidR="002B317B" w:rsidRPr="00714693" w:rsidRDefault="002B317B" w:rsidP="002B317B">
      <w:pPr>
        <w:suppressAutoHyphens/>
        <w:spacing w:line="360" w:lineRule="auto"/>
        <w:rPr>
          <w:color w:val="auto"/>
          <w:sz w:val="26"/>
          <w:szCs w:val="26"/>
        </w:rPr>
      </w:pPr>
      <w:r w:rsidRPr="001303FC">
        <w:rPr>
          <w:color w:val="auto"/>
          <w:sz w:val="26"/>
          <w:szCs w:val="26"/>
        </w:rPr>
        <w:tab/>
      </w:r>
      <w:r w:rsidRPr="001303FC">
        <w:rPr>
          <w:color w:val="auto"/>
          <w:sz w:val="26"/>
          <w:szCs w:val="26"/>
        </w:rPr>
        <w:tab/>
        <w:t>3.</w:t>
      </w:r>
      <w:r w:rsidRPr="001303FC">
        <w:rPr>
          <w:color w:val="auto"/>
          <w:sz w:val="26"/>
          <w:szCs w:val="26"/>
        </w:rPr>
        <w:tab/>
        <w:t xml:space="preserve">That the security amount of $10,000 shall remain in effect for </w:t>
      </w:r>
      <w:r w:rsidR="00702E3B">
        <w:rPr>
          <w:color w:val="auto"/>
          <w:sz w:val="26"/>
          <w:szCs w:val="26"/>
        </w:rPr>
        <w:t xml:space="preserve">The Pennsylvania State University </w:t>
      </w:r>
      <w:r w:rsidRPr="001303FC">
        <w:rPr>
          <w:color w:val="auto"/>
          <w:sz w:val="26"/>
          <w:szCs w:val="26"/>
        </w:rPr>
        <w:t xml:space="preserve">as long as </w:t>
      </w:r>
      <w:r w:rsidR="00702E3B">
        <w:rPr>
          <w:color w:val="auto"/>
          <w:sz w:val="26"/>
          <w:szCs w:val="26"/>
        </w:rPr>
        <w:t xml:space="preserve">The Pennsylvania State University </w:t>
      </w:r>
      <w:r w:rsidRPr="001303FC">
        <w:rPr>
          <w:color w:val="auto"/>
          <w:sz w:val="26"/>
          <w:szCs w:val="26"/>
        </w:rPr>
        <w:t>does not make a change to its business model in Pennsylvania, whereby it would take title to generation supply and/or bill its customers directly for generation supply.</w:t>
      </w:r>
    </w:p>
    <w:p w:rsidR="002B317B" w:rsidRDefault="002B317B" w:rsidP="00096F00">
      <w:pPr>
        <w:suppressAutoHyphens/>
        <w:spacing w:line="360" w:lineRule="auto"/>
        <w:rPr>
          <w:color w:val="auto"/>
          <w:sz w:val="26"/>
          <w:szCs w:val="26"/>
        </w:rPr>
      </w:pPr>
    </w:p>
    <w:p w:rsidR="009B15A3" w:rsidRPr="001303FC" w:rsidRDefault="009B15A3" w:rsidP="00793F53">
      <w:pPr>
        <w:pStyle w:val="ListParagraph"/>
        <w:numPr>
          <w:ilvl w:val="0"/>
          <w:numId w:val="14"/>
        </w:numPr>
        <w:tabs>
          <w:tab w:val="clear" w:pos="1080"/>
          <w:tab w:val="left" w:pos="1440"/>
        </w:tabs>
        <w:suppressAutoHyphens/>
        <w:spacing w:line="360" w:lineRule="auto"/>
        <w:ind w:left="90" w:firstLine="1350"/>
        <w:rPr>
          <w:color w:val="auto"/>
          <w:sz w:val="26"/>
          <w:szCs w:val="26"/>
        </w:rPr>
      </w:pPr>
      <w:r w:rsidRPr="001303FC">
        <w:rPr>
          <w:color w:val="auto"/>
          <w:sz w:val="26"/>
          <w:szCs w:val="26"/>
        </w:rPr>
        <w:t xml:space="preserve">That a license be issued authorizing </w:t>
      </w:r>
      <w:r w:rsidR="00702E3B">
        <w:rPr>
          <w:color w:val="auto"/>
          <w:sz w:val="26"/>
          <w:szCs w:val="26"/>
        </w:rPr>
        <w:t xml:space="preserve">The Pennsylvania State University </w:t>
      </w:r>
      <w:r w:rsidR="002B317B" w:rsidRPr="001303FC">
        <w:rPr>
          <w:color w:val="auto"/>
          <w:sz w:val="26"/>
          <w:szCs w:val="26"/>
        </w:rPr>
        <w:t xml:space="preserve">to </w:t>
      </w:r>
      <w:r w:rsidRPr="001303FC">
        <w:rPr>
          <w:color w:val="auto"/>
          <w:sz w:val="26"/>
          <w:szCs w:val="26"/>
        </w:rPr>
        <w:t xml:space="preserve">begin to offer, render, furnish or supply </w:t>
      </w:r>
      <w:r w:rsidR="00980C86" w:rsidRPr="001303FC">
        <w:rPr>
          <w:color w:val="auto"/>
          <w:sz w:val="26"/>
          <w:szCs w:val="26"/>
        </w:rPr>
        <w:t xml:space="preserve">electricity or </w:t>
      </w:r>
      <w:r w:rsidRPr="001303FC">
        <w:rPr>
          <w:color w:val="auto"/>
          <w:sz w:val="26"/>
          <w:szCs w:val="26"/>
        </w:rPr>
        <w:t xml:space="preserve">electric generation </w:t>
      </w:r>
      <w:r w:rsidRPr="001303FC">
        <w:rPr>
          <w:color w:val="auto"/>
          <w:sz w:val="26"/>
          <w:szCs w:val="26"/>
        </w:rPr>
        <w:lastRenderedPageBreak/>
        <w:t>services</w:t>
      </w:r>
      <w:r w:rsidR="002B317B" w:rsidRPr="001303FC">
        <w:rPr>
          <w:color w:val="auto"/>
          <w:sz w:val="26"/>
          <w:szCs w:val="26"/>
        </w:rPr>
        <w:t xml:space="preserve"> as a broker/marketer</w:t>
      </w:r>
      <w:r w:rsidRPr="001303FC">
        <w:rPr>
          <w:color w:val="auto"/>
          <w:sz w:val="26"/>
          <w:szCs w:val="26"/>
        </w:rPr>
        <w:t xml:space="preserve"> to</w:t>
      </w:r>
      <w:r w:rsidR="006A7782" w:rsidRPr="001303FC">
        <w:rPr>
          <w:color w:val="auto"/>
          <w:sz w:val="26"/>
          <w:szCs w:val="26"/>
        </w:rPr>
        <w:t xml:space="preserve"> governmental customers </w:t>
      </w:r>
      <w:r w:rsidR="00673EA9" w:rsidRPr="001303FC">
        <w:rPr>
          <w:color w:val="auto"/>
          <w:sz w:val="26"/>
          <w:szCs w:val="26"/>
        </w:rPr>
        <w:t>in</w:t>
      </w:r>
      <w:r w:rsidR="006E3DCB" w:rsidRPr="001303FC">
        <w:rPr>
          <w:color w:val="auto"/>
          <w:sz w:val="26"/>
          <w:szCs w:val="26"/>
        </w:rPr>
        <w:t xml:space="preserve"> all of </w:t>
      </w:r>
      <w:r w:rsidR="00673EA9" w:rsidRPr="001303FC">
        <w:rPr>
          <w:color w:val="auto"/>
          <w:sz w:val="26"/>
          <w:szCs w:val="26"/>
        </w:rPr>
        <w:t xml:space="preserve">the </w:t>
      </w:r>
      <w:r w:rsidR="00086DE5" w:rsidRPr="001303FC">
        <w:rPr>
          <w:color w:val="auto"/>
          <w:sz w:val="26"/>
          <w:szCs w:val="26"/>
        </w:rPr>
        <w:t xml:space="preserve">electric distribution company </w:t>
      </w:r>
      <w:r w:rsidR="00673EA9" w:rsidRPr="001303FC">
        <w:rPr>
          <w:color w:val="auto"/>
          <w:sz w:val="26"/>
          <w:szCs w:val="26"/>
        </w:rPr>
        <w:t xml:space="preserve">service </w:t>
      </w:r>
      <w:r w:rsidR="005C3D5F" w:rsidRPr="001303FC">
        <w:rPr>
          <w:color w:val="auto"/>
          <w:sz w:val="26"/>
          <w:szCs w:val="26"/>
        </w:rPr>
        <w:t>territories throughout the Commonwealth of Pennsylvania</w:t>
      </w:r>
      <w:r w:rsidR="001303FC" w:rsidRPr="001303FC">
        <w:rPr>
          <w:color w:val="auto"/>
          <w:sz w:val="26"/>
          <w:szCs w:val="26"/>
        </w:rPr>
        <w:t>.</w:t>
      </w:r>
      <w:r w:rsidR="005C3D5F" w:rsidRPr="001303FC">
        <w:rPr>
          <w:color w:val="auto"/>
          <w:sz w:val="26"/>
          <w:szCs w:val="26"/>
        </w:rPr>
        <w:t xml:space="preserve"> </w:t>
      </w:r>
    </w:p>
    <w:p w:rsidR="001303FC" w:rsidRPr="001303FC" w:rsidRDefault="001303FC" w:rsidP="001303FC">
      <w:pPr>
        <w:tabs>
          <w:tab w:val="left" w:pos="1440"/>
        </w:tabs>
        <w:suppressAutoHyphens/>
        <w:spacing w:line="360" w:lineRule="auto"/>
        <w:rPr>
          <w:color w:val="auto"/>
          <w:sz w:val="26"/>
          <w:szCs w:val="26"/>
        </w:rPr>
      </w:pPr>
    </w:p>
    <w:p w:rsidR="00CA1B1A" w:rsidRDefault="00147491" w:rsidP="00EA02E6">
      <w:pPr>
        <w:pStyle w:val="ListParagraph"/>
        <w:numPr>
          <w:ilvl w:val="0"/>
          <w:numId w:val="14"/>
        </w:numPr>
        <w:tabs>
          <w:tab w:val="clear" w:pos="1080"/>
          <w:tab w:val="num" w:pos="90"/>
        </w:tabs>
        <w:suppressAutoHyphens/>
        <w:spacing w:line="360" w:lineRule="auto"/>
        <w:ind w:left="90" w:firstLine="1350"/>
        <w:rPr>
          <w:color w:val="auto"/>
          <w:sz w:val="26"/>
          <w:szCs w:val="26"/>
        </w:rPr>
      </w:pPr>
      <w:r w:rsidRPr="001303FC">
        <w:rPr>
          <w:color w:val="auto"/>
          <w:sz w:val="26"/>
          <w:szCs w:val="26"/>
        </w:rPr>
        <w:t xml:space="preserve">That if </w:t>
      </w:r>
      <w:r w:rsidR="00702E3B">
        <w:rPr>
          <w:color w:val="auto"/>
          <w:sz w:val="26"/>
          <w:szCs w:val="26"/>
        </w:rPr>
        <w:t xml:space="preserve">The Pennsylvania State University proposes </w:t>
      </w:r>
      <w:r w:rsidRPr="001303FC">
        <w:rPr>
          <w:color w:val="auto"/>
          <w:sz w:val="26"/>
          <w:szCs w:val="26"/>
        </w:rPr>
        <w:t xml:space="preserve">to change its business model as described in Ordering Paragraph No. 3, it must notify the Commission at least 45 days prior to the changes.  With the notice, the </w:t>
      </w:r>
      <w:r w:rsidR="00E760B2">
        <w:rPr>
          <w:color w:val="auto"/>
          <w:sz w:val="26"/>
          <w:szCs w:val="26"/>
        </w:rPr>
        <w:t>University</w:t>
      </w:r>
      <w:r w:rsidRPr="001303FC">
        <w:rPr>
          <w:color w:val="auto"/>
          <w:sz w:val="26"/>
          <w:szCs w:val="26"/>
        </w:rPr>
        <w:t xml:space="preserve"> must provide an update to the nature and scope of business information </w:t>
      </w:r>
      <w:r w:rsidR="00DA22CC">
        <w:rPr>
          <w:color w:val="auto"/>
          <w:sz w:val="26"/>
          <w:szCs w:val="26"/>
        </w:rPr>
        <w:t>that was required by Pa. Code § </w:t>
      </w:r>
      <w:r w:rsidRPr="001303FC">
        <w:rPr>
          <w:color w:val="auto"/>
          <w:sz w:val="26"/>
          <w:szCs w:val="26"/>
        </w:rPr>
        <w:t xml:space="preserve">54.40(c) to justify the modification granted in Ordering Paragraph No. 3.  This will provide the Commission the opportunity to review </w:t>
      </w:r>
      <w:r w:rsidR="00702E3B">
        <w:rPr>
          <w:color w:val="auto"/>
          <w:sz w:val="26"/>
          <w:szCs w:val="26"/>
        </w:rPr>
        <w:t>The Pennsylvania State University’s</w:t>
      </w:r>
      <w:r w:rsidRPr="001303FC">
        <w:rPr>
          <w:color w:val="auto"/>
          <w:sz w:val="26"/>
          <w:szCs w:val="26"/>
        </w:rPr>
        <w:t xml:space="preserve"> bonding level and adjust as appropriate, prior to </w:t>
      </w:r>
      <w:r w:rsidR="00702E3B">
        <w:rPr>
          <w:color w:val="auto"/>
          <w:sz w:val="26"/>
          <w:szCs w:val="26"/>
        </w:rPr>
        <w:t xml:space="preserve">The Pennsylvania State University </w:t>
      </w:r>
      <w:r w:rsidRPr="00147491">
        <w:rPr>
          <w:color w:val="auto"/>
          <w:sz w:val="26"/>
          <w:szCs w:val="26"/>
        </w:rPr>
        <w:t>implementing the proposed changes to its business model.</w:t>
      </w:r>
    </w:p>
    <w:p w:rsidR="00EA02E6" w:rsidRPr="00EA02E6" w:rsidRDefault="00EA02E6" w:rsidP="00EA02E6">
      <w:pPr>
        <w:pStyle w:val="ListParagraph"/>
        <w:rPr>
          <w:color w:val="auto"/>
          <w:sz w:val="26"/>
          <w:szCs w:val="26"/>
        </w:rPr>
      </w:pPr>
    </w:p>
    <w:p w:rsidR="00EA02E6" w:rsidRDefault="00EA02E6" w:rsidP="00481B3D">
      <w:pPr>
        <w:pStyle w:val="ListParagraph"/>
        <w:numPr>
          <w:ilvl w:val="0"/>
          <w:numId w:val="14"/>
        </w:numPr>
        <w:tabs>
          <w:tab w:val="clear" w:pos="1080"/>
          <w:tab w:val="num" w:pos="90"/>
        </w:tabs>
        <w:suppressAutoHyphens/>
        <w:spacing w:line="360" w:lineRule="auto"/>
        <w:ind w:left="90" w:firstLine="1350"/>
        <w:rPr>
          <w:color w:val="auto"/>
          <w:sz w:val="26"/>
          <w:szCs w:val="26"/>
        </w:rPr>
      </w:pPr>
      <w:r w:rsidRPr="00EA02E6">
        <w:rPr>
          <w:color w:val="auto"/>
          <w:sz w:val="26"/>
          <w:szCs w:val="26"/>
        </w:rPr>
        <w:t xml:space="preserve">That </w:t>
      </w:r>
      <w:r w:rsidRPr="001303FC">
        <w:rPr>
          <w:color w:val="auto"/>
          <w:sz w:val="26"/>
          <w:szCs w:val="26"/>
        </w:rPr>
        <w:t xml:space="preserve">if </w:t>
      </w:r>
      <w:r w:rsidR="00702E3B">
        <w:rPr>
          <w:color w:val="auto"/>
          <w:sz w:val="26"/>
          <w:szCs w:val="26"/>
        </w:rPr>
        <w:t xml:space="preserve">The Pennsylvania State University </w:t>
      </w:r>
      <w:r w:rsidRPr="001303FC">
        <w:rPr>
          <w:color w:val="auto"/>
          <w:sz w:val="26"/>
          <w:szCs w:val="26"/>
        </w:rPr>
        <w:t>changes its business model without providing to the Commission the notice and information</w:t>
      </w:r>
      <w:r w:rsidRPr="00EA02E6">
        <w:rPr>
          <w:color w:val="auto"/>
          <w:sz w:val="26"/>
          <w:szCs w:val="26"/>
        </w:rPr>
        <w:t xml:space="preserve"> required in Ordering Paragraph No. 5, then the reduced bonding level permitted by Ordering Paragraph No. 2 shall cease effective with the date of the change in the business model.  The level of bonding effective at that time shall be $250,000 or the level required by 52 Pa. Code § </w:t>
      </w:r>
      <w:r>
        <w:rPr>
          <w:color w:val="auto"/>
          <w:sz w:val="26"/>
          <w:szCs w:val="26"/>
        </w:rPr>
        <w:t xml:space="preserve">54.40, </w:t>
      </w:r>
      <w:r w:rsidRPr="00EA02E6">
        <w:rPr>
          <w:color w:val="auto"/>
          <w:sz w:val="26"/>
          <w:szCs w:val="26"/>
        </w:rPr>
        <w:t>whichever is greater.</w:t>
      </w:r>
    </w:p>
    <w:p w:rsidR="00EA02E6" w:rsidRPr="00EA02E6" w:rsidRDefault="00EA02E6" w:rsidP="00EA02E6">
      <w:pPr>
        <w:pStyle w:val="ListParagraph"/>
        <w:rPr>
          <w:color w:val="auto"/>
          <w:sz w:val="26"/>
          <w:szCs w:val="26"/>
        </w:rPr>
      </w:pPr>
    </w:p>
    <w:p w:rsidR="009B15A3" w:rsidRPr="00EA02E6" w:rsidRDefault="009B15A3" w:rsidP="00481B3D">
      <w:pPr>
        <w:pStyle w:val="ListParagraph"/>
        <w:numPr>
          <w:ilvl w:val="0"/>
          <w:numId w:val="14"/>
        </w:numPr>
        <w:tabs>
          <w:tab w:val="clear" w:pos="1080"/>
          <w:tab w:val="num" w:pos="90"/>
        </w:tabs>
        <w:suppressAutoHyphens/>
        <w:spacing w:line="360" w:lineRule="auto"/>
        <w:ind w:left="90" w:firstLine="1350"/>
        <w:rPr>
          <w:color w:val="auto"/>
          <w:sz w:val="26"/>
          <w:szCs w:val="26"/>
        </w:rPr>
      </w:pPr>
      <w:r w:rsidRPr="00EA02E6">
        <w:rPr>
          <w:color w:val="auto"/>
          <w:sz w:val="26"/>
          <w:szCs w:val="26"/>
        </w:rPr>
        <w:t>That this proceeding at</w:t>
      </w:r>
      <w:r w:rsidR="005E6AE9" w:rsidRPr="00EA02E6">
        <w:rPr>
          <w:color w:val="auto"/>
          <w:sz w:val="26"/>
          <w:szCs w:val="26"/>
        </w:rPr>
        <w:t xml:space="preserve"> Docket No. A-</w:t>
      </w:r>
      <w:r w:rsidR="001303FC">
        <w:rPr>
          <w:color w:val="auto"/>
          <w:sz w:val="26"/>
          <w:szCs w:val="26"/>
        </w:rPr>
        <w:t>2015-24</w:t>
      </w:r>
      <w:r w:rsidR="00702E3B">
        <w:rPr>
          <w:color w:val="auto"/>
          <w:sz w:val="26"/>
          <w:szCs w:val="26"/>
        </w:rPr>
        <w:t>96244</w:t>
      </w:r>
      <w:r w:rsidR="005E6AE9" w:rsidRPr="00EA02E6">
        <w:rPr>
          <w:color w:val="auto"/>
          <w:sz w:val="26"/>
          <w:szCs w:val="26"/>
        </w:rPr>
        <w:t xml:space="preserve"> be</w:t>
      </w:r>
      <w:r w:rsidR="00B82BBA" w:rsidRPr="00EA02E6">
        <w:rPr>
          <w:color w:val="auto"/>
          <w:sz w:val="26"/>
          <w:szCs w:val="26"/>
        </w:rPr>
        <w:t xml:space="preserve"> </w:t>
      </w:r>
      <w:r w:rsidR="005E6AE9" w:rsidRPr="00EA02E6">
        <w:rPr>
          <w:color w:val="auto"/>
          <w:sz w:val="26"/>
          <w:szCs w:val="26"/>
        </w:rPr>
        <w:t>closed.</w:t>
      </w:r>
    </w:p>
    <w:p w:rsidR="009B15A3" w:rsidRPr="00BA16B1" w:rsidRDefault="00C14DDF">
      <w:pPr>
        <w:tabs>
          <w:tab w:val="left" w:pos="0"/>
        </w:tabs>
        <w:suppressAutoHyphens/>
        <w:spacing w:line="360" w:lineRule="auto"/>
        <w:jc w:val="both"/>
        <w:rPr>
          <w:color w:val="auto"/>
          <w:spacing w:val="-3"/>
          <w:sz w:val="26"/>
          <w:szCs w:val="26"/>
        </w:rPr>
      </w:pPr>
      <w:bookmarkStart w:id="0" w:name="_GoBack"/>
      <w:r>
        <w:rPr>
          <w:noProof/>
        </w:rPr>
        <w:drawing>
          <wp:anchor distT="0" distB="0" distL="114300" distR="114300" simplePos="0" relativeHeight="251659264" behindDoc="1" locked="0" layoutInCell="1" allowOverlap="1" wp14:anchorId="158953B8" wp14:editId="505D8A04">
            <wp:simplePos x="0" y="0"/>
            <wp:positionH relativeFrom="column">
              <wp:posOffset>2512060</wp:posOffset>
            </wp:positionH>
            <wp:positionV relativeFrom="paragraph">
              <wp:posOffset>176530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327F6C" w:rsidRPr="00BA16B1" w:rsidRDefault="00327F6C" w:rsidP="00212333">
      <w:pPr>
        <w:tabs>
          <w:tab w:val="left" w:pos="4320"/>
        </w:tabs>
        <w:rPr>
          <w:color w:val="auto"/>
          <w:sz w:val="26"/>
          <w:szCs w:val="26"/>
        </w:rPr>
      </w:pPr>
      <w:r w:rsidRPr="00BA16B1">
        <w:rPr>
          <w:color w:val="auto"/>
          <w:sz w:val="26"/>
          <w:szCs w:val="26"/>
        </w:rPr>
        <w:tab/>
      </w:r>
      <w:r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702E3B">
        <w:rPr>
          <w:color w:val="auto"/>
          <w:sz w:val="26"/>
          <w:szCs w:val="26"/>
        </w:rPr>
        <w:t>September 3</w:t>
      </w:r>
      <w:r w:rsidR="001303FC">
        <w:rPr>
          <w:color w:val="auto"/>
          <w:sz w:val="26"/>
          <w:szCs w:val="26"/>
        </w:rPr>
        <w:t>, 2015</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C14DDF">
        <w:rPr>
          <w:color w:val="auto"/>
          <w:sz w:val="26"/>
          <w:szCs w:val="26"/>
        </w:rPr>
        <w:t>September 3, 2015</w:t>
      </w:r>
    </w:p>
    <w:sectPr w:rsidR="00327F6C" w:rsidRPr="00BA16B1"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6FB" w:rsidRDefault="00B426FB">
      <w:r>
        <w:separator/>
      </w:r>
    </w:p>
  </w:endnote>
  <w:endnote w:type="continuationSeparator" w:id="0">
    <w:p w:rsidR="00B426FB" w:rsidRDefault="00B4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02E6" w:rsidRDefault="00EA02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4DDF">
      <w:rPr>
        <w:rStyle w:val="PageNumber"/>
        <w:noProof/>
      </w:rPr>
      <w:t>7</w:t>
    </w:r>
    <w:r>
      <w:rPr>
        <w:rStyle w:val="PageNumber"/>
      </w:rPr>
      <w:fldChar w:fldCharType="end"/>
    </w:r>
  </w:p>
  <w:p w:rsidR="00EA02E6" w:rsidRDefault="00EA02E6">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6FB" w:rsidRDefault="00B426FB">
      <w:r>
        <w:separator/>
      </w:r>
    </w:p>
  </w:footnote>
  <w:footnote w:type="continuationSeparator" w:id="0">
    <w:p w:rsidR="00B426FB" w:rsidRDefault="00B426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10216"/>
    <w:rsid w:val="0001522B"/>
    <w:rsid w:val="0002378F"/>
    <w:rsid w:val="00032C28"/>
    <w:rsid w:val="00057159"/>
    <w:rsid w:val="00063778"/>
    <w:rsid w:val="00067FBE"/>
    <w:rsid w:val="000836B0"/>
    <w:rsid w:val="00086DE5"/>
    <w:rsid w:val="000924F5"/>
    <w:rsid w:val="000961E7"/>
    <w:rsid w:val="00096F00"/>
    <w:rsid w:val="000B0850"/>
    <w:rsid w:val="000B269D"/>
    <w:rsid w:val="000F0C10"/>
    <w:rsid w:val="000F42A0"/>
    <w:rsid w:val="00110639"/>
    <w:rsid w:val="00111D25"/>
    <w:rsid w:val="00115910"/>
    <w:rsid w:val="00115BC6"/>
    <w:rsid w:val="001303FC"/>
    <w:rsid w:val="00134027"/>
    <w:rsid w:val="00136F84"/>
    <w:rsid w:val="00140E47"/>
    <w:rsid w:val="001431AD"/>
    <w:rsid w:val="00144BD7"/>
    <w:rsid w:val="0014558C"/>
    <w:rsid w:val="001461A0"/>
    <w:rsid w:val="0014650C"/>
    <w:rsid w:val="00147491"/>
    <w:rsid w:val="001501B3"/>
    <w:rsid w:val="0015476A"/>
    <w:rsid w:val="00155181"/>
    <w:rsid w:val="0015755C"/>
    <w:rsid w:val="00161B86"/>
    <w:rsid w:val="00163C32"/>
    <w:rsid w:val="00170115"/>
    <w:rsid w:val="001927B0"/>
    <w:rsid w:val="001968D9"/>
    <w:rsid w:val="001A5F3C"/>
    <w:rsid w:val="001B0A0F"/>
    <w:rsid w:val="001B3537"/>
    <w:rsid w:val="001C0748"/>
    <w:rsid w:val="001C4A54"/>
    <w:rsid w:val="001C768B"/>
    <w:rsid w:val="001D05C0"/>
    <w:rsid w:val="001D11AC"/>
    <w:rsid w:val="001E022F"/>
    <w:rsid w:val="001E2FD9"/>
    <w:rsid w:val="001E400B"/>
    <w:rsid w:val="001E676F"/>
    <w:rsid w:val="00202483"/>
    <w:rsid w:val="00203D2C"/>
    <w:rsid w:val="00212333"/>
    <w:rsid w:val="00220196"/>
    <w:rsid w:val="00224D08"/>
    <w:rsid w:val="00226AE0"/>
    <w:rsid w:val="002317E6"/>
    <w:rsid w:val="002417EE"/>
    <w:rsid w:val="002465FA"/>
    <w:rsid w:val="00255573"/>
    <w:rsid w:val="002561A5"/>
    <w:rsid w:val="00256F24"/>
    <w:rsid w:val="00266AB3"/>
    <w:rsid w:val="00270EFA"/>
    <w:rsid w:val="002957D5"/>
    <w:rsid w:val="002B188D"/>
    <w:rsid w:val="002B317B"/>
    <w:rsid w:val="002C2425"/>
    <w:rsid w:val="002C2F3E"/>
    <w:rsid w:val="002D0F5A"/>
    <w:rsid w:val="002E2408"/>
    <w:rsid w:val="002F0E91"/>
    <w:rsid w:val="00302313"/>
    <w:rsid w:val="00321591"/>
    <w:rsid w:val="00322527"/>
    <w:rsid w:val="00324980"/>
    <w:rsid w:val="0032783F"/>
    <w:rsid w:val="00327F6C"/>
    <w:rsid w:val="00340913"/>
    <w:rsid w:val="003426C9"/>
    <w:rsid w:val="003526E5"/>
    <w:rsid w:val="00365DD1"/>
    <w:rsid w:val="003709B2"/>
    <w:rsid w:val="00377004"/>
    <w:rsid w:val="00385F6C"/>
    <w:rsid w:val="003879DD"/>
    <w:rsid w:val="00396148"/>
    <w:rsid w:val="0039633F"/>
    <w:rsid w:val="003A3CA9"/>
    <w:rsid w:val="003C294A"/>
    <w:rsid w:val="003D3884"/>
    <w:rsid w:val="003D40AE"/>
    <w:rsid w:val="003E272E"/>
    <w:rsid w:val="003E2CC7"/>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D3BB5"/>
    <w:rsid w:val="004F5FD5"/>
    <w:rsid w:val="0050300B"/>
    <w:rsid w:val="00503C79"/>
    <w:rsid w:val="00505D26"/>
    <w:rsid w:val="0051337A"/>
    <w:rsid w:val="00521807"/>
    <w:rsid w:val="005240C2"/>
    <w:rsid w:val="005311D1"/>
    <w:rsid w:val="00536337"/>
    <w:rsid w:val="00551DC0"/>
    <w:rsid w:val="005566A8"/>
    <w:rsid w:val="00560908"/>
    <w:rsid w:val="0057786A"/>
    <w:rsid w:val="00581563"/>
    <w:rsid w:val="00583778"/>
    <w:rsid w:val="00586B13"/>
    <w:rsid w:val="0059167C"/>
    <w:rsid w:val="00595F83"/>
    <w:rsid w:val="005A0A0C"/>
    <w:rsid w:val="005A2F68"/>
    <w:rsid w:val="005A456F"/>
    <w:rsid w:val="005B32DF"/>
    <w:rsid w:val="005B6E5B"/>
    <w:rsid w:val="005C1529"/>
    <w:rsid w:val="005C3D5F"/>
    <w:rsid w:val="005C47ED"/>
    <w:rsid w:val="005E6AE9"/>
    <w:rsid w:val="00602A6F"/>
    <w:rsid w:val="00610F1F"/>
    <w:rsid w:val="006244FB"/>
    <w:rsid w:val="00634E35"/>
    <w:rsid w:val="0064698B"/>
    <w:rsid w:val="00646996"/>
    <w:rsid w:val="006617AA"/>
    <w:rsid w:val="00670772"/>
    <w:rsid w:val="00673EA9"/>
    <w:rsid w:val="0068607F"/>
    <w:rsid w:val="006A7782"/>
    <w:rsid w:val="006B372E"/>
    <w:rsid w:val="006B65BA"/>
    <w:rsid w:val="006D7FE8"/>
    <w:rsid w:val="006E0975"/>
    <w:rsid w:val="006E0A67"/>
    <w:rsid w:val="006E3DCB"/>
    <w:rsid w:val="006E6A11"/>
    <w:rsid w:val="006F2526"/>
    <w:rsid w:val="007027ED"/>
    <w:rsid w:val="00702E3B"/>
    <w:rsid w:val="00704025"/>
    <w:rsid w:val="00714353"/>
    <w:rsid w:val="00720F00"/>
    <w:rsid w:val="007409D4"/>
    <w:rsid w:val="00755CBD"/>
    <w:rsid w:val="007564A8"/>
    <w:rsid w:val="0075693D"/>
    <w:rsid w:val="00761CFC"/>
    <w:rsid w:val="00766454"/>
    <w:rsid w:val="00767417"/>
    <w:rsid w:val="00770909"/>
    <w:rsid w:val="00793F53"/>
    <w:rsid w:val="007A1FFC"/>
    <w:rsid w:val="007A2A87"/>
    <w:rsid w:val="007A4232"/>
    <w:rsid w:val="007B112C"/>
    <w:rsid w:val="007B4545"/>
    <w:rsid w:val="007E6C04"/>
    <w:rsid w:val="007F4A7A"/>
    <w:rsid w:val="008002B7"/>
    <w:rsid w:val="00802A48"/>
    <w:rsid w:val="008044CC"/>
    <w:rsid w:val="00806A00"/>
    <w:rsid w:val="0081149C"/>
    <w:rsid w:val="0083254A"/>
    <w:rsid w:val="00865587"/>
    <w:rsid w:val="008656C3"/>
    <w:rsid w:val="00871F10"/>
    <w:rsid w:val="00873C30"/>
    <w:rsid w:val="00873FFD"/>
    <w:rsid w:val="00880E36"/>
    <w:rsid w:val="008811DE"/>
    <w:rsid w:val="008A0791"/>
    <w:rsid w:val="008A4174"/>
    <w:rsid w:val="008A60F7"/>
    <w:rsid w:val="008B5564"/>
    <w:rsid w:val="008B5CF7"/>
    <w:rsid w:val="008B7418"/>
    <w:rsid w:val="008D5BE0"/>
    <w:rsid w:val="008E14F8"/>
    <w:rsid w:val="008F34AF"/>
    <w:rsid w:val="00900179"/>
    <w:rsid w:val="00905150"/>
    <w:rsid w:val="00911AE7"/>
    <w:rsid w:val="0091459D"/>
    <w:rsid w:val="00920C8A"/>
    <w:rsid w:val="0092392F"/>
    <w:rsid w:val="0093104B"/>
    <w:rsid w:val="00944864"/>
    <w:rsid w:val="009653EF"/>
    <w:rsid w:val="0097132C"/>
    <w:rsid w:val="00980C86"/>
    <w:rsid w:val="0099101D"/>
    <w:rsid w:val="009B15A3"/>
    <w:rsid w:val="009B3560"/>
    <w:rsid w:val="009B6D37"/>
    <w:rsid w:val="009C1693"/>
    <w:rsid w:val="009C63B0"/>
    <w:rsid w:val="009E185E"/>
    <w:rsid w:val="009E5F18"/>
    <w:rsid w:val="009F7EEA"/>
    <w:rsid w:val="00A06827"/>
    <w:rsid w:val="00A1456A"/>
    <w:rsid w:val="00A259F3"/>
    <w:rsid w:val="00A3620E"/>
    <w:rsid w:val="00A43450"/>
    <w:rsid w:val="00A4353E"/>
    <w:rsid w:val="00A54DF3"/>
    <w:rsid w:val="00A63D74"/>
    <w:rsid w:val="00A91F70"/>
    <w:rsid w:val="00A9276C"/>
    <w:rsid w:val="00A9500A"/>
    <w:rsid w:val="00AA5F85"/>
    <w:rsid w:val="00AA6BA7"/>
    <w:rsid w:val="00AB27E5"/>
    <w:rsid w:val="00AB4F42"/>
    <w:rsid w:val="00AB78E2"/>
    <w:rsid w:val="00AD0BB3"/>
    <w:rsid w:val="00AD698D"/>
    <w:rsid w:val="00AD6D67"/>
    <w:rsid w:val="00AF7E02"/>
    <w:rsid w:val="00B01BFF"/>
    <w:rsid w:val="00B11E8F"/>
    <w:rsid w:val="00B265C0"/>
    <w:rsid w:val="00B328F0"/>
    <w:rsid w:val="00B426FB"/>
    <w:rsid w:val="00B60C78"/>
    <w:rsid w:val="00B6554F"/>
    <w:rsid w:val="00B76EFD"/>
    <w:rsid w:val="00B778CE"/>
    <w:rsid w:val="00B82BBA"/>
    <w:rsid w:val="00B97524"/>
    <w:rsid w:val="00BA0F3E"/>
    <w:rsid w:val="00BA16B1"/>
    <w:rsid w:val="00BB2F61"/>
    <w:rsid w:val="00BB57BC"/>
    <w:rsid w:val="00BD4849"/>
    <w:rsid w:val="00BF0679"/>
    <w:rsid w:val="00C0197E"/>
    <w:rsid w:val="00C102C2"/>
    <w:rsid w:val="00C115FF"/>
    <w:rsid w:val="00C14DDF"/>
    <w:rsid w:val="00C22737"/>
    <w:rsid w:val="00C334C7"/>
    <w:rsid w:val="00C531B2"/>
    <w:rsid w:val="00C60125"/>
    <w:rsid w:val="00C60130"/>
    <w:rsid w:val="00C62030"/>
    <w:rsid w:val="00C741C9"/>
    <w:rsid w:val="00C87B51"/>
    <w:rsid w:val="00C87CB0"/>
    <w:rsid w:val="00C916CD"/>
    <w:rsid w:val="00C91DF3"/>
    <w:rsid w:val="00CA1B1A"/>
    <w:rsid w:val="00CA7562"/>
    <w:rsid w:val="00CB2837"/>
    <w:rsid w:val="00CD6132"/>
    <w:rsid w:val="00CE58EC"/>
    <w:rsid w:val="00CE5F7B"/>
    <w:rsid w:val="00CE6CD8"/>
    <w:rsid w:val="00D06553"/>
    <w:rsid w:val="00D1215D"/>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44F4"/>
    <w:rsid w:val="00D95C0A"/>
    <w:rsid w:val="00D96482"/>
    <w:rsid w:val="00DA19EE"/>
    <w:rsid w:val="00DA22CC"/>
    <w:rsid w:val="00DB4492"/>
    <w:rsid w:val="00DE7122"/>
    <w:rsid w:val="00DF0FF0"/>
    <w:rsid w:val="00DF71D1"/>
    <w:rsid w:val="00E0553D"/>
    <w:rsid w:val="00E25176"/>
    <w:rsid w:val="00E257D7"/>
    <w:rsid w:val="00E31FE9"/>
    <w:rsid w:val="00E43456"/>
    <w:rsid w:val="00E51E1D"/>
    <w:rsid w:val="00E53467"/>
    <w:rsid w:val="00E760B2"/>
    <w:rsid w:val="00E778C1"/>
    <w:rsid w:val="00E86964"/>
    <w:rsid w:val="00E94F9B"/>
    <w:rsid w:val="00E9649D"/>
    <w:rsid w:val="00E969FA"/>
    <w:rsid w:val="00E970BB"/>
    <w:rsid w:val="00EA02E6"/>
    <w:rsid w:val="00EA0EFF"/>
    <w:rsid w:val="00EA45D7"/>
    <w:rsid w:val="00EB2D6B"/>
    <w:rsid w:val="00EC2CF0"/>
    <w:rsid w:val="00EE5054"/>
    <w:rsid w:val="00EF4712"/>
    <w:rsid w:val="00EF52D0"/>
    <w:rsid w:val="00EF5D53"/>
    <w:rsid w:val="00F05975"/>
    <w:rsid w:val="00F37F87"/>
    <w:rsid w:val="00F64821"/>
    <w:rsid w:val="00F70C8C"/>
    <w:rsid w:val="00F83C36"/>
    <w:rsid w:val="00F967DC"/>
    <w:rsid w:val="00F97975"/>
    <w:rsid w:val="00FA0ACA"/>
    <w:rsid w:val="00FA219D"/>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1898</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Farner, Joyce</cp:lastModifiedBy>
  <cp:revision>8</cp:revision>
  <cp:lastPrinted>2015-09-03T11:14:00Z</cp:lastPrinted>
  <dcterms:created xsi:type="dcterms:W3CDTF">2015-08-14T15:11:00Z</dcterms:created>
  <dcterms:modified xsi:type="dcterms:W3CDTF">2015-09-03T11:14:00Z</dcterms:modified>
</cp:coreProperties>
</file>