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CA2" w:rsidRDefault="00494CA2" w:rsidP="00494CA2">
      <w:pPr>
        <w:tabs>
          <w:tab w:val="right" w:pos="9720"/>
        </w:tabs>
        <w:jc w:val="center"/>
        <w:rPr>
          <w:rFonts w:ascii="Arial" w:hAnsi="Arial" w:cs="Arial"/>
          <w:sz w:val="22"/>
          <w:szCs w:val="22"/>
        </w:rPr>
      </w:pPr>
      <w:r>
        <w:rPr>
          <w:rFonts w:ascii="Arial" w:hAnsi="Arial" w:cs="Arial"/>
          <w:sz w:val="22"/>
          <w:szCs w:val="22"/>
        </w:rPr>
        <w:t>November 2, 2015</w:t>
      </w:r>
      <w:bookmarkStart w:id="0" w:name="_GoBack"/>
      <w:bookmarkEnd w:id="0"/>
    </w:p>
    <w:p w:rsidR="00BE77ED" w:rsidRDefault="00CB565F"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CD0B34">
        <w:rPr>
          <w:rFonts w:ascii="Arial" w:hAnsi="Arial" w:cs="Arial"/>
          <w:sz w:val="22"/>
          <w:szCs w:val="22"/>
        </w:rPr>
        <w:t>A-2015-2498472</w:t>
      </w: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CD0B34" w:rsidP="00CB417F">
      <w:pPr>
        <w:tabs>
          <w:tab w:val="right" w:pos="9720"/>
        </w:tabs>
        <w:rPr>
          <w:rFonts w:ascii="Arial" w:hAnsi="Arial" w:cs="Arial"/>
          <w:sz w:val="22"/>
          <w:szCs w:val="22"/>
        </w:rPr>
      </w:pPr>
      <w:bookmarkStart w:id="2" w:name="BMCompanyName"/>
      <w:bookmarkEnd w:id="2"/>
      <w:r>
        <w:rPr>
          <w:rFonts w:ascii="Arial" w:hAnsi="Arial" w:cs="Arial"/>
          <w:sz w:val="22"/>
          <w:szCs w:val="22"/>
        </w:rPr>
        <w:t>C&amp;J WELL SERVICES INC</w:t>
      </w:r>
    </w:p>
    <w:p w:rsidR="00CD0B34" w:rsidRDefault="00CD0B34"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T/A C&amp;J ENERGY SERVICES</w:t>
      </w:r>
    </w:p>
    <w:p w:rsidR="00BE77ED" w:rsidRPr="00C35FB0" w:rsidRDefault="00CD0B34" w:rsidP="00BE77ED">
      <w:pPr>
        <w:tabs>
          <w:tab w:val="left" w:pos="6480"/>
        </w:tabs>
        <w:rPr>
          <w:rFonts w:ascii="Arial" w:hAnsi="Arial" w:cs="Arial"/>
          <w:sz w:val="22"/>
          <w:szCs w:val="22"/>
        </w:rPr>
      </w:pPr>
      <w:r>
        <w:rPr>
          <w:rFonts w:ascii="Arial" w:hAnsi="Arial" w:cs="Arial"/>
          <w:sz w:val="22"/>
          <w:szCs w:val="22"/>
        </w:rPr>
        <w:t>3900 ROGERDALE</w:t>
      </w:r>
    </w:p>
    <w:p w:rsidR="00BE77ED" w:rsidRPr="00C35FB0" w:rsidRDefault="00CD0B34" w:rsidP="00BE77ED">
      <w:pPr>
        <w:rPr>
          <w:rFonts w:ascii="Arial" w:hAnsi="Arial" w:cs="Arial"/>
          <w:sz w:val="22"/>
          <w:szCs w:val="22"/>
        </w:rPr>
      </w:pPr>
      <w:bookmarkStart w:id="5" w:name="BMCityStateZip"/>
      <w:bookmarkEnd w:id="5"/>
      <w:r>
        <w:rPr>
          <w:rFonts w:ascii="Arial" w:hAnsi="Arial" w:cs="Arial"/>
          <w:sz w:val="22"/>
          <w:szCs w:val="22"/>
        </w:rPr>
        <w:t>HOUSTON, TX  77042</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CD0B34">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rsidR="00850631" w:rsidRPr="00E81FCE" w:rsidRDefault="00E81FCE" w:rsidP="0085063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and</w:t>
      </w:r>
      <w:proofErr w:type="gramEnd"/>
      <w:r w:rsidR="00850631" w:rsidRPr="00E81FCE">
        <w:rPr>
          <w:rFonts w:ascii="Arial" w:hAnsi="Arial" w:cs="Arial"/>
          <w:sz w:val="22"/>
          <w:szCs w:val="22"/>
        </w:rPr>
        <w:t xml:space="preserve"> property damage liability insurance (Form E) with this Commission</w:t>
      </w:r>
    </w:p>
    <w:p w:rsidR="00850631" w:rsidRPr="00E81FCE" w:rsidRDefault="00850631" w:rsidP="00850631">
      <w:pPr>
        <w:rPr>
          <w:rFonts w:ascii="Arial" w:hAnsi="Arial" w:cs="Arial"/>
          <w:sz w:val="22"/>
          <w:szCs w:val="22"/>
        </w:rPr>
      </w:pPr>
    </w:p>
    <w:p w:rsidR="002E4A1D" w:rsidRPr="000E74D4" w:rsidRDefault="000E74D4" w:rsidP="002E4A1D">
      <w:pPr>
        <w:rPr>
          <w:rFonts w:ascii="Arial" w:hAnsi="Arial" w:cs="Arial"/>
          <w:b/>
          <w:sz w:val="22"/>
          <w:szCs w:val="22"/>
        </w:rPr>
      </w:pPr>
      <w:r>
        <w:rPr>
          <w:rFonts w:ascii="Arial" w:hAnsi="Arial" w:cs="Arial"/>
          <w:b/>
          <w:sz w:val="22"/>
          <w:szCs w:val="22"/>
        </w:rPr>
        <w:t>X</w:t>
      </w:r>
      <w:r w:rsidR="00850631" w:rsidRPr="000E74D4">
        <w:rPr>
          <w:rFonts w:ascii="Arial" w:hAnsi="Arial" w:cs="Arial"/>
          <w:b/>
          <w:sz w:val="22"/>
          <w:szCs w:val="22"/>
        </w:rPr>
        <w:tab/>
        <w:t xml:space="preserve">Failed to have your insurance company/agent file evidence of cargo </w:t>
      </w:r>
      <w:r w:rsidR="002E7D13" w:rsidRPr="000E74D4">
        <w:rPr>
          <w:rFonts w:ascii="Arial" w:hAnsi="Arial" w:cs="Arial"/>
          <w:b/>
          <w:sz w:val="22"/>
          <w:szCs w:val="22"/>
        </w:rPr>
        <w:t xml:space="preserve">liability </w:t>
      </w:r>
      <w:r w:rsidR="00850631" w:rsidRPr="000E74D4">
        <w:rPr>
          <w:rFonts w:ascii="Arial" w:hAnsi="Arial" w:cs="Arial"/>
          <w:b/>
          <w:sz w:val="22"/>
          <w:szCs w:val="22"/>
        </w:rPr>
        <w:t>insurance</w:t>
      </w:r>
    </w:p>
    <w:p w:rsidR="00850631" w:rsidRPr="000E74D4" w:rsidRDefault="00850631" w:rsidP="002E4A1D">
      <w:pPr>
        <w:ind w:firstLine="720"/>
        <w:rPr>
          <w:rFonts w:ascii="Arial" w:hAnsi="Arial" w:cs="Arial"/>
          <w:b/>
          <w:sz w:val="22"/>
          <w:szCs w:val="22"/>
        </w:rPr>
      </w:pPr>
      <w:r w:rsidRPr="000E74D4">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316" w:rsidRDefault="00FE3316">
      <w:r>
        <w:separator/>
      </w:r>
    </w:p>
  </w:endnote>
  <w:endnote w:type="continuationSeparator" w:id="0">
    <w:p w:rsidR="00FE3316" w:rsidRDefault="00FE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316" w:rsidRDefault="00FE3316">
      <w:r>
        <w:separator/>
      </w:r>
    </w:p>
  </w:footnote>
  <w:footnote w:type="continuationSeparator" w:id="0">
    <w:p w:rsidR="00FE3316" w:rsidRDefault="00FE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4D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494CA2"/>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02F24"/>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D0B34"/>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E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2015-11-02T12:58:00Z</cp:lastPrinted>
  <dcterms:created xsi:type="dcterms:W3CDTF">2015-10-29T10:35:00Z</dcterms:created>
  <dcterms:modified xsi:type="dcterms:W3CDTF">2015-11-02T12:58:00Z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