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D1BE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D1BE9" w:rsidRPr="00FD1BE9">
        <w:rPr>
          <w:rFonts w:ascii="Microsoft Sans Serif" w:hAnsi="Microsoft Sans Serif" w:cs="Microsoft Sans Serif"/>
          <w:b/>
          <w:sz w:val="24"/>
          <w:szCs w:val="24"/>
        </w:rPr>
        <w:t>F-2015-2503750</w:t>
      </w:r>
    </w:p>
    <w:p w:rsidR="00483C95" w:rsidRDefault="00483C95" w:rsidP="00590EBA">
      <w:pPr>
        <w:rPr>
          <w:rFonts w:ascii="Microsoft Sans Serif" w:hAnsi="Microsoft Sans Serif" w:cs="Microsoft Sans Serif"/>
          <w:sz w:val="24"/>
          <w:szCs w:val="24"/>
        </w:rPr>
      </w:pPr>
    </w:p>
    <w:p w:rsidR="00FD1BE9" w:rsidRPr="004E5EA1" w:rsidRDefault="00FD1BE9" w:rsidP="00590EBA">
      <w:pPr>
        <w:rPr>
          <w:rFonts w:ascii="Microsoft Sans Serif" w:hAnsi="Microsoft Sans Serif" w:cs="Microsoft Sans Serif"/>
          <w:sz w:val="24"/>
          <w:szCs w:val="24"/>
        </w:rPr>
      </w:pPr>
    </w:p>
    <w:p w:rsidR="00FD1BE9" w:rsidRDefault="00FD1BE9"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FD1BE9" w:rsidRDefault="00FD1BE9" w:rsidP="00590EBA">
      <w:pPr>
        <w:rPr>
          <w:rFonts w:ascii="Microsoft Sans Serif" w:eastAsiaTheme="minorEastAsia" w:hAnsiTheme="minorHAnsi" w:cstheme="minorBidi"/>
          <w:sz w:val="24"/>
          <w:szCs w:val="22"/>
        </w:rPr>
      </w:pPr>
    </w:p>
    <w:p w:rsidR="00FD1BE9" w:rsidRDefault="00FD1BE9" w:rsidP="00590EBA">
      <w:pPr>
        <w:rPr>
          <w:rFonts w:ascii="Microsoft Sans Serif" w:eastAsiaTheme="minorEastAsia" w:hAnsiTheme="minorHAnsi" w:cstheme="minorBidi"/>
          <w:sz w:val="24"/>
          <w:szCs w:val="22"/>
        </w:rPr>
      </w:pPr>
      <w:bookmarkStart w:id="0" w:name="_GoBack"/>
      <w:bookmarkEnd w:id="0"/>
    </w:p>
    <w:p w:rsidR="00FD1BE9" w:rsidRPr="004E5EA1" w:rsidRDefault="00FD1BE9" w:rsidP="00590EBA">
      <w:pPr>
        <w:rPr>
          <w:rFonts w:ascii="Microsoft Sans Serif" w:hAnsi="Microsoft Sans Serif" w:cs="Microsoft Sans Serif"/>
          <w:sz w:val="24"/>
          <w:szCs w:val="24"/>
        </w:rPr>
      </w:pPr>
    </w:p>
    <w:p w:rsidR="00590EBA" w:rsidRPr="004E5EA1" w:rsidRDefault="00FD1BE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Kenneth Kissinger v</w:t>
      </w:r>
      <w:r w:rsidRPr="00FD1BE9">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D1BE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1BE9" w:rsidRPr="008047BA">
        <w:rPr>
          <w:rFonts w:ascii="Microsoft Sans Serif"/>
          <w:b/>
          <w:sz w:val="24"/>
        </w:rPr>
        <w:t xml:space="preserve">Initial Call </w:t>
      </w:r>
      <w:proofErr w:type="gramStart"/>
      <w:r w:rsidR="00FD1BE9" w:rsidRPr="008047BA">
        <w:rPr>
          <w:rFonts w:ascii="Microsoft Sans Serif"/>
          <w:b/>
          <w:sz w:val="24"/>
        </w:rPr>
        <w:t>In</w:t>
      </w:r>
      <w:proofErr w:type="gramEnd"/>
      <w:r w:rsidR="00FD1BE9"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1BE9" w:rsidRPr="009B0E82">
        <w:rPr>
          <w:rFonts w:ascii="Microsoft Sans Serif"/>
          <w:b/>
          <w:sz w:val="24"/>
        </w:rPr>
        <w:t>Wednesday, February 3,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D1BE9" w:rsidRPr="00723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D1BE9">
        <w:rPr>
          <w:rFonts w:ascii="Microsoft Sans Serif" w:hAnsi="Microsoft Sans Serif" w:cs="Microsoft Sans Serif"/>
          <w:b/>
          <w:sz w:val="24"/>
          <w:szCs w:val="24"/>
        </w:rPr>
        <w:t>David A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1BE9">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Default="00FD1BE9" w:rsidP="00FD1BE9">
      <w:pPr>
        <w:contextualSpacing/>
        <w:rPr>
          <w:rFonts w:ascii="Microsoft Sans Serif" w:eastAsiaTheme="minorHAnsi" w:hAnsi="Microsoft Sans Serif" w:cs="Microsoft Sans Serif"/>
          <w:sz w:val="24"/>
          <w:szCs w:val="24"/>
        </w:rPr>
      </w:pPr>
    </w:p>
    <w:p w:rsidR="00FD1BE9" w:rsidRPr="00FD1BE9" w:rsidRDefault="00FD1BE9" w:rsidP="00FD1BE9">
      <w:pPr>
        <w:contextualSpacing/>
        <w:rPr>
          <w:rFonts w:ascii="Microsoft Sans Serif" w:eastAsiaTheme="minorHAnsi" w:hAnsi="Microsoft Sans Serif" w:cs="Microsoft Sans Serif"/>
          <w:sz w:val="24"/>
          <w:szCs w:val="24"/>
        </w:rPr>
      </w:pPr>
      <w:proofErr w:type="gramStart"/>
      <w:r w:rsidRPr="00FD1BE9">
        <w:rPr>
          <w:rFonts w:ascii="Microsoft Sans Serif" w:eastAsiaTheme="minorHAnsi" w:hAnsi="Microsoft Sans Serif" w:cs="Microsoft Sans Serif"/>
          <w:sz w:val="24"/>
          <w:szCs w:val="24"/>
        </w:rPr>
        <w:t>pc</w:t>
      </w:r>
      <w:proofErr w:type="gramEnd"/>
      <w:r w:rsidRPr="00FD1BE9">
        <w:rPr>
          <w:rFonts w:ascii="Microsoft Sans Serif" w:eastAsiaTheme="minorHAnsi" w:hAnsi="Microsoft Sans Serif" w:cs="Microsoft Sans Serif"/>
          <w:sz w:val="24"/>
          <w:szCs w:val="24"/>
        </w:rPr>
        <w:t>:</w:t>
      </w:r>
      <w:r w:rsidRPr="00FD1BE9">
        <w:rPr>
          <w:rFonts w:ascii="Microsoft Sans Serif" w:eastAsiaTheme="minorHAnsi" w:hAnsi="Microsoft Sans Serif" w:cs="Microsoft Sans Serif"/>
          <w:sz w:val="24"/>
          <w:szCs w:val="24"/>
        </w:rPr>
        <w:tab/>
        <w:t>ALJ</w:t>
      </w:r>
      <w:r>
        <w:rPr>
          <w:rFonts w:ascii="Microsoft Sans Serif" w:eastAsiaTheme="minorHAnsi" w:hAnsi="Microsoft Sans Serif" w:cs="Microsoft Sans Serif"/>
          <w:sz w:val="24"/>
          <w:szCs w:val="24"/>
        </w:rPr>
        <w:t xml:space="preserve"> Salapa</w:t>
      </w:r>
    </w:p>
    <w:p w:rsidR="00FD1BE9" w:rsidRPr="00FD1BE9" w:rsidRDefault="00FD1BE9" w:rsidP="00FD1BE9">
      <w:pPr>
        <w:contextualSpacing/>
        <w:rPr>
          <w:rFonts w:ascii="Microsoft Sans Serif" w:eastAsiaTheme="minorHAnsi" w:hAnsi="Microsoft Sans Serif" w:cs="Microsoft Sans Serif"/>
          <w:sz w:val="24"/>
          <w:szCs w:val="24"/>
        </w:rPr>
      </w:pPr>
      <w:r w:rsidRPr="00FD1BE9">
        <w:rPr>
          <w:rFonts w:ascii="Microsoft Sans Serif" w:eastAsiaTheme="minorHAnsi" w:hAnsi="Microsoft Sans Serif" w:cs="Microsoft Sans Serif"/>
          <w:sz w:val="24"/>
          <w:szCs w:val="24"/>
        </w:rPr>
        <w:tab/>
        <w:t>Bobbie Jo Williams</w:t>
      </w:r>
    </w:p>
    <w:p w:rsidR="00FD1BE9" w:rsidRPr="00FD1BE9" w:rsidRDefault="00FD1BE9" w:rsidP="00FD1BE9">
      <w:pPr>
        <w:contextualSpacing/>
        <w:rPr>
          <w:rFonts w:ascii="Microsoft Sans Serif" w:eastAsiaTheme="minorHAnsi" w:hAnsi="Microsoft Sans Serif" w:cs="Microsoft Sans Serif"/>
          <w:sz w:val="24"/>
          <w:szCs w:val="24"/>
        </w:rPr>
      </w:pPr>
      <w:r w:rsidRPr="00FD1BE9">
        <w:rPr>
          <w:rFonts w:ascii="Microsoft Sans Serif" w:eastAsiaTheme="minorHAnsi" w:hAnsi="Microsoft Sans Serif" w:cs="Microsoft Sans Serif"/>
          <w:sz w:val="24"/>
          <w:szCs w:val="24"/>
        </w:rPr>
        <w:tab/>
        <w:t>Calendar Copy</w:t>
      </w:r>
    </w:p>
    <w:p w:rsidR="00FD1BE9" w:rsidRPr="00FD1BE9" w:rsidRDefault="00FD1BE9" w:rsidP="00FD1BE9">
      <w:pPr>
        <w:contextualSpacing/>
        <w:rPr>
          <w:rFonts w:ascii="Microsoft Sans Serif" w:eastAsiaTheme="minorHAnsi" w:hAnsi="Microsoft Sans Serif" w:cs="Microsoft Sans Serif"/>
          <w:sz w:val="24"/>
          <w:szCs w:val="24"/>
        </w:rPr>
      </w:pPr>
      <w:r w:rsidRPr="00FD1BE9">
        <w:rPr>
          <w:rFonts w:ascii="Microsoft Sans Serif" w:eastAsiaTheme="minorHAns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D1BE9" w:rsidRPr="00FD1BE9" w:rsidRDefault="00FD1BE9" w:rsidP="00FD1BE9">
      <w:pPr>
        <w:contextualSpacing/>
        <w:rPr>
          <w:rFonts w:ascii="Microsoft Sans Serif" w:eastAsiaTheme="minorEastAsia" w:hAnsiTheme="minorHAnsi" w:cstheme="minorBidi"/>
          <w:b/>
          <w:sz w:val="24"/>
          <w:szCs w:val="22"/>
          <w:u w:val="single"/>
        </w:rPr>
      </w:pPr>
      <w:r w:rsidRPr="00FD1BE9">
        <w:rPr>
          <w:rFonts w:ascii="Microsoft Sans Serif" w:eastAsiaTheme="minorEastAsia" w:hAnsiTheme="minorHAnsi" w:cstheme="minorBidi"/>
          <w:b/>
          <w:sz w:val="24"/>
          <w:szCs w:val="22"/>
          <w:u w:val="single"/>
        </w:rPr>
        <w:lastRenderedPageBreak/>
        <w:t>F-2015-2503750 - KENNETH KISSINGER v PECO ENERGY COMPANY</w:t>
      </w:r>
      <w:r w:rsidRPr="00FD1BE9">
        <w:rPr>
          <w:rFonts w:ascii="Microsoft Sans Serif" w:eastAsiaTheme="minorEastAsia" w:hAnsiTheme="minorHAnsi" w:cstheme="minorBidi"/>
          <w:b/>
          <w:sz w:val="24"/>
          <w:szCs w:val="22"/>
          <w:u w:val="single"/>
        </w:rPr>
        <w:cr/>
      </w:r>
    </w:p>
    <w:p w:rsidR="00FD1BE9" w:rsidRPr="00FD1BE9" w:rsidRDefault="00FD1BE9" w:rsidP="00FD1BE9">
      <w:pPr>
        <w:contextualSpacing/>
        <w:rPr>
          <w:rFonts w:asciiTheme="minorHAnsi" w:eastAsiaTheme="minorEastAsia" w:hAnsiTheme="minorHAnsi" w:cstheme="minorBidi"/>
          <w:sz w:val="22"/>
          <w:szCs w:val="22"/>
        </w:rPr>
      </w:pPr>
      <w:r w:rsidRPr="00FD1BE9">
        <w:rPr>
          <w:rFonts w:ascii="Microsoft Sans Serif" w:eastAsiaTheme="minorEastAsia" w:hAnsiTheme="minorHAnsi" w:cstheme="minorBidi"/>
          <w:sz w:val="24"/>
          <w:szCs w:val="22"/>
        </w:rPr>
        <w:t>KENNETH KISSINGER</w:t>
      </w:r>
      <w:r w:rsidRPr="00FD1BE9">
        <w:rPr>
          <w:rFonts w:ascii="Microsoft Sans Serif" w:eastAsiaTheme="minorEastAsia" w:hAnsiTheme="minorHAnsi" w:cstheme="minorBidi"/>
          <w:sz w:val="24"/>
          <w:szCs w:val="22"/>
        </w:rPr>
        <w:cr/>
        <w:t>310 STANTON RD</w:t>
      </w:r>
      <w:r w:rsidRPr="00FD1BE9">
        <w:rPr>
          <w:rFonts w:ascii="Microsoft Sans Serif" w:eastAsiaTheme="minorEastAsia" w:hAnsiTheme="minorHAnsi" w:cstheme="minorBidi"/>
          <w:sz w:val="24"/>
          <w:szCs w:val="22"/>
        </w:rPr>
        <w:cr/>
        <w:t>HAVERTOWN PA  19083</w:t>
      </w:r>
      <w:r w:rsidRPr="00FD1BE9">
        <w:rPr>
          <w:rFonts w:ascii="Microsoft Sans Serif" w:eastAsiaTheme="minorEastAsia" w:hAnsiTheme="minorHAnsi" w:cstheme="minorBidi"/>
          <w:sz w:val="24"/>
          <w:szCs w:val="22"/>
        </w:rPr>
        <w:cr/>
      </w:r>
      <w:r w:rsidRPr="00FD1BE9">
        <w:rPr>
          <w:rFonts w:ascii="Microsoft Sans Serif" w:eastAsiaTheme="minorEastAsia" w:hAnsiTheme="minorHAnsi" w:cstheme="minorBidi"/>
          <w:b/>
          <w:sz w:val="24"/>
          <w:szCs w:val="22"/>
        </w:rPr>
        <w:t>610.742.0282</w:t>
      </w:r>
      <w:r w:rsidRPr="00FD1BE9">
        <w:rPr>
          <w:rFonts w:ascii="Microsoft Sans Serif" w:eastAsiaTheme="minorEastAsia" w:hAnsiTheme="minorHAnsi" w:cstheme="minorBidi"/>
          <w:sz w:val="24"/>
          <w:szCs w:val="22"/>
        </w:rPr>
        <w:cr/>
      </w:r>
      <w:r w:rsidRPr="00FD1BE9">
        <w:rPr>
          <w:rFonts w:ascii="Microsoft Sans Serif" w:eastAsiaTheme="minorEastAsia" w:hAnsiTheme="minorHAnsi" w:cstheme="minorBidi"/>
          <w:b/>
          <w:sz w:val="24"/>
          <w:szCs w:val="22"/>
          <w:u w:val="single"/>
        </w:rPr>
        <w:cr/>
      </w:r>
      <w:r w:rsidRPr="00FD1BE9">
        <w:rPr>
          <w:rFonts w:ascii="Microsoft Sans Serif" w:eastAsiaTheme="minorEastAsia" w:hAnsiTheme="minorHAnsi" w:cstheme="minorBidi"/>
          <w:sz w:val="24"/>
          <w:szCs w:val="22"/>
        </w:rPr>
        <w:t>SHAWANE L LEE ESQUIRE</w:t>
      </w:r>
      <w:r w:rsidRPr="00FD1BE9">
        <w:rPr>
          <w:rFonts w:ascii="Microsoft Sans Serif" w:eastAsiaTheme="minorEastAsia" w:hAnsiTheme="minorHAnsi" w:cstheme="minorBidi"/>
          <w:sz w:val="24"/>
          <w:szCs w:val="22"/>
        </w:rPr>
        <w:cr/>
        <w:t>EXELON BUSINESS SERVICES</w:t>
      </w:r>
      <w:r w:rsidRPr="00FD1BE9">
        <w:rPr>
          <w:rFonts w:ascii="Microsoft Sans Serif" w:eastAsiaTheme="minorEastAsia" w:hAnsiTheme="minorHAnsi" w:cstheme="minorBidi"/>
          <w:sz w:val="24"/>
          <w:szCs w:val="22"/>
        </w:rPr>
        <w:cr/>
        <w:t>2301 MARKET STREET S23-1</w:t>
      </w:r>
      <w:r w:rsidRPr="00FD1BE9">
        <w:rPr>
          <w:rFonts w:ascii="Microsoft Sans Serif" w:eastAsiaTheme="minorEastAsia" w:hAnsiTheme="minorHAnsi" w:cstheme="minorBidi"/>
          <w:sz w:val="24"/>
          <w:szCs w:val="22"/>
        </w:rPr>
        <w:cr/>
        <w:t>PO BOX 8699</w:t>
      </w:r>
      <w:r w:rsidRPr="00FD1BE9">
        <w:rPr>
          <w:rFonts w:ascii="Microsoft Sans Serif" w:eastAsiaTheme="minorEastAsia" w:hAnsiTheme="minorHAnsi" w:cstheme="minorBidi"/>
          <w:sz w:val="24"/>
          <w:szCs w:val="22"/>
        </w:rPr>
        <w:cr/>
        <w:t>PHILADELPHIA PA  19101-8699</w:t>
      </w:r>
      <w:r w:rsidRPr="00FD1BE9">
        <w:rPr>
          <w:rFonts w:ascii="Microsoft Sans Serif" w:eastAsiaTheme="minorEastAsia" w:hAnsiTheme="minorHAnsi" w:cstheme="minorBidi"/>
          <w:sz w:val="24"/>
          <w:szCs w:val="22"/>
        </w:rPr>
        <w:cr/>
      </w:r>
      <w:r w:rsidRPr="00FD1BE9">
        <w:rPr>
          <w:rFonts w:ascii="Microsoft Sans Serif" w:eastAsiaTheme="minorEastAsia" w:hAnsiTheme="minorHAnsi" w:cstheme="minorBidi"/>
          <w:b/>
          <w:sz w:val="24"/>
          <w:szCs w:val="22"/>
        </w:rPr>
        <w:t>215.841.6841</w:t>
      </w:r>
      <w:r w:rsidRPr="00FD1BE9">
        <w:rPr>
          <w:rFonts w:ascii="Microsoft Sans Serif" w:eastAsiaTheme="minorEastAsia" w:hAnsiTheme="minorHAnsi" w:cstheme="minorBidi"/>
          <w:sz w:val="24"/>
          <w:szCs w:val="22"/>
        </w:rPr>
        <w:cr/>
        <w:t>Accepts Electronic Service</w:t>
      </w:r>
    </w:p>
    <w:p w:rsidR="00FD1BE9" w:rsidRPr="00FD1BE9" w:rsidRDefault="00FD1BE9" w:rsidP="00FD1BE9">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483C95" w:rsidRPr="00C76AA7" w:rsidRDefault="00FD1BE9"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B8A4393" wp14:editId="724F20B6">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0A6DCCD" wp14:editId="7C7199E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D296525" wp14:editId="281A0174">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 w:val="00FD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9145-4D87-4191-84FB-51BDFF21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2640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2015-11-12T16:13:00Z</cp:lastPrinted>
  <dcterms:created xsi:type="dcterms:W3CDTF">2015-11-12T16:13:00Z</dcterms:created>
  <dcterms:modified xsi:type="dcterms:W3CDTF">2015-11-12T16:13:00Z</dcterms:modified>
</cp:coreProperties>
</file>