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F31C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23,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F31C0" w:rsidRPr="00BF31C0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C-2015-2505980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F31C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GoBack"/>
      <w:r w:rsidRPr="00BF31C0">
        <w:rPr>
          <w:rFonts w:ascii="Microsoft Sans Serif" w:hAnsi="Microsoft Sans Serif" w:cs="Microsoft Sans Serif"/>
          <w:b/>
          <w:spacing w:val="-3"/>
          <w:sz w:val="24"/>
          <w:szCs w:val="24"/>
        </w:rPr>
        <w:t>Mary Gillespie v. PECO Energy Company</w:t>
      </w:r>
    </w:p>
    <w:bookmarkEnd w:id="0"/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F31C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 Steven 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Judge </w:t>
      </w:r>
      <w:r w:rsidR="009471BD" w:rsidRPr="009A34E7">
        <w:rPr>
          <w:rFonts w:ascii="Microsoft Sans Serif" w:hAnsi="Microsoft Sans Serif" w:cs="Microsoft Sans Serif"/>
          <w:sz w:val="24"/>
          <w:szCs w:val="24"/>
        </w:rPr>
        <w:t>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F31C0" w:rsidRDefault="00BF31C0" w:rsidP="00895B8B">
      <w:pPr>
        <w:rPr>
          <w:rFonts w:ascii="Microsoft Sans Serif" w:hAnsi="Microsoft Sans Serif" w:cs="Microsoft Sans Serif"/>
          <w:sz w:val="24"/>
          <w:szCs w:val="24"/>
        </w:rPr>
        <w:sectPr w:rsidR="00BF31C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F31C0" w:rsidRPr="00BF31C0" w:rsidRDefault="00BF31C0" w:rsidP="00BF31C0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F31C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C-2015-2505980 - MARY GILLESPIE v. PECO ENERGY COMPANY</w:t>
      </w:r>
      <w:r w:rsidRPr="00BF31C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  <w:t>MARY GILLESPIE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  <w:t>2350 PHEASANT HILL LANE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  <w:t>MALVERN PA  19355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F31C0">
        <w:rPr>
          <w:rFonts w:ascii="Microsoft Sans Serif" w:eastAsiaTheme="minorEastAsia" w:hAnsiTheme="minorHAnsi" w:cstheme="minorBidi"/>
          <w:b/>
          <w:sz w:val="24"/>
          <w:szCs w:val="22"/>
        </w:rPr>
        <w:t>610.296.0606</w:t>
      </w:r>
      <w:r w:rsidRPr="00BF31C0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BF31C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t>SHAWANE L LEE ESQUIRE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  <w:t>2301 MARKET STREET S23-1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  <w:t>PO BOX 8699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  <w:t>PHILADELPHIA PA  19101-8699</w:t>
      </w:r>
      <w:r w:rsidRPr="00BF31C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F31C0">
        <w:rPr>
          <w:rFonts w:ascii="Microsoft Sans Serif" w:eastAsiaTheme="minorEastAsia" w:hAnsiTheme="minorHAnsi" w:cstheme="minorBidi"/>
          <w:b/>
          <w:sz w:val="24"/>
          <w:szCs w:val="22"/>
        </w:rPr>
        <w:t>215.841.6841</w:t>
      </w:r>
    </w:p>
    <w:p w:rsidR="00BF31C0" w:rsidRPr="00BF31C0" w:rsidRDefault="00BF31C0" w:rsidP="00BF31C0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BF31C0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BF31C0" w:rsidRPr="00BF31C0" w:rsidRDefault="00BF31C0" w:rsidP="00BF31C0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BF31C0">
        <w:rPr>
          <w:rFonts w:ascii="Microsoft Sans Serif" w:eastAsiaTheme="minorEastAsia" w:hAnsiTheme="minorHAnsi" w:cstheme="minorBidi"/>
          <w:i/>
          <w:sz w:val="24"/>
          <w:szCs w:val="22"/>
        </w:rPr>
        <w:t>Representing PECO Energy Company</w:t>
      </w:r>
      <w:r w:rsidRPr="00BF31C0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BF31C0" w:rsidRPr="00BF31C0" w:rsidRDefault="00BF31C0" w:rsidP="00BF31C0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EB" w:rsidRDefault="00742AEB">
      <w:r>
        <w:separator/>
      </w:r>
    </w:p>
  </w:endnote>
  <w:endnote w:type="continuationSeparator" w:id="0">
    <w:p w:rsidR="00742AEB" w:rsidRDefault="007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EB" w:rsidRDefault="00742AEB">
      <w:r>
        <w:separator/>
      </w:r>
    </w:p>
  </w:footnote>
  <w:footnote w:type="continuationSeparator" w:id="0">
    <w:p w:rsidR="00742AEB" w:rsidRDefault="0074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42AEB"/>
    <w:rsid w:val="00895B8B"/>
    <w:rsid w:val="008C4005"/>
    <w:rsid w:val="009465D5"/>
    <w:rsid w:val="009471BD"/>
    <w:rsid w:val="009A0480"/>
    <w:rsid w:val="009F5F66"/>
    <w:rsid w:val="00A93BB0"/>
    <w:rsid w:val="00BE5119"/>
    <w:rsid w:val="00BF31C0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2003-08-06T18:09:00Z</cp:lastPrinted>
  <dcterms:created xsi:type="dcterms:W3CDTF">2015-11-23T19:11:00Z</dcterms:created>
  <dcterms:modified xsi:type="dcterms:W3CDTF">2015-11-23T19:11:00Z</dcterms:modified>
</cp:coreProperties>
</file>