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E1AB0" w:rsidTr="00EF4220">
        <w:trPr>
          <w:trHeight w:val="990"/>
        </w:trPr>
        <w:tc>
          <w:tcPr>
            <w:tcW w:w="1363" w:type="dxa"/>
          </w:tcPr>
          <w:p w:rsidR="001E1AB0" w:rsidRDefault="001E1AB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1E1AB0" w:rsidRDefault="001E1AB0" w:rsidP="00EF4220">
            <w:pPr>
              <w:suppressAutoHyphens/>
              <w:spacing w:line="204" w:lineRule="auto"/>
              <w:jc w:val="center"/>
              <w:rPr>
                <w:rFonts w:ascii="Arial" w:hAnsi="Arial"/>
                <w:color w:val="000080"/>
                <w:spacing w:val="-3"/>
                <w:sz w:val="26"/>
              </w:rPr>
            </w:pPr>
          </w:p>
          <w:p w:rsidR="001E1AB0" w:rsidRDefault="001E1AB0"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E1AB0" w:rsidRDefault="001E1AB0"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E1AB0" w:rsidRDefault="001E1AB0"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E1AB0" w:rsidRDefault="001E1AB0"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E1AB0" w:rsidRDefault="001E1AB0" w:rsidP="00E9705B">
            <w:pPr>
              <w:jc w:val="center"/>
              <w:rPr>
                <w:rFonts w:ascii="Arial" w:hAnsi="Arial"/>
                <w:sz w:val="12"/>
              </w:rPr>
            </w:pPr>
          </w:p>
          <w:p w:rsidR="001E1AB0" w:rsidRDefault="001E1AB0" w:rsidP="00E9705B">
            <w:pPr>
              <w:jc w:val="center"/>
              <w:rPr>
                <w:rFonts w:ascii="Arial" w:hAnsi="Arial"/>
                <w:sz w:val="12"/>
              </w:rPr>
            </w:pPr>
          </w:p>
          <w:p w:rsidR="001E1AB0" w:rsidRDefault="001E1AB0" w:rsidP="00E9705B">
            <w:pPr>
              <w:jc w:val="center"/>
              <w:rPr>
                <w:rFonts w:ascii="Arial" w:hAnsi="Arial"/>
                <w:sz w:val="12"/>
              </w:rPr>
            </w:pPr>
          </w:p>
          <w:p w:rsidR="001E1AB0" w:rsidRDefault="001E1AB0" w:rsidP="00E9705B">
            <w:pPr>
              <w:jc w:val="center"/>
              <w:rPr>
                <w:rFonts w:ascii="Arial" w:hAnsi="Arial"/>
                <w:sz w:val="12"/>
              </w:rPr>
            </w:pPr>
          </w:p>
          <w:p w:rsidR="001E1AB0" w:rsidRDefault="001E1AB0" w:rsidP="00E9705B">
            <w:pPr>
              <w:jc w:val="center"/>
              <w:rPr>
                <w:rFonts w:ascii="Arial" w:hAnsi="Arial"/>
                <w:sz w:val="12"/>
              </w:rPr>
            </w:pPr>
          </w:p>
          <w:p w:rsidR="001E1AB0" w:rsidRDefault="001E1AB0" w:rsidP="00E9705B">
            <w:pPr>
              <w:jc w:val="center"/>
              <w:rPr>
                <w:rFonts w:ascii="Arial" w:hAnsi="Arial"/>
                <w:sz w:val="12"/>
              </w:rPr>
            </w:pPr>
          </w:p>
          <w:p w:rsidR="001E1AB0" w:rsidRDefault="001E1AB0" w:rsidP="00E9705B">
            <w:pPr>
              <w:jc w:val="center"/>
              <w:rPr>
                <w:rFonts w:ascii="Arial" w:hAnsi="Arial"/>
                <w:sz w:val="12"/>
              </w:rPr>
            </w:pPr>
            <w:r>
              <w:rPr>
                <w:rFonts w:ascii="Arial" w:hAnsi="Arial"/>
                <w:b/>
                <w:spacing w:val="-1"/>
                <w:sz w:val="12"/>
              </w:rPr>
              <w:t>IN REPLY PLEASE REFER TO OUR FILE</w:t>
            </w:r>
          </w:p>
        </w:tc>
      </w:tr>
    </w:tbl>
    <w:p w:rsidR="001E1AB0" w:rsidRDefault="001E1AB0" w:rsidP="00ED664F">
      <w:pPr>
        <w:rPr>
          <w:sz w:val="24"/>
        </w:rPr>
        <w:sectPr w:rsidR="001E1AB0" w:rsidSect="001E1AB0">
          <w:footerReference w:type="default" r:id="rId10"/>
          <w:pgSz w:w="12240" w:h="15840"/>
          <w:pgMar w:top="504" w:right="1440" w:bottom="1440" w:left="1440" w:header="720" w:footer="720" w:gutter="0"/>
          <w:pgNumType w:start="1"/>
          <w:cols w:space="720"/>
        </w:sectPr>
      </w:pPr>
    </w:p>
    <w:p w:rsidR="001E1AB0" w:rsidRPr="00B41508" w:rsidRDefault="001E1AB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22, 2015</w:t>
      </w:r>
    </w:p>
    <w:p w:rsidR="001E1AB0" w:rsidRPr="00B41508" w:rsidRDefault="001E1AB0" w:rsidP="00E9705B">
      <w:pPr>
        <w:jc w:val="both"/>
        <w:rPr>
          <w:rFonts w:ascii="Microsoft Sans Serif" w:hAnsi="Microsoft Sans Serif" w:cs="Microsoft Sans Serif"/>
          <w:sz w:val="24"/>
          <w:szCs w:val="24"/>
        </w:rPr>
      </w:pPr>
    </w:p>
    <w:p w:rsidR="001E1AB0" w:rsidRPr="00B41508" w:rsidRDefault="001E1AB0"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1C1B78">
        <w:rPr>
          <w:rFonts w:ascii="Microsoft Sans Serif" w:hAnsi="Microsoft Sans Serif" w:cs="Microsoft Sans Serif"/>
          <w:b/>
          <w:noProof/>
          <w:spacing w:val="-3"/>
          <w:sz w:val="24"/>
          <w:szCs w:val="24"/>
        </w:rPr>
        <w:t>C-2015-2514548</w:t>
      </w:r>
    </w:p>
    <w:p w:rsidR="001E1AB0" w:rsidRPr="00B41508" w:rsidRDefault="001E1AB0" w:rsidP="00E9705B">
      <w:pPr>
        <w:tabs>
          <w:tab w:val="left" w:pos="-720"/>
        </w:tabs>
        <w:suppressAutoHyphens/>
        <w:jc w:val="both"/>
        <w:rPr>
          <w:rFonts w:ascii="Microsoft Sans Serif" w:hAnsi="Microsoft Sans Serif" w:cs="Microsoft Sans Serif"/>
          <w:spacing w:val="-3"/>
          <w:sz w:val="24"/>
          <w:szCs w:val="24"/>
        </w:rPr>
      </w:pPr>
    </w:p>
    <w:p w:rsidR="001E1AB0" w:rsidRDefault="0086141B"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86141B" w:rsidRDefault="0086141B" w:rsidP="00113652">
      <w:pPr>
        <w:tabs>
          <w:tab w:val="center" w:pos="4824"/>
        </w:tabs>
        <w:suppressAutoHyphens/>
        <w:rPr>
          <w:rFonts w:ascii="Microsoft Sans Serif" w:hAnsi="Microsoft Sans Serif" w:cs="Microsoft Sans Serif"/>
          <w:sz w:val="24"/>
          <w:szCs w:val="24"/>
        </w:rPr>
      </w:pPr>
    </w:p>
    <w:p w:rsidR="0086141B" w:rsidRDefault="0086141B" w:rsidP="00113652">
      <w:pPr>
        <w:tabs>
          <w:tab w:val="center" w:pos="4824"/>
        </w:tabs>
        <w:suppressAutoHyphens/>
        <w:rPr>
          <w:rFonts w:ascii="Microsoft Sans Serif" w:hAnsi="Microsoft Sans Serif" w:cs="Microsoft Sans Serif"/>
          <w:sz w:val="24"/>
          <w:szCs w:val="24"/>
        </w:rPr>
      </w:pPr>
    </w:p>
    <w:p w:rsidR="0086141B" w:rsidRDefault="0086141B" w:rsidP="00113652">
      <w:pPr>
        <w:tabs>
          <w:tab w:val="center" w:pos="4824"/>
        </w:tabs>
        <w:suppressAutoHyphens/>
        <w:rPr>
          <w:rFonts w:ascii="Microsoft Sans Serif" w:hAnsi="Microsoft Sans Serif" w:cs="Microsoft Sans Serif"/>
          <w:sz w:val="24"/>
          <w:szCs w:val="24"/>
        </w:rPr>
      </w:pPr>
    </w:p>
    <w:p w:rsidR="0086141B" w:rsidRPr="00B41508" w:rsidRDefault="0086141B"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1E1AB0" w:rsidRPr="00B41508" w:rsidRDefault="001E1AB0" w:rsidP="00113652">
      <w:pPr>
        <w:tabs>
          <w:tab w:val="center" w:pos="4824"/>
        </w:tabs>
        <w:suppressAutoHyphens/>
        <w:rPr>
          <w:rFonts w:ascii="Microsoft Sans Serif" w:hAnsi="Microsoft Sans Serif" w:cs="Microsoft Sans Serif"/>
          <w:spacing w:val="-3"/>
          <w:sz w:val="24"/>
          <w:szCs w:val="24"/>
        </w:rPr>
      </w:pPr>
    </w:p>
    <w:p w:rsidR="001E1AB0" w:rsidRPr="00B41508" w:rsidRDefault="001E1AB0" w:rsidP="00E9705B">
      <w:pPr>
        <w:tabs>
          <w:tab w:val="center" w:pos="4824"/>
        </w:tabs>
        <w:suppressAutoHyphens/>
        <w:jc w:val="center"/>
        <w:rPr>
          <w:rFonts w:ascii="Microsoft Sans Serif" w:hAnsi="Microsoft Sans Serif" w:cs="Microsoft Sans Serif"/>
          <w:b/>
          <w:spacing w:val="-3"/>
          <w:sz w:val="24"/>
          <w:szCs w:val="24"/>
        </w:rPr>
      </w:pPr>
      <w:r w:rsidRPr="001C1B78">
        <w:rPr>
          <w:rFonts w:ascii="Microsoft Sans Serif" w:hAnsi="Microsoft Sans Serif" w:cs="Microsoft Sans Serif"/>
          <w:b/>
          <w:noProof/>
          <w:spacing w:val="-3"/>
          <w:sz w:val="24"/>
          <w:szCs w:val="24"/>
        </w:rPr>
        <w:t>Diana Quinn v Philadelphia Gas Works</w:t>
      </w:r>
    </w:p>
    <w:p w:rsidR="001E1AB0" w:rsidRPr="00B41508" w:rsidRDefault="001E1AB0" w:rsidP="00113652">
      <w:pPr>
        <w:tabs>
          <w:tab w:val="center" w:pos="4824"/>
        </w:tabs>
        <w:suppressAutoHyphens/>
        <w:rPr>
          <w:rFonts w:ascii="Microsoft Sans Serif" w:hAnsi="Microsoft Sans Serif" w:cs="Microsoft Sans Serif"/>
          <w:spacing w:val="-3"/>
          <w:sz w:val="24"/>
          <w:szCs w:val="24"/>
        </w:rPr>
      </w:pPr>
    </w:p>
    <w:p w:rsidR="001E1AB0" w:rsidRPr="00B41508" w:rsidRDefault="001E1AB0" w:rsidP="00E9705B">
      <w:pPr>
        <w:tabs>
          <w:tab w:val="center" w:pos="4824"/>
        </w:tabs>
        <w:suppressAutoHyphens/>
        <w:jc w:val="center"/>
        <w:rPr>
          <w:rFonts w:ascii="Microsoft Sans Serif" w:hAnsi="Microsoft Sans Serif" w:cs="Microsoft Sans Serif"/>
          <w:spacing w:val="-3"/>
          <w:sz w:val="24"/>
          <w:szCs w:val="24"/>
        </w:rPr>
      </w:pPr>
      <w:r w:rsidRPr="001C1B78">
        <w:rPr>
          <w:rFonts w:ascii="Microsoft Sans Serif" w:hAnsi="Microsoft Sans Serif" w:cs="Microsoft Sans Serif"/>
          <w:noProof/>
          <w:spacing w:val="-3"/>
          <w:sz w:val="24"/>
          <w:szCs w:val="24"/>
        </w:rPr>
        <w:t>Various disputes</w:t>
      </w:r>
    </w:p>
    <w:p w:rsidR="001E1AB0" w:rsidRPr="00560489" w:rsidRDefault="001E1AB0" w:rsidP="00113652">
      <w:pPr>
        <w:tabs>
          <w:tab w:val="center" w:pos="4824"/>
        </w:tabs>
        <w:suppressAutoHyphens/>
        <w:rPr>
          <w:rFonts w:ascii="Microsoft Sans Serif" w:hAnsi="Microsoft Sans Serif" w:cs="Microsoft Sans Serif"/>
          <w:spacing w:val="-3"/>
          <w:sz w:val="24"/>
          <w:szCs w:val="24"/>
        </w:rPr>
      </w:pPr>
    </w:p>
    <w:p w:rsidR="001E1AB0" w:rsidRPr="00560489" w:rsidRDefault="001E1AB0" w:rsidP="00113652">
      <w:pPr>
        <w:tabs>
          <w:tab w:val="center" w:pos="4824"/>
        </w:tabs>
        <w:suppressAutoHyphens/>
        <w:rPr>
          <w:rFonts w:ascii="Microsoft Sans Serif" w:hAnsi="Microsoft Sans Serif" w:cs="Microsoft Sans Serif"/>
          <w:spacing w:val="-3"/>
          <w:sz w:val="24"/>
          <w:szCs w:val="24"/>
          <w:u w:val="double"/>
        </w:rPr>
      </w:pPr>
    </w:p>
    <w:p w:rsidR="001E1AB0" w:rsidRPr="00560489" w:rsidRDefault="001E1AB0"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1E1AB0" w:rsidRPr="00560489" w:rsidRDefault="001E1AB0" w:rsidP="00E9705B">
      <w:pPr>
        <w:tabs>
          <w:tab w:val="center" w:pos="4824"/>
        </w:tabs>
        <w:suppressAutoHyphens/>
        <w:jc w:val="both"/>
        <w:rPr>
          <w:rFonts w:ascii="Microsoft Sans Serif" w:hAnsi="Microsoft Sans Serif" w:cs="Microsoft Sans Serif"/>
          <w:spacing w:val="-3"/>
          <w:sz w:val="24"/>
          <w:szCs w:val="24"/>
        </w:rPr>
      </w:pPr>
    </w:p>
    <w:p w:rsidR="001E1AB0" w:rsidRPr="00560489" w:rsidRDefault="001E1AB0"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1E1AB0" w:rsidRPr="00B41508" w:rsidRDefault="001E1AB0" w:rsidP="008601A9">
      <w:pPr>
        <w:tabs>
          <w:tab w:val="left" w:pos="-720"/>
        </w:tabs>
        <w:suppressAutoHyphens/>
        <w:rPr>
          <w:rFonts w:ascii="Microsoft Sans Serif" w:hAnsi="Microsoft Sans Serif" w:cs="Microsoft Sans Serif"/>
          <w:sz w:val="24"/>
          <w:szCs w:val="24"/>
          <w:u w:val="single"/>
        </w:rPr>
      </w:pPr>
    </w:p>
    <w:p w:rsidR="001E1AB0" w:rsidRPr="00B41508" w:rsidRDefault="001E1AB0"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Initial Hearing</w:t>
      </w:r>
    </w:p>
    <w:p w:rsidR="001E1AB0" w:rsidRPr="00B41508" w:rsidRDefault="001E1AB0" w:rsidP="008601A9">
      <w:pPr>
        <w:tabs>
          <w:tab w:val="left" w:pos="-720"/>
        </w:tabs>
        <w:suppressAutoHyphens/>
        <w:rPr>
          <w:rFonts w:ascii="Microsoft Sans Serif" w:hAnsi="Microsoft Sans Serif" w:cs="Microsoft Sans Serif"/>
          <w:sz w:val="24"/>
          <w:szCs w:val="24"/>
        </w:rPr>
      </w:pPr>
    </w:p>
    <w:p w:rsidR="001E1AB0" w:rsidRPr="00B41F4A" w:rsidRDefault="001E1AB0"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11</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2016</w:t>
      </w:r>
    </w:p>
    <w:p w:rsidR="001E1AB0" w:rsidRPr="00B41F4A" w:rsidRDefault="001E1AB0" w:rsidP="008601A9">
      <w:pPr>
        <w:tabs>
          <w:tab w:val="left" w:pos="-720"/>
        </w:tabs>
        <w:suppressAutoHyphens/>
        <w:rPr>
          <w:rFonts w:ascii="Microsoft Sans Serif" w:hAnsi="Microsoft Sans Serif" w:cs="Microsoft Sans Serif"/>
          <w:sz w:val="24"/>
          <w:szCs w:val="24"/>
        </w:rPr>
      </w:pPr>
    </w:p>
    <w:p w:rsidR="001E1AB0" w:rsidRPr="00B41F4A" w:rsidRDefault="001E1AB0"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10:00:00 AM</w:t>
      </w:r>
    </w:p>
    <w:p w:rsidR="001E1AB0" w:rsidRPr="00B41F4A" w:rsidRDefault="001E1AB0" w:rsidP="008601A9">
      <w:pPr>
        <w:tabs>
          <w:tab w:val="left" w:pos="-720"/>
        </w:tabs>
        <w:suppressAutoHyphens/>
        <w:rPr>
          <w:rFonts w:ascii="Microsoft Sans Serif" w:hAnsi="Microsoft Sans Serif" w:cs="Microsoft Sans Serif"/>
          <w:sz w:val="24"/>
          <w:szCs w:val="24"/>
        </w:rPr>
      </w:pPr>
    </w:p>
    <w:p w:rsidR="001E1AB0" w:rsidRPr="00B41F4A" w:rsidRDefault="001E1AB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E1AB0" w:rsidRPr="00B41F4A" w:rsidRDefault="001E1AB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E1AB0" w:rsidRPr="00B41F4A" w:rsidRDefault="001E1AB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E1AB0" w:rsidRPr="00B41F4A" w:rsidRDefault="001E1AB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1E1AB0" w:rsidRPr="00B41F4A" w:rsidRDefault="001E1AB0" w:rsidP="008601A9">
      <w:pPr>
        <w:rPr>
          <w:rFonts w:ascii="Microsoft Sans Serif" w:hAnsi="Microsoft Sans Serif" w:cs="Microsoft Sans Serif"/>
          <w:sz w:val="24"/>
          <w:szCs w:val="24"/>
        </w:rPr>
      </w:pPr>
    </w:p>
    <w:p w:rsidR="001E1AB0" w:rsidRPr="00B41F4A" w:rsidRDefault="001E1AB0"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1C1B78">
        <w:rPr>
          <w:rFonts w:ascii="Microsoft Sans Serif" w:hAnsi="Microsoft Sans Serif" w:cs="Microsoft Sans Serif"/>
          <w:b/>
          <w:noProof/>
          <w:sz w:val="24"/>
          <w:szCs w:val="24"/>
        </w:rPr>
        <w:t>Angela</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T</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Jones</w:t>
      </w:r>
    </w:p>
    <w:p w:rsidR="001E1AB0" w:rsidRPr="00B41F4A" w:rsidRDefault="001E1AB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1E1AB0" w:rsidRPr="00B41F4A" w:rsidRDefault="001E1AB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1E1AB0" w:rsidRPr="00B41F4A" w:rsidRDefault="001E1AB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1E1AB0" w:rsidRDefault="001E1AB0"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1E1AB0" w:rsidRDefault="001E1AB0"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1E1AB0" w:rsidRPr="00B41508" w:rsidRDefault="001E1AB0" w:rsidP="00E9705B">
      <w:pPr>
        <w:tabs>
          <w:tab w:val="left" w:pos="-720"/>
        </w:tabs>
        <w:suppressAutoHyphens/>
        <w:jc w:val="both"/>
        <w:rPr>
          <w:rFonts w:ascii="Microsoft Sans Serif" w:hAnsi="Microsoft Sans Serif" w:cs="Microsoft Sans Serif"/>
          <w:sz w:val="24"/>
          <w:szCs w:val="24"/>
        </w:rPr>
      </w:pPr>
    </w:p>
    <w:p w:rsidR="001E1AB0" w:rsidRPr="00E9705B" w:rsidRDefault="001E1AB0"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E1AB0" w:rsidRPr="00E9705B" w:rsidRDefault="001E1AB0" w:rsidP="00113652">
      <w:pPr>
        <w:tabs>
          <w:tab w:val="left" w:pos="-720"/>
        </w:tabs>
        <w:suppressAutoHyphens/>
        <w:rPr>
          <w:rFonts w:ascii="Microsoft Sans Serif" w:hAnsi="Microsoft Sans Serif" w:cs="Microsoft Sans Serif"/>
          <w:sz w:val="24"/>
          <w:szCs w:val="24"/>
        </w:rPr>
      </w:pPr>
    </w:p>
    <w:p w:rsidR="001E1AB0" w:rsidRDefault="001E1AB0" w:rsidP="00ED664F">
      <w:pPr>
        <w:tabs>
          <w:tab w:val="left" w:pos="-720"/>
        </w:tabs>
        <w:suppressAutoHyphens/>
        <w:rPr>
          <w:rFonts w:ascii="Microsoft Sans Serif" w:hAnsi="Microsoft Sans Serif" w:cs="Microsoft Sans Serif"/>
          <w:i/>
          <w:sz w:val="24"/>
          <w:szCs w:val="24"/>
        </w:rPr>
        <w:sectPr w:rsidR="001E1AB0" w:rsidSect="002C288F">
          <w:type w:val="continuous"/>
          <w:pgSz w:w="12240" w:h="15840"/>
          <w:pgMar w:top="504" w:right="1170" w:bottom="1440" w:left="1440" w:header="720" w:footer="720" w:gutter="0"/>
          <w:paperSrc w:first="15" w:other="15"/>
          <w:cols w:space="720"/>
        </w:sectPr>
      </w:pPr>
    </w:p>
    <w:p w:rsidR="001E1AB0" w:rsidRPr="00E9705B" w:rsidRDefault="001E1AB0"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1E1AB0" w:rsidRPr="00E9705B" w:rsidRDefault="001E1AB0" w:rsidP="008601A9">
      <w:pPr>
        <w:tabs>
          <w:tab w:val="left" w:pos="-720"/>
        </w:tabs>
        <w:suppressAutoHyphens/>
        <w:rPr>
          <w:rFonts w:ascii="Microsoft Sans Serif" w:hAnsi="Microsoft Sans Serif" w:cs="Microsoft Sans Serif"/>
          <w:sz w:val="24"/>
          <w:szCs w:val="24"/>
        </w:rPr>
      </w:pPr>
    </w:p>
    <w:p w:rsidR="001E1AB0" w:rsidRPr="00E9705B" w:rsidRDefault="001E1AB0"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1E1AB0" w:rsidRPr="00E9705B" w:rsidRDefault="001E1AB0" w:rsidP="008601A9">
      <w:pPr>
        <w:tabs>
          <w:tab w:val="left" w:pos="-720"/>
        </w:tabs>
        <w:suppressAutoHyphens/>
        <w:rPr>
          <w:rFonts w:ascii="Microsoft Sans Serif" w:hAnsi="Microsoft Sans Serif" w:cs="Microsoft Sans Serif"/>
          <w:sz w:val="24"/>
          <w:szCs w:val="24"/>
          <w:u w:val="single"/>
        </w:rPr>
      </w:pPr>
    </w:p>
    <w:p w:rsidR="001E1AB0" w:rsidRPr="00E9705B" w:rsidRDefault="001E1AB0"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1E1AB0" w:rsidRPr="00E9705B" w:rsidRDefault="001E1AB0" w:rsidP="00E9705B">
      <w:pPr>
        <w:contextualSpacing/>
        <w:jc w:val="both"/>
        <w:rPr>
          <w:rFonts w:ascii="Microsoft Sans Serif" w:hAnsi="Microsoft Sans Serif" w:cs="Microsoft Sans Serif"/>
          <w:sz w:val="24"/>
          <w:szCs w:val="24"/>
        </w:rPr>
      </w:pPr>
    </w:p>
    <w:p w:rsidR="001E1AB0" w:rsidRPr="00E9705B" w:rsidRDefault="001E1AB0"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E1AB0" w:rsidRPr="00E9705B" w:rsidRDefault="001E1AB0" w:rsidP="008601A9">
      <w:pPr>
        <w:tabs>
          <w:tab w:val="left" w:pos="-720"/>
        </w:tabs>
        <w:suppressAutoHyphens/>
        <w:rPr>
          <w:rFonts w:ascii="Microsoft Sans Serif" w:hAnsi="Microsoft Sans Serif" w:cs="Microsoft Sans Serif"/>
          <w:sz w:val="24"/>
          <w:szCs w:val="24"/>
        </w:rPr>
      </w:pPr>
    </w:p>
    <w:p w:rsidR="001E1AB0" w:rsidRPr="00E9705B" w:rsidRDefault="001E1AB0"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E1AB0" w:rsidRPr="00E9705B" w:rsidRDefault="001E1AB0" w:rsidP="008601A9">
      <w:pPr>
        <w:tabs>
          <w:tab w:val="left" w:pos="-720"/>
        </w:tabs>
        <w:suppressAutoHyphens/>
        <w:rPr>
          <w:rFonts w:ascii="Microsoft Sans Serif" w:hAnsi="Microsoft Sans Serif" w:cs="Microsoft Sans Serif"/>
          <w:sz w:val="24"/>
          <w:szCs w:val="24"/>
        </w:rPr>
      </w:pPr>
    </w:p>
    <w:p w:rsidR="001E1AB0" w:rsidRPr="00E9705B" w:rsidRDefault="001E1AB0"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1E1AB0" w:rsidRPr="00E9705B" w:rsidRDefault="001E1AB0"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pPr>
    </w:p>
    <w:p w:rsidR="001E1AB0" w:rsidRPr="00B41508" w:rsidRDefault="001E1AB0" w:rsidP="00ED664F">
      <w:pPr>
        <w:rPr>
          <w:rFonts w:ascii="Microsoft Sans Serif" w:hAnsi="Microsoft Sans Serif" w:cs="Microsoft Sans Serif"/>
          <w:sz w:val="24"/>
          <w:szCs w:val="24"/>
        </w:rPr>
      </w:pPr>
    </w:p>
    <w:p w:rsidR="001E1AB0" w:rsidRPr="002C288F" w:rsidRDefault="001E1AB0"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1C1B78">
        <w:rPr>
          <w:rFonts w:ascii="Microsoft Sans Serif" w:eastAsia="Calibri" w:hAnsi="Microsoft Sans Serif" w:cs="Microsoft Sans Serif"/>
          <w:noProof/>
          <w:sz w:val="24"/>
          <w:szCs w:val="24"/>
        </w:rPr>
        <w:t>Jones</w:t>
      </w:r>
    </w:p>
    <w:p w:rsidR="001E1AB0" w:rsidRPr="002C288F" w:rsidRDefault="001E1AB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1E1AB0" w:rsidRPr="002C288F" w:rsidRDefault="001E1AB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1E1AB0" w:rsidRPr="002C288F" w:rsidRDefault="001E1AB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1E1AB0" w:rsidRPr="00B41508" w:rsidRDefault="001E1AB0" w:rsidP="00ED664F">
      <w:pPr>
        <w:rPr>
          <w:rFonts w:ascii="Microsoft Sans Serif" w:hAnsi="Microsoft Sans Serif" w:cs="Microsoft Sans Serif"/>
          <w:sz w:val="24"/>
          <w:szCs w:val="24"/>
        </w:rPr>
      </w:pPr>
    </w:p>
    <w:p w:rsidR="001E1AB0" w:rsidRDefault="001E1AB0" w:rsidP="00ED664F">
      <w:pPr>
        <w:rPr>
          <w:rFonts w:ascii="Microsoft Sans Serif" w:hAnsi="Microsoft Sans Serif" w:cs="Microsoft Sans Serif"/>
          <w:sz w:val="24"/>
          <w:szCs w:val="24"/>
        </w:rPr>
        <w:sectPr w:rsidR="001E1AB0" w:rsidSect="00EF4220">
          <w:pgSz w:w="12240" w:h="15840"/>
          <w:pgMar w:top="1440" w:right="1440" w:bottom="1440" w:left="1440" w:header="720" w:footer="720" w:gutter="0"/>
          <w:paperSrc w:first="15" w:other="15"/>
          <w:cols w:space="720"/>
        </w:sectPr>
      </w:pPr>
    </w:p>
    <w:p w:rsidR="0086141B" w:rsidRPr="0086141B" w:rsidRDefault="0086141B" w:rsidP="0086141B">
      <w:pPr>
        <w:contextualSpacing/>
        <w:rPr>
          <w:rFonts w:ascii="Microsoft Sans Serif" w:eastAsiaTheme="minorEastAsia" w:hAnsiTheme="minorHAnsi" w:cstheme="minorBidi"/>
          <w:b/>
          <w:sz w:val="24"/>
          <w:szCs w:val="22"/>
          <w:u w:val="single"/>
        </w:rPr>
      </w:pPr>
      <w:r w:rsidRPr="0086141B">
        <w:rPr>
          <w:rFonts w:ascii="Microsoft Sans Serif" w:eastAsiaTheme="minorEastAsia" w:hAnsiTheme="minorHAnsi" w:cstheme="minorBidi"/>
          <w:b/>
          <w:sz w:val="24"/>
          <w:szCs w:val="22"/>
          <w:u w:val="single"/>
        </w:rPr>
        <w:lastRenderedPageBreak/>
        <w:t>C-2015-2514548 - DIANA QUINN v. PHILADELPHIA GAS WORKS</w:t>
      </w:r>
      <w:r w:rsidRPr="0086141B">
        <w:rPr>
          <w:rFonts w:ascii="Microsoft Sans Serif" w:eastAsiaTheme="minorEastAsia" w:hAnsiTheme="minorHAnsi" w:cstheme="minorBidi"/>
          <w:b/>
          <w:sz w:val="24"/>
          <w:szCs w:val="22"/>
          <w:u w:val="single"/>
        </w:rPr>
        <w:cr/>
      </w:r>
    </w:p>
    <w:p w:rsidR="0086141B" w:rsidRPr="0086141B" w:rsidRDefault="0086141B" w:rsidP="0086141B">
      <w:pPr>
        <w:contextualSpacing/>
        <w:rPr>
          <w:rFonts w:asciiTheme="minorHAnsi" w:eastAsiaTheme="minorEastAsia" w:hAnsiTheme="minorHAnsi" w:cstheme="minorBidi"/>
          <w:sz w:val="22"/>
          <w:szCs w:val="22"/>
        </w:rPr>
      </w:pPr>
      <w:r w:rsidRPr="0086141B">
        <w:rPr>
          <w:rFonts w:ascii="Microsoft Sans Serif" w:eastAsiaTheme="minorEastAsia" w:hAnsiTheme="minorHAnsi" w:cstheme="minorBidi"/>
          <w:b/>
          <w:sz w:val="24"/>
          <w:szCs w:val="22"/>
          <w:u w:val="single"/>
        </w:rPr>
        <w:cr/>
      </w:r>
      <w:r w:rsidRPr="0086141B">
        <w:rPr>
          <w:rFonts w:ascii="Microsoft Sans Serif" w:eastAsiaTheme="minorEastAsia" w:hAnsiTheme="minorHAnsi" w:cstheme="minorBidi"/>
          <w:sz w:val="24"/>
          <w:szCs w:val="22"/>
        </w:rPr>
        <w:t>DIANA QUINN</w:t>
      </w:r>
      <w:r w:rsidRPr="0086141B">
        <w:rPr>
          <w:rFonts w:ascii="Microsoft Sans Serif" w:eastAsiaTheme="minorEastAsia" w:hAnsiTheme="minorHAnsi" w:cstheme="minorBidi"/>
          <w:sz w:val="24"/>
          <w:szCs w:val="22"/>
        </w:rPr>
        <w:cr/>
        <w:t xml:space="preserve">4617 LONGSHORE </w:t>
      </w:r>
      <w:proofErr w:type="gramStart"/>
      <w:r w:rsidRPr="0086141B">
        <w:rPr>
          <w:rFonts w:ascii="Microsoft Sans Serif" w:eastAsiaTheme="minorEastAsia" w:hAnsiTheme="minorHAnsi" w:cstheme="minorBidi"/>
          <w:sz w:val="24"/>
          <w:szCs w:val="22"/>
        </w:rPr>
        <w:t>AVENUE  APT</w:t>
      </w:r>
      <w:proofErr w:type="gramEnd"/>
      <w:r w:rsidRPr="0086141B">
        <w:rPr>
          <w:rFonts w:ascii="Microsoft Sans Serif" w:eastAsiaTheme="minorEastAsia" w:hAnsiTheme="minorHAnsi" w:cstheme="minorBidi"/>
          <w:sz w:val="24"/>
          <w:szCs w:val="22"/>
        </w:rPr>
        <w:t xml:space="preserve"> C</w:t>
      </w:r>
      <w:r w:rsidRPr="0086141B">
        <w:rPr>
          <w:rFonts w:ascii="Microsoft Sans Serif" w:eastAsiaTheme="minorEastAsia" w:hAnsiTheme="minorHAnsi" w:cstheme="minorBidi"/>
          <w:sz w:val="24"/>
          <w:szCs w:val="22"/>
        </w:rPr>
        <w:cr/>
        <w:t>PHILADELPHIA PA  19135</w:t>
      </w:r>
      <w:r w:rsidRPr="0086141B">
        <w:rPr>
          <w:rFonts w:ascii="Microsoft Sans Serif" w:eastAsiaTheme="minorEastAsia" w:hAnsiTheme="minorHAnsi" w:cstheme="minorBidi"/>
          <w:sz w:val="24"/>
          <w:szCs w:val="22"/>
        </w:rPr>
        <w:cr/>
      </w:r>
      <w:r w:rsidRPr="0086141B">
        <w:rPr>
          <w:rFonts w:ascii="Microsoft Sans Serif" w:eastAsiaTheme="minorEastAsia" w:hAnsiTheme="minorHAnsi" w:cstheme="minorBidi"/>
          <w:b/>
          <w:sz w:val="24"/>
          <w:szCs w:val="22"/>
        </w:rPr>
        <w:t>267.455.2771</w:t>
      </w:r>
      <w:r w:rsidRPr="0086141B">
        <w:rPr>
          <w:rFonts w:ascii="Microsoft Sans Serif" w:eastAsiaTheme="minorEastAsia" w:hAnsiTheme="minorHAnsi" w:cstheme="minorBidi"/>
          <w:sz w:val="24"/>
          <w:szCs w:val="22"/>
        </w:rPr>
        <w:cr/>
      </w:r>
      <w:r w:rsidRPr="0086141B">
        <w:rPr>
          <w:rFonts w:ascii="Microsoft Sans Serif" w:eastAsiaTheme="minorEastAsia" w:hAnsiTheme="minorHAnsi" w:cstheme="minorBidi"/>
          <w:sz w:val="24"/>
          <w:szCs w:val="22"/>
        </w:rPr>
        <w:cr/>
        <w:t>LAURETO FARINAS ESQUIRE</w:t>
      </w:r>
      <w:r w:rsidRPr="0086141B">
        <w:rPr>
          <w:rFonts w:ascii="Microsoft Sans Serif" w:eastAsiaTheme="minorEastAsia" w:hAnsiTheme="minorHAnsi" w:cstheme="minorBidi"/>
          <w:sz w:val="24"/>
          <w:szCs w:val="22"/>
        </w:rPr>
        <w:cr/>
        <w:t>PHILADELPHIA GAS WORKS</w:t>
      </w:r>
      <w:r w:rsidRPr="0086141B">
        <w:rPr>
          <w:rFonts w:ascii="Microsoft Sans Serif" w:eastAsiaTheme="minorEastAsia" w:hAnsiTheme="minorHAnsi" w:cstheme="minorBidi"/>
          <w:sz w:val="24"/>
          <w:szCs w:val="22"/>
        </w:rPr>
        <w:cr/>
        <w:t>4TH FLOOR</w:t>
      </w:r>
      <w:r w:rsidRPr="0086141B">
        <w:rPr>
          <w:rFonts w:ascii="Microsoft Sans Serif" w:eastAsiaTheme="minorEastAsia" w:hAnsiTheme="minorHAnsi" w:cstheme="minorBidi"/>
          <w:sz w:val="24"/>
          <w:szCs w:val="22"/>
        </w:rPr>
        <w:cr/>
        <w:t>800 W MONTGOMERY AVENUE</w:t>
      </w:r>
      <w:r w:rsidRPr="0086141B">
        <w:rPr>
          <w:rFonts w:ascii="Microsoft Sans Serif" w:eastAsiaTheme="minorEastAsia" w:hAnsiTheme="minorHAnsi" w:cstheme="minorBidi"/>
          <w:sz w:val="24"/>
          <w:szCs w:val="22"/>
        </w:rPr>
        <w:cr/>
        <w:t>PHILADELPHIA PA  19122</w:t>
      </w:r>
      <w:r w:rsidRPr="0086141B">
        <w:rPr>
          <w:rFonts w:ascii="Microsoft Sans Serif" w:eastAsiaTheme="minorEastAsia" w:hAnsiTheme="minorHAnsi" w:cstheme="minorBidi"/>
          <w:sz w:val="24"/>
          <w:szCs w:val="22"/>
        </w:rPr>
        <w:cr/>
      </w:r>
      <w:r w:rsidRPr="0086141B">
        <w:rPr>
          <w:rFonts w:ascii="Microsoft Sans Serif" w:eastAsiaTheme="minorEastAsia" w:hAnsiTheme="minorHAnsi" w:cstheme="minorBidi"/>
          <w:b/>
          <w:sz w:val="24"/>
          <w:szCs w:val="22"/>
        </w:rPr>
        <w:t>215.684.6982</w:t>
      </w:r>
      <w:r w:rsidRPr="0086141B">
        <w:rPr>
          <w:rFonts w:ascii="Microsoft Sans Serif" w:eastAsiaTheme="minorEastAsia" w:hAnsiTheme="minorHAnsi" w:cstheme="minorBidi"/>
          <w:sz w:val="24"/>
          <w:szCs w:val="22"/>
        </w:rPr>
        <w:cr/>
        <w:t>Accepts Electronic Service</w:t>
      </w:r>
    </w:p>
    <w:p w:rsidR="0086141B" w:rsidRPr="0086141B" w:rsidRDefault="0086141B" w:rsidP="0086141B">
      <w:pPr>
        <w:contextualSpacing/>
        <w:rPr>
          <w:rFonts w:asciiTheme="minorHAnsi" w:eastAsiaTheme="minorEastAsia" w:hAnsiTheme="minorHAnsi" w:cstheme="minorBidi"/>
          <w:sz w:val="22"/>
          <w:szCs w:val="22"/>
        </w:rPr>
      </w:pPr>
    </w:p>
    <w:p w:rsidR="0086141B" w:rsidRPr="0086141B" w:rsidRDefault="0086141B" w:rsidP="0086141B">
      <w:pPr>
        <w:contextualSpacing/>
        <w:rPr>
          <w:rFonts w:asciiTheme="minorHAnsi" w:eastAsiaTheme="minorEastAsia" w:hAnsiTheme="minorHAnsi" w:cstheme="minorBidi"/>
          <w:sz w:val="22"/>
          <w:szCs w:val="22"/>
        </w:rPr>
      </w:pPr>
    </w:p>
    <w:p w:rsidR="001E1AB0" w:rsidRDefault="001E1AB0" w:rsidP="00ED664F">
      <w:pPr>
        <w:rPr>
          <w:sz w:val="24"/>
          <w:szCs w:val="24"/>
        </w:rPr>
        <w:sectPr w:rsidR="001E1AB0" w:rsidSect="0029234D">
          <w:footerReference w:type="default" r:id="rId11"/>
          <w:pgSz w:w="12240" w:h="15840"/>
          <w:pgMar w:top="1440" w:right="1440" w:bottom="1440" w:left="1440" w:header="720" w:footer="720" w:gutter="0"/>
          <w:paperSrc w:first="15" w:other="15"/>
          <w:cols w:space="720"/>
        </w:sectPr>
      </w:pPr>
    </w:p>
    <w:p w:rsidR="001E1AB0" w:rsidRPr="00ED664F" w:rsidRDefault="001E1AB0" w:rsidP="00ED664F">
      <w:pPr>
        <w:rPr>
          <w:sz w:val="24"/>
          <w:szCs w:val="24"/>
        </w:rPr>
      </w:pPr>
    </w:p>
    <w:sectPr w:rsidR="001E1AB0" w:rsidRPr="00ED664F" w:rsidSect="001E1AB0">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FE" w:rsidRDefault="00C914FE">
      <w:r>
        <w:separator/>
      </w:r>
    </w:p>
  </w:endnote>
  <w:endnote w:type="continuationSeparator" w:id="0">
    <w:p w:rsidR="00C914FE" w:rsidRDefault="00C9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B0" w:rsidRPr="00B52F3E" w:rsidRDefault="001E1AB0">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B0" w:rsidRDefault="001E1AB0">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FE" w:rsidRDefault="00C914FE">
      <w:r>
        <w:separator/>
      </w:r>
    </w:p>
  </w:footnote>
  <w:footnote w:type="continuationSeparator" w:id="0">
    <w:p w:rsidR="00C914FE" w:rsidRDefault="00C91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BD"/>
    <w:rsid w:val="00020B3E"/>
    <w:rsid w:val="0005279E"/>
    <w:rsid w:val="000C723E"/>
    <w:rsid w:val="000E12AD"/>
    <w:rsid w:val="00113652"/>
    <w:rsid w:val="0019478E"/>
    <w:rsid w:val="001B0C68"/>
    <w:rsid w:val="001C2C1F"/>
    <w:rsid w:val="001C576F"/>
    <w:rsid w:val="001E1AB0"/>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83BC6"/>
    <w:rsid w:val="006E4EBD"/>
    <w:rsid w:val="00812EF6"/>
    <w:rsid w:val="00843E69"/>
    <w:rsid w:val="008535A7"/>
    <w:rsid w:val="008601A9"/>
    <w:rsid w:val="0086141B"/>
    <w:rsid w:val="00917940"/>
    <w:rsid w:val="00957322"/>
    <w:rsid w:val="009D03FB"/>
    <w:rsid w:val="00AA513F"/>
    <w:rsid w:val="00AA7A0C"/>
    <w:rsid w:val="00B21A3E"/>
    <w:rsid w:val="00B27C12"/>
    <w:rsid w:val="00B41F4A"/>
    <w:rsid w:val="00B7695C"/>
    <w:rsid w:val="00C27616"/>
    <w:rsid w:val="00C47890"/>
    <w:rsid w:val="00C53A5E"/>
    <w:rsid w:val="00C914F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5720-5682-48BF-8EB6-20CFF9AA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2</TotalTime>
  <Pages>3</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2015-12-22T20:46:00Z</cp:lastPrinted>
  <dcterms:created xsi:type="dcterms:W3CDTF">2015-12-22T20:30:00Z</dcterms:created>
  <dcterms:modified xsi:type="dcterms:W3CDTF">2015-12-22T20:47:00Z</dcterms:modified>
</cp:coreProperties>
</file>