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D15" w:rsidRDefault="004E6D1C" w:rsidP="00201172">
      <w:pPr>
        <w:jc w:val="center"/>
        <w:rPr>
          <w:sz w:val="24"/>
        </w:rPr>
      </w:pPr>
      <w:r>
        <w:rPr>
          <w:sz w:val="24"/>
        </w:rPr>
        <w:t>December 2</w:t>
      </w:r>
      <w:r w:rsidR="00353B9D">
        <w:rPr>
          <w:sz w:val="24"/>
        </w:rPr>
        <w:t>3</w:t>
      </w:r>
      <w:r>
        <w:rPr>
          <w:sz w:val="24"/>
        </w:rPr>
        <w:t>, 2015</w:t>
      </w:r>
    </w:p>
    <w:p w:rsidR="00201172" w:rsidRDefault="00201172" w:rsidP="00537D15">
      <w:pPr>
        <w:jc w:val="right"/>
        <w:rPr>
          <w:sz w:val="24"/>
        </w:rPr>
      </w:pPr>
    </w:p>
    <w:p w:rsidR="00537D15" w:rsidRDefault="00537D15" w:rsidP="00537D15">
      <w:pPr>
        <w:jc w:val="right"/>
        <w:rPr>
          <w:sz w:val="24"/>
        </w:rPr>
      </w:pPr>
      <w:r>
        <w:rPr>
          <w:sz w:val="24"/>
        </w:rPr>
        <w:t xml:space="preserve">Docket No. </w:t>
      </w:r>
      <w:r w:rsidR="00FD1430">
        <w:rPr>
          <w:sz w:val="24"/>
        </w:rPr>
        <w:t>A-</w:t>
      </w:r>
      <w:r w:rsidR="004E6D1C">
        <w:rPr>
          <w:sz w:val="24"/>
        </w:rPr>
        <w:t>2015-2</w:t>
      </w:r>
      <w:r w:rsidR="00353B9D">
        <w:rPr>
          <w:sz w:val="24"/>
        </w:rPr>
        <w:t>501696</w:t>
      </w:r>
    </w:p>
    <w:p w:rsidR="00622AEF" w:rsidRDefault="00622AEF" w:rsidP="00FB176A">
      <w:pPr>
        <w:rPr>
          <w:sz w:val="24"/>
        </w:rPr>
      </w:pPr>
    </w:p>
    <w:p w:rsidR="004E6D1C" w:rsidRDefault="004E6D1C" w:rsidP="00FB176A">
      <w:pPr>
        <w:rPr>
          <w:sz w:val="24"/>
        </w:rPr>
      </w:pPr>
    </w:p>
    <w:p w:rsidR="004E6D1C" w:rsidRDefault="00353B9D" w:rsidP="00886D05">
      <w:pPr>
        <w:rPr>
          <w:sz w:val="24"/>
        </w:rPr>
      </w:pPr>
      <w:r>
        <w:rPr>
          <w:sz w:val="24"/>
        </w:rPr>
        <w:t>LEE-LEE NON-EMERGENCY MEDICAL TRANSPORTATION LLC</w:t>
      </w:r>
    </w:p>
    <w:p w:rsidR="00353B9D" w:rsidRDefault="00353B9D" w:rsidP="00886D05">
      <w:pPr>
        <w:rPr>
          <w:sz w:val="24"/>
        </w:rPr>
      </w:pPr>
      <w:r>
        <w:rPr>
          <w:sz w:val="24"/>
        </w:rPr>
        <w:t>1503 W. TIOGA STREET</w:t>
      </w:r>
    </w:p>
    <w:p w:rsidR="00353B9D" w:rsidRDefault="00353B9D" w:rsidP="00886D05">
      <w:pPr>
        <w:rPr>
          <w:sz w:val="24"/>
        </w:rPr>
      </w:pPr>
      <w:proofErr w:type="gramStart"/>
      <w:r>
        <w:rPr>
          <w:sz w:val="24"/>
        </w:rPr>
        <w:t>PHILADELPHIA  PA</w:t>
      </w:r>
      <w:proofErr w:type="gramEnd"/>
      <w:r>
        <w:rPr>
          <w:sz w:val="24"/>
        </w:rPr>
        <w:t xml:space="preserve">  19140</w:t>
      </w:r>
    </w:p>
    <w:p w:rsidR="007D0B6F" w:rsidRDefault="007D0B6F" w:rsidP="00FB176A">
      <w:pPr>
        <w:rPr>
          <w:sz w:val="24"/>
        </w:rPr>
      </w:pPr>
    </w:p>
    <w:p w:rsidR="004E6D1C" w:rsidRDefault="004E6D1C" w:rsidP="00FB176A">
      <w:pPr>
        <w:rPr>
          <w:sz w:val="24"/>
        </w:rPr>
      </w:pPr>
    </w:p>
    <w:p w:rsidR="00E8035A" w:rsidRPr="00202A76" w:rsidRDefault="00E8035A" w:rsidP="00202A76">
      <w:pPr>
        <w:ind w:right="-360"/>
        <w:rPr>
          <w:b/>
          <w:sz w:val="22"/>
          <w:szCs w:val="22"/>
        </w:rPr>
      </w:pPr>
      <w:r w:rsidRPr="00202A76">
        <w:rPr>
          <w:b/>
          <w:sz w:val="22"/>
          <w:szCs w:val="22"/>
        </w:rPr>
        <w:t xml:space="preserve">RE: </w:t>
      </w:r>
      <w:r w:rsidR="00FB176A" w:rsidRPr="00202A76">
        <w:rPr>
          <w:b/>
          <w:sz w:val="22"/>
          <w:szCs w:val="22"/>
        </w:rPr>
        <w:t xml:space="preserve">Application </w:t>
      </w:r>
      <w:r w:rsidR="00405CAF">
        <w:rPr>
          <w:b/>
          <w:sz w:val="22"/>
          <w:szCs w:val="22"/>
        </w:rPr>
        <w:t xml:space="preserve">of </w:t>
      </w:r>
      <w:r w:rsidR="00353B9D">
        <w:rPr>
          <w:b/>
          <w:sz w:val="22"/>
          <w:szCs w:val="22"/>
        </w:rPr>
        <w:t>Lee-Lee Non-Emergency Medical Transportation</w:t>
      </w:r>
      <w:r w:rsidR="004E6D1C">
        <w:rPr>
          <w:b/>
          <w:sz w:val="22"/>
          <w:szCs w:val="22"/>
        </w:rPr>
        <w:t>, LLC</w:t>
      </w:r>
      <w:r w:rsidR="00202A76" w:rsidRPr="00202A76">
        <w:rPr>
          <w:b/>
          <w:sz w:val="22"/>
          <w:szCs w:val="22"/>
        </w:rPr>
        <w:t xml:space="preserve">, at Docket No. </w:t>
      </w:r>
      <w:proofErr w:type="gramStart"/>
      <w:r w:rsidR="00202A76" w:rsidRPr="00202A76">
        <w:rPr>
          <w:b/>
          <w:sz w:val="22"/>
          <w:szCs w:val="22"/>
        </w:rPr>
        <w:t>A-</w:t>
      </w:r>
      <w:r w:rsidR="004E6D1C">
        <w:rPr>
          <w:b/>
          <w:sz w:val="22"/>
          <w:szCs w:val="22"/>
        </w:rPr>
        <w:t>2015-2</w:t>
      </w:r>
      <w:r w:rsidR="00353B9D">
        <w:rPr>
          <w:b/>
          <w:sz w:val="22"/>
          <w:szCs w:val="22"/>
        </w:rPr>
        <w:t>501696</w:t>
      </w:r>
      <w:r w:rsidR="00202A76" w:rsidRPr="00202A76">
        <w:rPr>
          <w:b/>
          <w:sz w:val="22"/>
          <w:szCs w:val="22"/>
        </w:rPr>
        <w:t xml:space="preserve">, </w:t>
      </w:r>
      <w:r w:rsidR="00FB176A" w:rsidRPr="00202A76">
        <w:rPr>
          <w:b/>
          <w:sz w:val="22"/>
          <w:szCs w:val="22"/>
        </w:rPr>
        <w:t xml:space="preserve">for </w:t>
      </w:r>
      <w:r w:rsidR="00491BB1" w:rsidRPr="00202A76">
        <w:rPr>
          <w:b/>
          <w:bCs/>
          <w:sz w:val="22"/>
          <w:szCs w:val="22"/>
        </w:rPr>
        <w:t xml:space="preserve">Motor Common Carrier of </w:t>
      </w:r>
      <w:r w:rsidR="004E6D1C">
        <w:rPr>
          <w:b/>
          <w:bCs/>
          <w:sz w:val="22"/>
          <w:szCs w:val="22"/>
        </w:rPr>
        <w:t>persons</w:t>
      </w:r>
      <w:r w:rsidR="00491BB1" w:rsidRPr="00202A76">
        <w:rPr>
          <w:b/>
          <w:bCs/>
          <w:sz w:val="22"/>
          <w:szCs w:val="22"/>
        </w:rPr>
        <w:t xml:space="preserve"> </w:t>
      </w:r>
      <w:r w:rsidR="00F54AF5">
        <w:rPr>
          <w:b/>
          <w:bCs/>
          <w:sz w:val="22"/>
          <w:szCs w:val="22"/>
        </w:rPr>
        <w:t xml:space="preserve">in </w:t>
      </w:r>
      <w:r w:rsidR="00353B9D">
        <w:rPr>
          <w:b/>
          <w:bCs/>
          <w:sz w:val="22"/>
          <w:szCs w:val="22"/>
        </w:rPr>
        <w:t>paratransit</w:t>
      </w:r>
      <w:r w:rsidR="00202A76">
        <w:rPr>
          <w:b/>
          <w:bCs/>
          <w:sz w:val="22"/>
          <w:szCs w:val="22"/>
        </w:rPr>
        <w:t xml:space="preserve"> Service.</w:t>
      </w:r>
      <w:proofErr w:type="gramEnd"/>
    </w:p>
    <w:p w:rsidR="005A4F63" w:rsidRDefault="005A4F63">
      <w:pPr>
        <w:rPr>
          <w:sz w:val="24"/>
          <w:szCs w:val="24"/>
        </w:rPr>
      </w:pPr>
    </w:p>
    <w:p w:rsidR="00E8035A" w:rsidRDefault="005A4F63">
      <w:pPr>
        <w:rPr>
          <w:sz w:val="24"/>
          <w:szCs w:val="24"/>
        </w:rPr>
      </w:pPr>
      <w:r w:rsidRPr="005A4F63">
        <w:rPr>
          <w:sz w:val="24"/>
          <w:szCs w:val="24"/>
        </w:rPr>
        <w:t>To Whom It May Concern</w:t>
      </w:r>
      <w:r w:rsidR="004527A2">
        <w:rPr>
          <w:sz w:val="24"/>
          <w:szCs w:val="24"/>
        </w:rPr>
        <w:t>:</w:t>
      </w:r>
    </w:p>
    <w:p w:rsidR="0052287D" w:rsidRPr="003614E5" w:rsidRDefault="0052287D">
      <w:pPr>
        <w:rPr>
          <w:sz w:val="24"/>
          <w:szCs w:val="24"/>
        </w:rPr>
      </w:pPr>
    </w:p>
    <w:p w:rsidR="00E8035A" w:rsidRPr="00491BB1" w:rsidRDefault="00830E07" w:rsidP="00491BB1">
      <w:pPr>
        <w:ind w:firstLine="720"/>
        <w:rPr>
          <w:b/>
          <w:bCs/>
          <w:sz w:val="24"/>
          <w:szCs w:val="24"/>
        </w:rPr>
      </w:pPr>
      <w:r w:rsidRPr="005A4F63">
        <w:rPr>
          <w:sz w:val="24"/>
          <w:szCs w:val="24"/>
        </w:rPr>
        <w:t xml:space="preserve">On </w:t>
      </w:r>
      <w:r w:rsidR="00353B9D">
        <w:rPr>
          <w:sz w:val="24"/>
          <w:szCs w:val="24"/>
        </w:rPr>
        <w:t>December 16</w:t>
      </w:r>
      <w:r w:rsidR="004E6D1C">
        <w:rPr>
          <w:sz w:val="24"/>
          <w:szCs w:val="24"/>
        </w:rPr>
        <w:t>, 2015</w:t>
      </w:r>
      <w:r w:rsidR="006957B7" w:rsidRPr="005A4F63">
        <w:rPr>
          <w:sz w:val="24"/>
          <w:szCs w:val="24"/>
        </w:rPr>
        <w:t>,</w:t>
      </w:r>
      <w:r w:rsidR="00E8035A" w:rsidRPr="005A4F63">
        <w:rPr>
          <w:sz w:val="24"/>
          <w:szCs w:val="24"/>
        </w:rPr>
        <w:t xml:space="preserve"> </w:t>
      </w:r>
      <w:r w:rsidR="00405CAF">
        <w:rPr>
          <w:sz w:val="24"/>
          <w:szCs w:val="24"/>
        </w:rPr>
        <w:t>the</w:t>
      </w:r>
      <w:r w:rsidR="00E8035A" w:rsidRPr="005A4F63">
        <w:rPr>
          <w:sz w:val="24"/>
          <w:szCs w:val="24"/>
        </w:rPr>
        <w:t xml:space="preserve"> </w:t>
      </w:r>
      <w:r w:rsidR="004E6D1C">
        <w:rPr>
          <w:sz w:val="24"/>
          <w:szCs w:val="24"/>
        </w:rPr>
        <w:t>business plan for</w:t>
      </w:r>
      <w:r w:rsidR="00405CAF">
        <w:rPr>
          <w:sz w:val="24"/>
          <w:szCs w:val="24"/>
        </w:rPr>
        <w:t xml:space="preserve"> </w:t>
      </w:r>
      <w:r w:rsidR="00353B9D">
        <w:rPr>
          <w:sz w:val="24"/>
          <w:szCs w:val="24"/>
        </w:rPr>
        <w:t>Lee-Lee Non-Emergency Medical Transportation</w:t>
      </w:r>
      <w:r w:rsidR="004E6D1C">
        <w:rPr>
          <w:sz w:val="24"/>
          <w:szCs w:val="24"/>
        </w:rPr>
        <w:t>, LLC</w:t>
      </w:r>
      <w:r w:rsidR="00FC1026" w:rsidRPr="005A4F63">
        <w:rPr>
          <w:sz w:val="24"/>
          <w:szCs w:val="24"/>
        </w:rPr>
        <w:t xml:space="preserve"> </w:t>
      </w:r>
      <w:r w:rsidR="00FC1026">
        <w:rPr>
          <w:sz w:val="24"/>
          <w:szCs w:val="24"/>
        </w:rPr>
        <w:t xml:space="preserve">was accepted for filing and docketed with the Public Utility Commission.  </w:t>
      </w:r>
      <w:r w:rsidR="00D24767">
        <w:rPr>
          <w:sz w:val="24"/>
          <w:szCs w:val="24"/>
        </w:rPr>
        <w:t xml:space="preserve">In order to complete </w:t>
      </w:r>
      <w:r w:rsidR="00405CAF">
        <w:rPr>
          <w:sz w:val="24"/>
          <w:szCs w:val="24"/>
        </w:rPr>
        <w:t>the</w:t>
      </w:r>
      <w:r w:rsidR="00D24767">
        <w:rPr>
          <w:sz w:val="24"/>
          <w:szCs w:val="24"/>
        </w:rPr>
        <w:t xml:space="preserve"> analysis of </w:t>
      </w:r>
      <w:r w:rsidR="00405CAF">
        <w:rPr>
          <w:sz w:val="24"/>
          <w:szCs w:val="24"/>
        </w:rPr>
        <w:t>the</w:t>
      </w:r>
      <w:r w:rsidR="00D24767">
        <w:rPr>
          <w:sz w:val="24"/>
          <w:szCs w:val="24"/>
        </w:rPr>
        <w:t xml:space="preserve"> application, </w:t>
      </w:r>
      <w:r w:rsidR="00A525AD">
        <w:rPr>
          <w:sz w:val="24"/>
          <w:szCs w:val="24"/>
        </w:rPr>
        <w:t xml:space="preserve">the Bureau of Technical Utility Services </w:t>
      </w:r>
      <w:r w:rsidR="00D24767">
        <w:rPr>
          <w:sz w:val="24"/>
          <w:szCs w:val="24"/>
        </w:rPr>
        <w:t xml:space="preserve">requires </w:t>
      </w:r>
      <w:r w:rsidR="00405CAF">
        <w:rPr>
          <w:sz w:val="24"/>
          <w:szCs w:val="24"/>
        </w:rPr>
        <w:t>additional information</w:t>
      </w:r>
      <w:r w:rsidR="00D24767">
        <w:rPr>
          <w:sz w:val="24"/>
          <w:szCs w:val="24"/>
        </w:rPr>
        <w:t xml:space="preserve">.  </w:t>
      </w:r>
    </w:p>
    <w:p w:rsidR="003614E5" w:rsidRDefault="003614E5" w:rsidP="001B1533">
      <w:pPr>
        <w:ind w:left="720"/>
        <w:rPr>
          <w:sz w:val="24"/>
          <w:szCs w:val="24"/>
        </w:rPr>
      </w:pPr>
    </w:p>
    <w:p w:rsidR="00405CAF" w:rsidRPr="003614E5" w:rsidRDefault="00405CAF" w:rsidP="00405CAF">
      <w:pPr>
        <w:ind w:firstLine="1440"/>
        <w:rPr>
          <w:sz w:val="24"/>
          <w:szCs w:val="24"/>
        </w:rPr>
      </w:pPr>
      <w:r w:rsidRPr="00282317">
        <w:rPr>
          <w:sz w:val="24"/>
          <w:szCs w:val="24"/>
        </w:rPr>
        <w:t xml:space="preserve">Please be advised that you are directed to forward the requested information to the Commission </w:t>
      </w:r>
      <w:r w:rsidRPr="00405CAF">
        <w:rPr>
          <w:b/>
          <w:sz w:val="24"/>
          <w:szCs w:val="24"/>
        </w:rPr>
        <w:t>within 10 days of receipt of this letter</w:t>
      </w:r>
      <w:r w:rsidRPr="00282317">
        <w:rPr>
          <w:sz w:val="24"/>
          <w:szCs w:val="24"/>
        </w:rPr>
        <w:t xml:space="preserve">.  Failure to respond may result in the application being denied.  As well, if </w:t>
      </w:r>
      <w:r w:rsidR="00353B9D" w:rsidRPr="00353B9D">
        <w:rPr>
          <w:sz w:val="24"/>
        </w:rPr>
        <w:t>Lee-Lee Non-Emergency Medical Transportation</w:t>
      </w:r>
      <w:r w:rsidR="004E6D1C">
        <w:rPr>
          <w:sz w:val="24"/>
        </w:rPr>
        <w:t>, LLC</w:t>
      </w:r>
      <w:r w:rsidRPr="00A97C1F">
        <w:rPr>
          <w:sz w:val="24"/>
        </w:rPr>
        <w:t xml:space="preserve"> </w:t>
      </w:r>
      <w:r w:rsidRPr="00282317">
        <w:rPr>
          <w:sz w:val="24"/>
          <w:szCs w:val="24"/>
        </w:rPr>
        <w:t>has decided to withdraw its application, please reply notifying the Commission of such a decision.</w:t>
      </w:r>
    </w:p>
    <w:p w:rsidR="00405CAF" w:rsidRDefault="00405CAF" w:rsidP="00405CAF">
      <w:pPr>
        <w:ind w:left="720"/>
        <w:rPr>
          <w:sz w:val="24"/>
          <w:szCs w:val="24"/>
        </w:rPr>
      </w:pPr>
    </w:p>
    <w:p w:rsidR="00405CAF" w:rsidRDefault="00405CAF" w:rsidP="00405CAF">
      <w:pPr>
        <w:ind w:right="-90" w:firstLine="1440"/>
        <w:rPr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below. 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When submitting documents, all documents requiring notary stamps must have original signatures. 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9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</w:t>
      </w:r>
      <w:r w:rsidR="00584254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A list of document types allowed to be e-filed can be found at </w:t>
      </w:r>
      <w:hyperlink r:id="rId10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 w:rsidR="00353B9D">
        <w:rPr>
          <w:sz w:val="24"/>
          <w:szCs w:val="24"/>
        </w:rPr>
        <w:t xml:space="preserve">. </w:t>
      </w:r>
    </w:p>
    <w:p w:rsidR="00405CAF" w:rsidRDefault="00405CAF" w:rsidP="00405CAF">
      <w:pPr>
        <w:ind w:right="-90" w:firstLine="720"/>
        <w:rPr>
          <w:sz w:val="24"/>
          <w:szCs w:val="24"/>
        </w:rPr>
      </w:pPr>
    </w:p>
    <w:p w:rsidR="002C1181" w:rsidRDefault="002C1181" w:rsidP="00405CAF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ab/>
        <w:t xml:space="preserve">The response – whether mailed, e-filed, or hand delivered – will be made public unless </w:t>
      </w:r>
      <w:r w:rsidRPr="00584254">
        <w:rPr>
          <w:sz w:val="24"/>
          <w:szCs w:val="24"/>
        </w:rPr>
        <w:t>the information being provided is confidential or proprietary</w:t>
      </w:r>
      <w:r>
        <w:rPr>
          <w:sz w:val="24"/>
          <w:szCs w:val="24"/>
        </w:rPr>
        <w:t xml:space="preserve">.  </w:t>
      </w:r>
      <w:r w:rsidRPr="00584254">
        <w:rPr>
          <w:sz w:val="24"/>
          <w:szCs w:val="24"/>
        </w:rPr>
        <w:t>It is the responsibility of the party filing the reply to identify any confidential material.</w:t>
      </w:r>
      <w:r>
        <w:rPr>
          <w:sz w:val="24"/>
          <w:szCs w:val="24"/>
        </w:rPr>
        <w:t xml:space="preserve">  </w:t>
      </w:r>
    </w:p>
    <w:p w:rsidR="00405CAF" w:rsidRDefault="00405CAF" w:rsidP="00405CAF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0"/>
        <w:gridCol w:w="720"/>
        <w:gridCol w:w="4158"/>
      </w:tblGrid>
      <w:tr w:rsidR="00405CAF" w:rsidTr="00405CAF">
        <w:tc>
          <w:tcPr>
            <w:tcW w:w="4140" w:type="dxa"/>
          </w:tcPr>
          <w:p w:rsidR="00405CAF" w:rsidRDefault="00405CAF" w:rsidP="00405CAF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Rosemary Chiavetta</w:t>
            </w:r>
            <w:r w:rsidRPr="007F7F3F">
              <w:rPr>
                <w:sz w:val="24"/>
                <w:szCs w:val="24"/>
              </w:rPr>
              <w:t>, Secretary</w:t>
            </w:r>
          </w:p>
        </w:tc>
        <w:tc>
          <w:tcPr>
            <w:tcW w:w="720" w:type="dxa"/>
          </w:tcPr>
          <w:p w:rsidR="00405CAF" w:rsidRDefault="00405CAF" w:rsidP="00405CAF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4158" w:type="dxa"/>
          </w:tcPr>
          <w:p w:rsidR="00405CAF" w:rsidRDefault="00405CAF" w:rsidP="00405CAF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Rosemary Chiavetta</w:t>
            </w:r>
            <w:r w:rsidRPr="007F7F3F">
              <w:rPr>
                <w:sz w:val="24"/>
                <w:szCs w:val="24"/>
              </w:rPr>
              <w:t>, Secretary</w:t>
            </w:r>
          </w:p>
        </w:tc>
      </w:tr>
      <w:tr w:rsidR="00405CAF" w:rsidTr="00405CAF">
        <w:tc>
          <w:tcPr>
            <w:tcW w:w="4140" w:type="dxa"/>
          </w:tcPr>
          <w:p w:rsidR="00405CAF" w:rsidRDefault="00405CAF" w:rsidP="00405CAF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  <w:tc>
          <w:tcPr>
            <w:tcW w:w="720" w:type="dxa"/>
          </w:tcPr>
          <w:p w:rsidR="00405CAF" w:rsidRDefault="00405CAF" w:rsidP="00405CAF">
            <w:pPr>
              <w:ind w:right="-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</w:t>
            </w:r>
          </w:p>
        </w:tc>
        <w:tc>
          <w:tcPr>
            <w:tcW w:w="4158" w:type="dxa"/>
          </w:tcPr>
          <w:p w:rsidR="00405CAF" w:rsidRDefault="00405CAF" w:rsidP="00405CAF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405CAF" w:rsidTr="00405CAF">
        <w:tc>
          <w:tcPr>
            <w:tcW w:w="4140" w:type="dxa"/>
          </w:tcPr>
          <w:p w:rsidR="00405CAF" w:rsidRDefault="00405CAF" w:rsidP="00405CAF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P.O. Box 3265</w:t>
            </w:r>
          </w:p>
        </w:tc>
        <w:tc>
          <w:tcPr>
            <w:tcW w:w="720" w:type="dxa"/>
          </w:tcPr>
          <w:p w:rsidR="00405CAF" w:rsidRDefault="00405CAF" w:rsidP="00405CAF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4158" w:type="dxa"/>
          </w:tcPr>
          <w:p w:rsidR="00405CAF" w:rsidRDefault="00405CAF" w:rsidP="00405CAF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405CAF" w:rsidTr="00405CAF">
        <w:tc>
          <w:tcPr>
            <w:tcW w:w="4140" w:type="dxa"/>
          </w:tcPr>
          <w:p w:rsidR="00405CAF" w:rsidRDefault="00405CAF" w:rsidP="00405CAF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Harrisburg, PA 17105-3265</w:t>
            </w:r>
          </w:p>
        </w:tc>
        <w:tc>
          <w:tcPr>
            <w:tcW w:w="720" w:type="dxa"/>
          </w:tcPr>
          <w:p w:rsidR="00405CAF" w:rsidRDefault="00405CAF" w:rsidP="00405CAF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4158" w:type="dxa"/>
          </w:tcPr>
          <w:p w:rsidR="00405CAF" w:rsidRDefault="00405CAF" w:rsidP="00405CAF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:rsidR="00405CAF" w:rsidRDefault="00405CAF" w:rsidP="001B1533">
      <w:pPr>
        <w:ind w:left="720"/>
        <w:rPr>
          <w:sz w:val="24"/>
          <w:szCs w:val="24"/>
        </w:rPr>
      </w:pPr>
    </w:p>
    <w:p w:rsidR="004E6D1C" w:rsidRDefault="004E6D1C" w:rsidP="001B1533">
      <w:pPr>
        <w:ind w:left="720"/>
        <w:rPr>
          <w:sz w:val="24"/>
          <w:szCs w:val="24"/>
        </w:rPr>
      </w:pPr>
    </w:p>
    <w:p w:rsidR="004E6D1C" w:rsidRDefault="004E6D1C" w:rsidP="001B1533">
      <w:pPr>
        <w:ind w:left="720"/>
        <w:rPr>
          <w:sz w:val="24"/>
          <w:szCs w:val="24"/>
        </w:rPr>
      </w:pPr>
    </w:p>
    <w:p w:rsidR="004E6D1C" w:rsidRDefault="004E6D1C" w:rsidP="004E6D1C">
      <w:pPr>
        <w:ind w:left="720"/>
        <w:rPr>
          <w:sz w:val="24"/>
          <w:szCs w:val="24"/>
        </w:rPr>
      </w:pPr>
    </w:p>
    <w:p w:rsidR="004E6D1C" w:rsidRDefault="004E6D1C" w:rsidP="004E6D1C">
      <w:pPr>
        <w:ind w:left="720"/>
        <w:rPr>
          <w:sz w:val="24"/>
          <w:szCs w:val="24"/>
        </w:rPr>
      </w:pPr>
    </w:p>
    <w:p w:rsidR="001C3B36" w:rsidRPr="00D35C32" w:rsidRDefault="00E8035A" w:rsidP="001C3B36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lastRenderedPageBreak/>
        <w:t xml:space="preserve"> </w:t>
      </w:r>
      <w:r w:rsidR="002930C6" w:rsidRPr="00312771">
        <w:rPr>
          <w:b/>
          <w:sz w:val="24"/>
          <w:szCs w:val="24"/>
        </w:rPr>
        <w:t>Your answers should be verified per 52 Pa Code § 1.36.</w:t>
      </w:r>
      <w:r w:rsidR="002930C6" w:rsidRPr="004F62B7">
        <w:rPr>
          <w:sz w:val="24"/>
          <w:szCs w:val="24"/>
        </w:rPr>
        <w:t xml:space="preserve"> </w:t>
      </w:r>
      <w:r w:rsidR="001C3B36">
        <w:rPr>
          <w:sz w:val="24"/>
          <w:szCs w:val="24"/>
        </w:rPr>
        <w:t xml:space="preserve"> </w:t>
      </w:r>
      <w:r w:rsidR="001C3B36" w:rsidRPr="00D35C32">
        <w:rPr>
          <w:sz w:val="24"/>
          <w:szCs w:val="24"/>
        </w:rPr>
        <w:t>Accordingly, you must provide the following statement with your responses:</w:t>
      </w:r>
    </w:p>
    <w:p w:rsidR="001C3B36" w:rsidRDefault="001C3B36" w:rsidP="001C3B36">
      <w:pPr>
        <w:ind w:right="-90" w:firstLine="720"/>
        <w:rPr>
          <w:sz w:val="24"/>
          <w:szCs w:val="24"/>
          <w:highlight w:val="green"/>
        </w:rPr>
      </w:pPr>
    </w:p>
    <w:p w:rsidR="001C3B36" w:rsidRDefault="001C3B36" w:rsidP="001C3B36">
      <w:pPr>
        <w:ind w:left="720"/>
        <w:rPr>
          <w:sz w:val="24"/>
          <w:szCs w:val="24"/>
        </w:rPr>
      </w:pPr>
      <w:r w:rsidRPr="00D35C32">
        <w:rPr>
          <w:sz w:val="24"/>
          <w:szCs w:val="24"/>
        </w:rPr>
        <w:t>I, ________________,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Pa.C.S. § 4904 (relating to unsworn falsification to authorities).</w:t>
      </w:r>
    </w:p>
    <w:p w:rsidR="008149E2" w:rsidRDefault="008149E2" w:rsidP="0021364B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:rsidR="00584254" w:rsidRDefault="00584254" w:rsidP="0021364B">
      <w:pPr>
        <w:ind w:right="-90" w:firstLine="720"/>
        <w:rPr>
          <w:sz w:val="24"/>
          <w:szCs w:val="24"/>
        </w:rPr>
      </w:pPr>
    </w:p>
    <w:p w:rsidR="0021364B" w:rsidRDefault="004E6D1C" w:rsidP="0021364B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Please direct any questions to Compliance Spec</w:t>
      </w:r>
      <w:r w:rsidR="00C03049">
        <w:rPr>
          <w:sz w:val="24"/>
          <w:szCs w:val="24"/>
        </w:rPr>
        <w:t>ialist David Thompson</w:t>
      </w:r>
      <w:r w:rsidR="0021364B" w:rsidRPr="004F62B7">
        <w:rPr>
          <w:sz w:val="24"/>
          <w:szCs w:val="24"/>
        </w:rPr>
        <w:t xml:space="preserve">, Bureau of </w:t>
      </w:r>
      <w:r w:rsidR="00FC44BA">
        <w:rPr>
          <w:sz w:val="24"/>
          <w:szCs w:val="24"/>
        </w:rPr>
        <w:t>Technical</w:t>
      </w:r>
      <w:r w:rsidR="0021364B" w:rsidRPr="004F62B7">
        <w:rPr>
          <w:sz w:val="24"/>
          <w:szCs w:val="24"/>
        </w:rPr>
        <w:t xml:space="preserve"> Utility Services, at </w:t>
      </w:r>
      <w:r w:rsidR="00C03049">
        <w:rPr>
          <w:sz w:val="24"/>
          <w:szCs w:val="24"/>
        </w:rPr>
        <w:t>(717) 214-7155</w:t>
      </w:r>
      <w:r w:rsidR="0021364B" w:rsidRPr="004F62B7">
        <w:rPr>
          <w:sz w:val="24"/>
          <w:szCs w:val="24"/>
        </w:rPr>
        <w:t>.</w:t>
      </w:r>
      <w:r w:rsidR="001D3EC5">
        <w:rPr>
          <w:sz w:val="24"/>
          <w:szCs w:val="24"/>
        </w:rPr>
        <w:t xml:space="preserve">  Faxed or e-mailed filings are </w:t>
      </w:r>
      <w:r w:rsidR="001D3EC5" w:rsidRPr="001D3EC5">
        <w:rPr>
          <w:sz w:val="24"/>
          <w:szCs w:val="24"/>
          <w:u w:val="single"/>
        </w:rPr>
        <w:t>not</w:t>
      </w:r>
      <w:r w:rsidR="001D3EC5">
        <w:rPr>
          <w:sz w:val="24"/>
          <w:szCs w:val="24"/>
        </w:rPr>
        <w:t xml:space="preserve"> accepted.</w:t>
      </w:r>
      <w:r w:rsidR="00343058">
        <w:rPr>
          <w:sz w:val="24"/>
          <w:szCs w:val="24"/>
        </w:rPr>
        <w:t xml:space="preserve"> </w:t>
      </w:r>
    </w:p>
    <w:p w:rsidR="00343058" w:rsidRPr="004F62B7" w:rsidRDefault="00343058" w:rsidP="0021364B">
      <w:pPr>
        <w:ind w:right="-90" w:firstLine="720"/>
        <w:rPr>
          <w:sz w:val="24"/>
          <w:szCs w:val="24"/>
        </w:rPr>
      </w:pPr>
    </w:p>
    <w:p w:rsidR="00201172" w:rsidRPr="00201172" w:rsidRDefault="005F78A6" w:rsidP="00201172">
      <w:pPr>
        <w:rPr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CF6A2CB" wp14:editId="6CD00B0D">
            <wp:simplePos x="0" y="0"/>
            <wp:positionH relativeFrom="column">
              <wp:posOffset>2621280</wp:posOffset>
            </wp:positionH>
            <wp:positionV relativeFrom="paragraph">
              <wp:posOffset>91440</wp:posOffset>
            </wp:positionV>
            <wp:extent cx="2026920" cy="771047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920" cy="7710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035A" w:rsidRPr="004F62B7">
        <w:rPr>
          <w:sz w:val="24"/>
          <w:szCs w:val="24"/>
        </w:rPr>
        <w:tab/>
      </w:r>
      <w:r w:rsidR="00E8035A" w:rsidRPr="004F62B7">
        <w:rPr>
          <w:sz w:val="24"/>
          <w:szCs w:val="24"/>
        </w:rPr>
        <w:tab/>
      </w:r>
      <w:r w:rsidR="00E8035A" w:rsidRPr="004F62B7">
        <w:rPr>
          <w:sz w:val="24"/>
          <w:szCs w:val="24"/>
        </w:rPr>
        <w:tab/>
      </w:r>
      <w:r w:rsidR="00E8035A" w:rsidRPr="004F62B7">
        <w:rPr>
          <w:sz w:val="24"/>
          <w:szCs w:val="24"/>
        </w:rPr>
        <w:tab/>
      </w:r>
      <w:r w:rsidR="00E8035A" w:rsidRPr="004F62B7">
        <w:rPr>
          <w:sz w:val="24"/>
          <w:szCs w:val="24"/>
        </w:rPr>
        <w:tab/>
      </w:r>
      <w:r w:rsidR="00E8035A" w:rsidRPr="004F62B7">
        <w:rPr>
          <w:sz w:val="24"/>
          <w:szCs w:val="24"/>
        </w:rPr>
        <w:tab/>
      </w:r>
      <w:r w:rsidR="00E8035A" w:rsidRPr="004F62B7">
        <w:rPr>
          <w:sz w:val="24"/>
          <w:szCs w:val="24"/>
        </w:rPr>
        <w:tab/>
      </w:r>
      <w:r w:rsidR="00201172" w:rsidRPr="00201172">
        <w:rPr>
          <w:sz w:val="24"/>
          <w:szCs w:val="24"/>
        </w:rPr>
        <w:t>Sincerely,</w:t>
      </w:r>
    </w:p>
    <w:p w:rsidR="00201172" w:rsidRPr="00201172" w:rsidRDefault="00201172" w:rsidP="00201172">
      <w:pPr>
        <w:rPr>
          <w:sz w:val="24"/>
          <w:szCs w:val="24"/>
        </w:rPr>
      </w:pPr>
    </w:p>
    <w:p w:rsidR="00201172" w:rsidRPr="00201172" w:rsidRDefault="00201172" w:rsidP="00201172">
      <w:pPr>
        <w:ind w:firstLine="4860"/>
        <w:rPr>
          <w:sz w:val="24"/>
          <w:szCs w:val="24"/>
        </w:rPr>
      </w:pPr>
    </w:p>
    <w:p w:rsidR="00201172" w:rsidRPr="00201172" w:rsidRDefault="00201172" w:rsidP="00201172">
      <w:pPr>
        <w:rPr>
          <w:sz w:val="24"/>
          <w:szCs w:val="24"/>
        </w:rPr>
      </w:pPr>
    </w:p>
    <w:p w:rsidR="00584254" w:rsidRDefault="00201172" w:rsidP="00584254">
      <w:pPr>
        <w:rPr>
          <w:sz w:val="24"/>
          <w:szCs w:val="24"/>
        </w:rPr>
      </w:pPr>
      <w:r w:rsidRPr="00201172">
        <w:rPr>
          <w:sz w:val="24"/>
          <w:szCs w:val="24"/>
        </w:rPr>
        <w:tab/>
      </w:r>
      <w:r w:rsidRPr="00201172">
        <w:rPr>
          <w:sz w:val="24"/>
          <w:szCs w:val="24"/>
        </w:rPr>
        <w:tab/>
      </w:r>
      <w:r w:rsidRPr="00201172">
        <w:rPr>
          <w:sz w:val="24"/>
          <w:szCs w:val="24"/>
        </w:rPr>
        <w:tab/>
      </w:r>
      <w:r w:rsidRPr="00201172">
        <w:rPr>
          <w:sz w:val="24"/>
          <w:szCs w:val="24"/>
        </w:rPr>
        <w:tab/>
      </w:r>
      <w:r w:rsidRPr="00201172">
        <w:rPr>
          <w:sz w:val="24"/>
          <w:szCs w:val="24"/>
        </w:rPr>
        <w:tab/>
      </w:r>
      <w:r w:rsidRPr="00201172">
        <w:rPr>
          <w:sz w:val="24"/>
          <w:szCs w:val="24"/>
        </w:rPr>
        <w:tab/>
      </w:r>
      <w:r w:rsidRPr="00201172">
        <w:rPr>
          <w:sz w:val="24"/>
          <w:szCs w:val="24"/>
        </w:rPr>
        <w:tab/>
      </w:r>
      <w:r w:rsidR="00584254">
        <w:rPr>
          <w:sz w:val="24"/>
          <w:szCs w:val="24"/>
        </w:rPr>
        <w:t>Rosemary Chiavetta</w:t>
      </w:r>
    </w:p>
    <w:p w:rsidR="00201172" w:rsidRPr="00201172" w:rsidRDefault="00584254" w:rsidP="00584254">
      <w:pPr>
        <w:ind w:left="4320" w:firstLine="720"/>
        <w:rPr>
          <w:sz w:val="24"/>
          <w:szCs w:val="24"/>
        </w:rPr>
      </w:pPr>
      <w:r w:rsidRPr="007F7F3F">
        <w:rPr>
          <w:sz w:val="24"/>
          <w:szCs w:val="24"/>
        </w:rPr>
        <w:t>Secretary</w:t>
      </w:r>
      <w:r w:rsidR="00201172" w:rsidRPr="00201172">
        <w:rPr>
          <w:sz w:val="24"/>
          <w:szCs w:val="24"/>
        </w:rPr>
        <w:t xml:space="preserve"> </w:t>
      </w:r>
    </w:p>
    <w:p w:rsidR="00CE3B6A" w:rsidRDefault="00CE3B6A" w:rsidP="00201172">
      <w:pPr>
        <w:rPr>
          <w:sz w:val="24"/>
          <w:szCs w:val="24"/>
        </w:rPr>
      </w:pPr>
    </w:p>
    <w:p w:rsidR="00CE3B6A" w:rsidRDefault="00CE3B6A" w:rsidP="00CE3B6A">
      <w:pPr>
        <w:rPr>
          <w:sz w:val="24"/>
          <w:szCs w:val="24"/>
        </w:rPr>
      </w:pPr>
      <w:r>
        <w:rPr>
          <w:sz w:val="24"/>
          <w:szCs w:val="24"/>
        </w:rPr>
        <w:t xml:space="preserve">Enclosure </w:t>
      </w:r>
    </w:p>
    <w:p w:rsidR="00C03049" w:rsidRDefault="00D24767" w:rsidP="00584254">
      <w:pPr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353B9D">
        <w:rPr>
          <w:sz w:val="24"/>
          <w:szCs w:val="24"/>
        </w:rPr>
        <w:lastRenderedPageBreak/>
        <w:t>Docket No. A-2015-2501696</w:t>
      </w:r>
    </w:p>
    <w:p w:rsidR="00C03049" w:rsidRDefault="00353B9D" w:rsidP="00584254">
      <w:pPr>
        <w:jc w:val="center"/>
        <w:rPr>
          <w:sz w:val="24"/>
          <w:szCs w:val="24"/>
        </w:rPr>
      </w:pPr>
      <w:r w:rsidRPr="00353B9D">
        <w:rPr>
          <w:sz w:val="24"/>
          <w:szCs w:val="24"/>
        </w:rPr>
        <w:t>Lee-Lee Non-Emergency Medical Transportation</w:t>
      </w:r>
      <w:r w:rsidR="00C03049">
        <w:rPr>
          <w:sz w:val="24"/>
          <w:szCs w:val="24"/>
        </w:rPr>
        <w:t>, LLC</w:t>
      </w:r>
    </w:p>
    <w:p w:rsidR="00C03049" w:rsidRDefault="00C03049" w:rsidP="00584254">
      <w:pPr>
        <w:jc w:val="center"/>
        <w:rPr>
          <w:sz w:val="24"/>
          <w:szCs w:val="24"/>
        </w:rPr>
      </w:pPr>
      <w:r>
        <w:rPr>
          <w:sz w:val="24"/>
          <w:szCs w:val="24"/>
        </w:rPr>
        <w:t>Data Request</w:t>
      </w:r>
    </w:p>
    <w:p w:rsidR="00C03049" w:rsidRDefault="00C03049" w:rsidP="00C03049">
      <w:pPr>
        <w:rPr>
          <w:sz w:val="24"/>
          <w:szCs w:val="24"/>
        </w:rPr>
      </w:pPr>
    </w:p>
    <w:p w:rsidR="00C03049" w:rsidRDefault="00C03049" w:rsidP="00C03049">
      <w:pPr>
        <w:pStyle w:val="ListParagraph"/>
        <w:numPr>
          <w:ilvl w:val="0"/>
          <w:numId w:val="9"/>
        </w:numPr>
        <w:rPr>
          <w:b/>
          <w:sz w:val="24"/>
          <w:szCs w:val="24"/>
        </w:rPr>
      </w:pPr>
      <w:r w:rsidRPr="00C03049">
        <w:rPr>
          <w:b/>
          <w:sz w:val="24"/>
          <w:szCs w:val="24"/>
        </w:rPr>
        <w:t xml:space="preserve">Describe </w:t>
      </w:r>
      <w:r w:rsidR="00D470D0">
        <w:rPr>
          <w:b/>
          <w:sz w:val="24"/>
          <w:szCs w:val="24"/>
        </w:rPr>
        <w:t>the applicant’s business experience, particularly any experience relating to the operation of a transportation service. (Item #1</w:t>
      </w:r>
      <w:r>
        <w:rPr>
          <w:b/>
          <w:sz w:val="24"/>
          <w:szCs w:val="24"/>
        </w:rPr>
        <w:t xml:space="preserve"> of Business plan):</w:t>
      </w:r>
    </w:p>
    <w:p w:rsidR="00C03049" w:rsidRDefault="00C03049" w:rsidP="00C03049">
      <w:pPr>
        <w:pStyle w:val="ListParagraph"/>
        <w:rPr>
          <w:b/>
          <w:sz w:val="24"/>
          <w:szCs w:val="24"/>
        </w:rPr>
      </w:pPr>
    </w:p>
    <w:p w:rsidR="00C03049" w:rsidRDefault="00C03049" w:rsidP="00C0304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You indicated </w:t>
      </w:r>
      <w:r w:rsidR="00D470D0">
        <w:rPr>
          <w:sz w:val="24"/>
          <w:szCs w:val="24"/>
        </w:rPr>
        <w:t>you worked as a paratransit driver for 5 years and have more than 25 years of management/supervisory experience</w:t>
      </w:r>
      <w:r>
        <w:rPr>
          <w:sz w:val="24"/>
          <w:szCs w:val="24"/>
        </w:rPr>
        <w:t>.</w:t>
      </w:r>
    </w:p>
    <w:p w:rsidR="00C03049" w:rsidRDefault="00C03049" w:rsidP="00C03049">
      <w:pPr>
        <w:pStyle w:val="ListParagraph"/>
        <w:rPr>
          <w:sz w:val="24"/>
          <w:szCs w:val="24"/>
        </w:rPr>
      </w:pPr>
    </w:p>
    <w:p w:rsidR="00D2003B" w:rsidRDefault="00C03049" w:rsidP="00C0304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Please provide </w:t>
      </w:r>
      <w:r w:rsidR="00D470D0">
        <w:rPr>
          <w:sz w:val="24"/>
          <w:szCs w:val="24"/>
        </w:rPr>
        <w:t>information as to your knowledge of receiving reservations, dispatching drivers, keeping proper records required by a business that transports people.</w:t>
      </w:r>
    </w:p>
    <w:p w:rsidR="00C03049" w:rsidRPr="00C03049" w:rsidRDefault="00C03049" w:rsidP="00C0304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76E34" w:rsidRDefault="00D2003B" w:rsidP="00C03049">
      <w:pPr>
        <w:pStyle w:val="ListParagraph"/>
        <w:numPr>
          <w:ilvl w:val="0"/>
          <w:numId w:val="9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Please explain your hiring standards for drivers</w:t>
      </w:r>
      <w:r w:rsidR="00876E34">
        <w:rPr>
          <w:b/>
          <w:sz w:val="24"/>
          <w:szCs w:val="24"/>
        </w:rPr>
        <w:t>. (Item 6.</w:t>
      </w:r>
      <w:proofErr w:type="spellStart"/>
      <w:r w:rsidR="00876E34">
        <w:rPr>
          <w:b/>
          <w:sz w:val="24"/>
          <w:szCs w:val="24"/>
        </w:rPr>
        <w:t>a</w:t>
      </w:r>
      <w:proofErr w:type="spellEnd"/>
      <w:r w:rsidR="00876E34">
        <w:rPr>
          <w:b/>
          <w:sz w:val="24"/>
          <w:szCs w:val="24"/>
        </w:rPr>
        <w:t xml:space="preserve"> of the Business Plan):</w:t>
      </w:r>
    </w:p>
    <w:p w:rsidR="00876E34" w:rsidRDefault="00876E34" w:rsidP="00876E34">
      <w:pPr>
        <w:pStyle w:val="ListParagraph"/>
        <w:rPr>
          <w:b/>
          <w:sz w:val="24"/>
          <w:szCs w:val="24"/>
        </w:rPr>
      </w:pPr>
    </w:p>
    <w:p w:rsidR="00D470D0" w:rsidRPr="00D470D0" w:rsidRDefault="006871F2" w:rsidP="00D470D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You indicated your drivers must be 18 years or older.  </w:t>
      </w:r>
      <w:bookmarkStart w:id="0" w:name="_GoBack"/>
      <w:bookmarkEnd w:id="0"/>
      <w:r w:rsidR="00876E34">
        <w:rPr>
          <w:sz w:val="24"/>
          <w:szCs w:val="24"/>
        </w:rPr>
        <w:t>Please confirm that you will also comply with 52 Pa. Code §29.503 requiring all drivers for the carrier must be at least 21 years of age.</w:t>
      </w:r>
    </w:p>
    <w:p w:rsidR="00D470D0" w:rsidRDefault="00D470D0" w:rsidP="00876E34">
      <w:pPr>
        <w:pStyle w:val="ListParagraph"/>
        <w:rPr>
          <w:sz w:val="24"/>
          <w:szCs w:val="24"/>
        </w:rPr>
      </w:pPr>
    </w:p>
    <w:p w:rsidR="00D470D0" w:rsidRPr="00D470D0" w:rsidRDefault="00D470D0" w:rsidP="00D470D0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b/>
          <w:sz w:val="24"/>
          <w:szCs w:val="24"/>
        </w:rPr>
        <w:t>Please explain your system to ensure prospective driver will be subject to a criminal background check.  (Item 6.b of the Business Plan):</w:t>
      </w:r>
    </w:p>
    <w:p w:rsidR="00D470D0" w:rsidRDefault="00D470D0" w:rsidP="00D470D0">
      <w:pPr>
        <w:pStyle w:val="ListParagraph"/>
        <w:rPr>
          <w:b/>
          <w:sz w:val="24"/>
          <w:szCs w:val="24"/>
        </w:rPr>
      </w:pPr>
    </w:p>
    <w:p w:rsidR="00D470D0" w:rsidRDefault="00D470D0" w:rsidP="00D470D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Please confirm that you will also comply with 52 Pa. Code §29.</w:t>
      </w:r>
      <w:r w:rsidR="000A4CE4">
        <w:rPr>
          <w:sz w:val="24"/>
          <w:szCs w:val="24"/>
        </w:rPr>
        <w:t>505</w:t>
      </w:r>
      <w:r>
        <w:rPr>
          <w:sz w:val="24"/>
          <w:szCs w:val="24"/>
        </w:rPr>
        <w:t xml:space="preserve"> Requiring a common carrier </w:t>
      </w:r>
      <w:r w:rsidR="008455F8">
        <w:rPr>
          <w:sz w:val="24"/>
          <w:szCs w:val="24"/>
        </w:rPr>
        <w:t>may not permit a person to operate a vehicle in its authorized service until it has obtained and reviewed a criminal history record from the Pennsylvania State Police and every other state in which the person resided for the last 12 months.  A third party may not be used to obtain criminal background checks.</w:t>
      </w:r>
    </w:p>
    <w:p w:rsidR="008455F8" w:rsidRPr="00D470D0" w:rsidRDefault="008455F8" w:rsidP="00D470D0">
      <w:pPr>
        <w:pStyle w:val="ListParagraph"/>
        <w:rPr>
          <w:sz w:val="24"/>
          <w:szCs w:val="24"/>
        </w:rPr>
      </w:pPr>
    </w:p>
    <w:p w:rsidR="0085301F" w:rsidRDefault="0085301F" w:rsidP="00C03049">
      <w:pPr>
        <w:pStyle w:val="ListParagraph"/>
        <w:numPr>
          <w:ilvl w:val="0"/>
          <w:numId w:val="9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Statement of Financial Position (item #11 of Business Plan):</w:t>
      </w:r>
    </w:p>
    <w:p w:rsidR="0085301F" w:rsidRDefault="0085301F" w:rsidP="0085301F">
      <w:pPr>
        <w:pStyle w:val="ListParagraph"/>
        <w:rPr>
          <w:b/>
          <w:sz w:val="24"/>
          <w:szCs w:val="24"/>
        </w:rPr>
      </w:pPr>
    </w:p>
    <w:p w:rsidR="0085301F" w:rsidRDefault="0085301F" w:rsidP="0085301F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Please </w:t>
      </w:r>
      <w:r w:rsidR="008455F8">
        <w:rPr>
          <w:sz w:val="24"/>
          <w:szCs w:val="24"/>
        </w:rPr>
        <w:t>provide information to indicate how your transportation business will operate legally and safely when you indicate you have $2,000</w:t>
      </w:r>
      <w:r w:rsidR="000A4CE4">
        <w:rPr>
          <w:sz w:val="24"/>
          <w:szCs w:val="24"/>
        </w:rPr>
        <w:t xml:space="preserve"> in cash, and $4,500 in long term liabilities. You need cash to pay dispatchers, drivers, insurance will require $5,000 down payment and $1,706 per month, the vehicles will have to be titled into the business and markings placed on both vehicles</w:t>
      </w:r>
      <w:r w:rsidR="009E6E33">
        <w:rPr>
          <w:sz w:val="24"/>
          <w:szCs w:val="24"/>
        </w:rPr>
        <w:t xml:space="preserve">. </w:t>
      </w:r>
      <w:r w:rsidR="000A4CE4">
        <w:rPr>
          <w:sz w:val="24"/>
          <w:szCs w:val="24"/>
        </w:rPr>
        <w:t>Plus, there must be funds to properly maintain the vehicles.</w:t>
      </w:r>
    </w:p>
    <w:p w:rsidR="009E6E33" w:rsidRPr="0085301F" w:rsidRDefault="009E6E33" w:rsidP="0085301F">
      <w:pPr>
        <w:pStyle w:val="ListParagraph"/>
        <w:rPr>
          <w:sz w:val="24"/>
          <w:szCs w:val="24"/>
        </w:rPr>
      </w:pPr>
    </w:p>
    <w:p w:rsidR="00D65A98" w:rsidRPr="009920A6" w:rsidRDefault="00D65A98" w:rsidP="00D65A98">
      <w:pPr>
        <w:tabs>
          <w:tab w:val="left" w:pos="0"/>
        </w:tabs>
        <w:jc w:val="center"/>
        <w:rPr>
          <w:b/>
          <w:szCs w:val="24"/>
        </w:rPr>
      </w:pPr>
    </w:p>
    <w:sectPr w:rsidR="00D65A98" w:rsidRPr="009920A6" w:rsidSect="00685393">
      <w:footerReference w:type="default" r:id="rId12"/>
      <w:headerReference w:type="first" r:id="rId13"/>
      <w:type w:val="continuous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CCF" w:rsidRDefault="006F4CCF">
      <w:r>
        <w:separator/>
      </w:r>
    </w:p>
  </w:endnote>
  <w:endnote w:type="continuationSeparator" w:id="0">
    <w:p w:rsidR="006F4CCF" w:rsidRDefault="006F4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254" w:rsidRDefault="0058425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6871F2">
      <w:rPr>
        <w:noProof/>
        <w:snapToGrid w:val="0"/>
      </w:rPr>
      <w:t>3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CCF" w:rsidRDefault="006F4CCF">
      <w:r>
        <w:separator/>
      </w:r>
    </w:p>
  </w:footnote>
  <w:footnote w:type="continuationSeparator" w:id="0">
    <w:p w:rsidR="006F4CCF" w:rsidRDefault="006F4C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90" w:type="dxa"/>
      <w:tblInd w:w="-702" w:type="dxa"/>
      <w:tblLayout w:type="fixed"/>
      <w:tblLook w:val="0000" w:firstRow="0" w:lastRow="0" w:firstColumn="0" w:lastColumn="0" w:noHBand="0" w:noVBand="0"/>
    </w:tblPr>
    <w:tblGrid>
      <w:gridCol w:w="1363"/>
      <w:gridCol w:w="8075"/>
      <w:gridCol w:w="1452"/>
    </w:tblGrid>
    <w:tr w:rsidR="00584254" w:rsidTr="00405CAF">
      <w:tc>
        <w:tcPr>
          <w:tcW w:w="1363" w:type="dxa"/>
        </w:tcPr>
        <w:p w:rsidR="00584254" w:rsidRDefault="00584254" w:rsidP="00405CAF">
          <w:pPr>
            <w:rPr>
              <w:sz w:val="24"/>
            </w:rPr>
          </w:pPr>
          <w:r>
            <w:rPr>
              <w:noProof/>
              <w:spacing w:val="-2"/>
            </w:rPr>
            <w:drawing>
              <wp:inline distT="0" distB="0" distL="0" distR="0" wp14:anchorId="1E46CCC0" wp14:editId="1D299C59">
                <wp:extent cx="695325" cy="695325"/>
                <wp:effectExtent l="19050" t="0" r="9525" b="0"/>
                <wp:docPr id="4" name="Picture 4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584254" w:rsidRDefault="00584254" w:rsidP="00405CA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</w:p>
        <w:p w:rsidR="00584254" w:rsidRDefault="00584254" w:rsidP="00405CA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COMMONWEALTH OF PENNSYLVANIA</w:t>
          </w:r>
        </w:p>
        <w:p w:rsidR="00584254" w:rsidRDefault="00584254" w:rsidP="00405CA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spacing w:val="-3"/>
              <w:sz w:val="26"/>
            </w:rPr>
            <w:t xml:space="preserve"> PUBLIC UTILITY COMMISSION</w:t>
          </w:r>
        </w:p>
        <w:p w:rsidR="00584254" w:rsidRDefault="00584254" w:rsidP="00405CAF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r>
                <w:rPr>
                  <w:rFonts w:ascii="Arial" w:hAnsi="Arial"/>
                  <w:spacing w:val="-3"/>
                  <w:sz w:val="26"/>
                </w:rPr>
                <w:t>BOX 3265</w:t>
              </w:r>
            </w:smartTag>
            <w:r>
              <w:rPr>
                <w:rFonts w:ascii="Arial" w:hAnsi="Arial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584254" w:rsidRDefault="00584254" w:rsidP="00405CAF">
          <w:pPr>
            <w:rPr>
              <w:rFonts w:ascii="Arial" w:hAnsi="Arial"/>
              <w:sz w:val="12"/>
            </w:rPr>
          </w:pPr>
        </w:p>
        <w:p w:rsidR="00584254" w:rsidRDefault="00584254" w:rsidP="00405CAF">
          <w:pPr>
            <w:rPr>
              <w:rFonts w:ascii="Arial" w:hAnsi="Arial"/>
              <w:sz w:val="12"/>
            </w:rPr>
          </w:pPr>
        </w:p>
        <w:p w:rsidR="00584254" w:rsidRDefault="00584254" w:rsidP="00405CAF">
          <w:pPr>
            <w:rPr>
              <w:rFonts w:ascii="Arial" w:hAnsi="Arial"/>
              <w:sz w:val="12"/>
            </w:rPr>
          </w:pPr>
        </w:p>
        <w:p w:rsidR="00584254" w:rsidRDefault="00584254" w:rsidP="00405CAF">
          <w:pPr>
            <w:rPr>
              <w:rFonts w:ascii="Arial" w:hAnsi="Arial"/>
              <w:sz w:val="12"/>
            </w:rPr>
          </w:pPr>
        </w:p>
        <w:p w:rsidR="00584254" w:rsidRDefault="00584254" w:rsidP="00405CAF">
          <w:pPr>
            <w:rPr>
              <w:rFonts w:ascii="Arial" w:hAnsi="Arial"/>
              <w:sz w:val="12"/>
            </w:rPr>
          </w:pPr>
        </w:p>
        <w:p w:rsidR="00584254" w:rsidRDefault="00584254" w:rsidP="00405CAF">
          <w:pPr>
            <w:rPr>
              <w:rFonts w:ascii="Arial" w:hAnsi="Arial"/>
              <w:sz w:val="12"/>
            </w:rPr>
          </w:pPr>
        </w:p>
        <w:p w:rsidR="00584254" w:rsidRDefault="00584254" w:rsidP="00405CAF">
          <w:pPr>
            <w:jc w:val="right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>IN REPLY PLEASE REFER TO OUR FILE</w:t>
          </w:r>
        </w:p>
      </w:tc>
    </w:tr>
  </w:tbl>
  <w:p w:rsidR="00584254" w:rsidRPr="00584254" w:rsidRDefault="00584254">
    <w:pPr>
      <w:pStyle w:val="Head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49D77017"/>
    <w:multiLevelType w:val="hybridMultilevel"/>
    <w:tmpl w:val="E3C0C95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4126D0D"/>
    <w:multiLevelType w:val="hybridMultilevel"/>
    <w:tmpl w:val="47642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A3385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553B0A59"/>
    <w:multiLevelType w:val="hybridMultilevel"/>
    <w:tmpl w:val="DA00A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A81CF4"/>
    <w:multiLevelType w:val="hybridMultilevel"/>
    <w:tmpl w:val="3286C85E"/>
    <w:lvl w:ilvl="0" w:tplc="539614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AF712B"/>
    <w:multiLevelType w:val="hybridMultilevel"/>
    <w:tmpl w:val="19C2935E"/>
    <w:lvl w:ilvl="0" w:tplc="E4F066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35A"/>
    <w:rsid w:val="00000272"/>
    <w:rsid w:val="00017070"/>
    <w:rsid w:val="00034183"/>
    <w:rsid w:val="00043EC8"/>
    <w:rsid w:val="000652E3"/>
    <w:rsid w:val="0007177D"/>
    <w:rsid w:val="00074046"/>
    <w:rsid w:val="000951A8"/>
    <w:rsid w:val="000977CA"/>
    <w:rsid w:val="000A4CE4"/>
    <w:rsid w:val="000C013F"/>
    <w:rsid w:val="000C2A00"/>
    <w:rsid w:val="000C5A0B"/>
    <w:rsid w:val="00105875"/>
    <w:rsid w:val="0012325B"/>
    <w:rsid w:val="00130762"/>
    <w:rsid w:val="00136319"/>
    <w:rsid w:val="00136A95"/>
    <w:rsid w:val="00147162"/>
    <w:rsid w:val="00147820"/>
    <w:rsid w:val="001619A2"/>
    <w:rsid w:val="00170523"/>
    <w:rsid w:val="0017520D"/>
    <w:rsid w:val="00180EE3"/>
    <w:rsid w:val="00193109"/>
    <w:rsid w:val="001A1FB5"/>
    <w:rsid w:val="001B1533"/>
    <w:rsid w:val="001B44BC"/>
    <w:rsid w:val="001C3B36"/>
    <w:rsid w:val="001D3EC5"/>
    <w:rsid w:val="001E02DF"/>
    <w:rsid w:val="00201172"/>
    <w:rsid w:val="00202A76"/>
    <w:rsid w:val="002055B1"/>
    <w:rsid w:val="0021364B"/>
    <w:rsid w:val="002142DB"/>
    <w:rsid w:val="002226D6"/>
    <w:rsid w:val="00243277"/>
    <w:rsid w:val="002547DD"/>
    <w:rsid w:val="00264998"/>
    <w:rsid w:val="002726D8"/>
    <w:rsid w:val="002930C6"/>
    <w:rsid w:val="00296E69"/>
    <w:rsid w:val="00297488"/>
    <w:rsid w:val="002A00F3"/>
    <w:rsid w:val="002A58C0"/>
    <w:rsid w:val="002A679C"/>
    <w:rsid w:val="002C1181"/>
    <w:rsid w:val="002C355B"/>
    <w:rsid w:val="002D18F2"/>
    <w:rsid w:val="002D5BCC"/>
    <w:rsid w:val="002E1FF7"/>
    <w:rsid w:val="002E40AD"/>
    <w:rsid w:val="002F4A02"/>
    <w:rsid w:val="00300206"/>
    <w:rsid w:val="00302CD9"/>
    <w:rsid w:val="0030599C"/>
    <w:rsid w:val="00323358"/>
    <w:rsid w:val="003346F2"/>
    <w:rsid w:val="00343058"/>
    <w:rsid w:val="003446D3"/>
    <w:rsid w:val="003523B6"/>
    <w:rsid w:val="00353B9D"/>
    <w:rsid w:val="003614E5"/>
    <w:rsid w:val="0038073B"/>
    <w:rsid w:val="00395B29"/>
    <w:rsid w:val="003A6302"/>
    <w:rsid w:val="003D085D"/>
    <w:rsid w:val="00405CAF"/>
    <w:rsid w:val="00431993"/>
    <w:rsid w:val="00434796"/>
    <w:rsid w:val="00450975"/>
    <w:rsid w:val="004527A2"/>
    <w:rsid w:val="00455F47"/>
    <w:rsid w:val="004918F9"/>
    <w:rsid w:val="00491BB1"/>
    <w:rsid w:val="0049319D"/>
    <w:rsid w:val="004A371C"/>
    <w:rsid w:val="004A7FC1"/>
    <w:rsid w:val="004B33AC"/>
    <w:rsid w:val="004C6A17"/>
    <w:rsid w:val="004E09C2"/>
    <w:rsid w:val="004E589D"/>
    <w:rsid w:val="004E6D1C"/>
    <w:rsid w:val="004E75DA"/>
    <w:rsid w:val="004F62B7"/>
    <w:rsid w:val="00500D14"/>
    <w:rsid w:val="00512A74"/>
    <w:rsid w:val="0052287D"/>
    <w:rsid w:val="00525B09"/>
    <w:rsid w:val="00537D15"/>
    <w:rsid w:val="0054000C"/>
    <w:rsid w:val="00543F9C"/>
    <w:rsid w:val="00553CF8"/>
    <w:rsid w:val="00562B03"/>
    <w:rsid w:val="00565150"/>
    <w:rsid w:val="005820EE"/>
    <w:rsid w:val="00584254"/>
    <w:rsid w:val="00590A7D"/>
    <w:rsid w:val="00596FAB"/>
    <w:rsid w:val="005A24C5"/>
    <w:rsid w:val="005A4F63"/>
    <w:rsid w:val="005B370A"/>
    <w:rsid w:val="005D724D"/>
    <w:rsid w:val="005D7F45"/>
    <w:rsid w:val="005E1D94"/>
    <w:rsid w:val="005F78A6"/>
    <w:rsid w:val="00615F18"/>
    <w:rsid w:val="006162E6"/>
    <w:rsid w:val="00622AEF"/>
    <w:rsid w:val="00637B52"/>
    <w:rsid w:val="006503D3"/>
    <w:rsid w:val="00653A1A"/>
    <w:rsid w:val="00656EF8"/>
    <w:rsid w:val="006640C3"/>
    <w:rsid w:val="00666971"/>
    <w:rsid w:val="0068420C"/>
    <w:rsid w:val="00685393"/>
    <w:rsid w:val="006871F2"/>
    <w:rsid w:val="00692DA2"/>
    <w:rsid w:val="00694159"/>
    <w:rsid w:val="006957B7"/>
    <w:rsid w:val="006B06E4"/>
    <w:rsid w:val="006C4CC7"/>
    <w:rsid w:val="006C7C10"/>
    <w:rsid w:val="006D24B1"/>
    <w:rsid w:val="006D3428"/>
    <w:rsid w:val="006E019D"/>
    <w:rsid w:val="006E437A"/>
    <w:rsid w:val="006F1490"/>
    <w:rsid w:val="006F4CCF"/>
    <w:rsid w:val="006F5F75"/>
    <w:rsid w:val="00701AAD"/>
    <w:rsid w:val="00702CF9"/>
    <w:rsid w:val="007165DB"/>
    <w:rsid w:val="00727626"/>
    <w:rsid w:val="007303AE"/>
    <w:rsid w:val="00741281"/>
    <w:rsid w:val="00751EB6"/>
    <w:rsid w:val="0075516F"/>
    <w:rsid w:val="00755935"/>
    <w:rsid w:val="00787280"/>
    <w:rsid w:val="007A62E9"/>
    <w:rsid w:val="007A6B31"/>
    <w:rsid w:val="007B0845"/>
    <w:rsid w:val="007B7255"/>
    <w:rsid w:val="007C5A08"/>
    <w:rsid w:val="007D0B6F"/>
    <w:rsid w:val="007E0EFC"/>
    <w:rsid w:val="007E432F"/>
    <w:rsid w:val="007E46A5"/>
    <w:rsid w:val="007E7AB1"/>
    <w:rsid w:val="007F1463"/>
    <w:rsid w:val="007F6EF4"/>
    <w:rsid w:val="008032A2"/>
    <w:rsid w:val="00803CC7"/>
    <w:rsid w:val="008149E2"/>
    <w:rsid w:val="00820ED4"/>
    <w:rsid w:val="0082499B"/>
    <w:rsid w:val="00830E07"/>
    <w:rsid w:val="008455F8"/>
    <w:rsid w:val="0085301F"/>
    <w:rsid w:val="00860819"/>
    <w:rsid w:val="00872678"/>
    <w:rsid w:val="00876E34"/>
    <w:rsid w:val="00884888"/>
    <w:rsid w:val="00885049"/>
    <w:rsid w:val="00886D05"/>
    <w:rsid w:val="008A280B"/>
    <w:rsid w:val="008B72C2"/>
    <w:rsid w:val="008C6117"/>
    <w:rsid w:val="008D37DA"/>
    <w:rsid w:val="008E3360"/>
    <w:rsid w:val="008F498B"/>
    <w:rsid w:val="008F57BF"/>
    <w:rsid w:val="009115C6"/>
    <w:rsid w:val="009122DB"/>
    <w:rsid w:val="009276EE"/>
    <w:rsid w:val="009411C6"/>
    <w:rsid w:val="009569E0"/>
    <w:rsid w:val="00956C6F"/>
    <w:rsid w:val="00963F1C"/>
    <w:rsid w:val="00971173"/>
    <w:rsid w:val="0098426D"/>
    <w:rsid w:val="00990335"/>
    <w:rsid w:val="00997BF6"/>
    <w:rsid w:val="009A04D8"/>
    <w:rsid w:val="009C7C52"/>
    <w:rsid w:val="009E6E33"/>
    <w:rsid w:val="009F27C1"/>
    <w:rsid w:val="009F65EE"/>
    <w:rsid w:val="00A15C58"/>
    <w:rsid w:val="00A3389D"/>
    <w:rsid w:val="00A343E5"/>
    <w:rsid w:val="00A47189"/>
    <w:rsid w:val="00A525AD"/>
    <w:rsid w:val="00A55B50"/>
    <w:rsid w:val="00A61693"/>
    <w:rsid w:val="00A639AB"/>
    <w:rsid w:val="00A85E8C"/>
    <w:rsid w:val="00AA38F0"/>
    <w:rsid w:val="00AA5900"/>
    <w:rsid w:val="00AC0F91"/>
    <w:rsid w:val="00AC20DD"/>
    <w:rsid w:val="00AC729F"/>
    <w:rsid w:val="00AE799C"/>
    <w:rsid w:val="00AF0919"/>
    <w:rsid w:val="00B05D63"/>
    <w:rsid w:val="00B3429A"/>
    <w:rsid w:val="00B422DD"/>
    <w:rsid w:val="00B46A73"/>
    <w:rsid w:val="00B478D4"/>
    <w:rsid w:val="00B63D27"/>
    <w:rsid w:val="00BA4F39"/>
    <w:rsid w:val="00BB75C7"/>
    <w:rsid w:val="00BC10BB"/>
    <w:rsid w:val="00BC4A9B"/>
    <w:rsid w:val="00BC72CD"/>
    <w:rsid w:val="00BD271D"/>
    <w:rsid w:val="00BD6811"/>
    <w:rsid w:val="00BE11EB"/>
    <w:rsid w:val="00C03049"/>
    <w:rsid w:val="00C07ED1"/>
    <w:rsid w:val="00C137AD"/>
    <w:rsid w:val="00C17FC1"/>
    <w:rsid w:val="00C258CB"/>
    <w:rsid w:val="00C81971"/>
    <w:rsid w:val="00C84424"/>
    <w:rsid w:val="00C84E04"/>
    <w:rsid w:val="00CE1AC1"/>
    <w:rsid w:val="00CE2D9A"/>
    <w:rsid w:val="00CE3B6A"/>
    <w:rsid w:val="00CF60E5"/>
    <w:rsid w:val="00D02319"/>
    <w:rsid w:val="00D070F3"/>
    <w:rsid w:val="00D15F76"/>
    <w:rsid w:val="00D2003B"/>
    <w:rsid w:val="00D24767"/>
    <w:rsid w:val="00D2648F"/>
    <w:rsid w:val="00D26EF3"/>
    <w:rsid w:val="00D436FB"/>
    <w:rsid w:val="00D470D0"/>
    <w:rsid w:val="00D474C6"/>
    <w:rsid w:val="00D620DC"/>
    <w:rsid w:val="00D65A98"/>
    <w:rsid w:val="00D97D62"/>
    <w:rsid w:val="00DA7001"/>
    <w:rsid w:val="00DC2959"/>
    <w:rsid w:val="00DD1727"/>
    <w:rsid w:val="00E036AF"/>
    <w:rsid w:val="00E20C2C"/>
    <w:rsid w:val="00E25181"/>
    <w:rsid w:val="00E430FD"/>
    <w:rsid w:val="00E5328F"/>
    <w:rsid w:val="00E566E2"/>
    <w:rsid w:val="00E8035A"/>
    <w:rsid w:val="00EA3314"/>
    <w:rsid w:val="00EE7718"/>
    <w:rsid w:val="00EF3B78"/>
    <w:rsid w:val="00F17155"/>
    <w:rsid w:val="00F30101"/>
    <w:rsid w:val="00F37D72"/>
    <w:rsid w:val="00F54AF5"/>
    <w:rsid w:val="00F5699D"/>
    <w:rsid w:val="00F6420F"/>
    <w:rsid w:val="00F805F2"/>
    <w:rsid w:val="00FB176A"/>
    <w:rsid w:val="00FB1D52"/>
    <w:rsid w:val="00FC1026"/>
    <w:rsid w:val="00FC44BA"/>
    <w:rsid w:val="00FD0632"/>
    <w:rsid w:val="00FD13CB"/>
    <w:rsid w:val="00FD1430"/>
    <w:rsid w:val="00FD3475"/>
    <w:rsid w:val="00FE1F6B"/>
    <w:rsid w:val="00FE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1AC1"/>
    <w:pPr>
      <w:ind w:left="720"/>
      <w:contextualSpacing/>
    </w:pPr>
  </w:style>
  <w:style w:type="table" w:styleId="TableGrid">
    <w:name w:val="Table Grid"/>
    <w:basedOn w:val="TableNormal"/>
    <w:rsid w:val="00405C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1AC1"/>
    <w:pPr>
      <w:ind w:left="720"/>
      <w:contextualSpacing/>
    </w:pPr>
  </w:style>
  <w:style w:type="table" w:styleId="TableGrid">
    <w:name w:val="Table Grid"/>
    <w:basedOn w:val="TableNormal"/>
    <w:rsid w:val="00405C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puc.pa.gov/efiling/DocTypes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uc.pa.gov/efiling/default.aspx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F9CCF-8FB1-44B4-8E79-5F0C23248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4772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David Thompson</cp:lastModifiedBy>
  <cp:revision>3</cp:revision>
  <cp:lastPrinted>2015-12-22T15:04:00Z</cp:lastPrinted>
  <dcterms:created xsi:type="dcterms:W3CDTF">2015-12-22T14:38:00Z</dcterms:created>
  <dcterms:modified xsi:type="dcterms:W3CDTF">2015-12-22T15:05:00Z</dcterms:modified>
</cp:coreProperties>
</file>