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E4" w:rsidRPr="00FA6483" w:rsidRDefault="006468E4" w:rsidP="006468E4">
      <w:pPr>
        <w:jc w:val="center"/>
        <w:rPr>
          <w:b/>
          <w:sz w:val="24"/>
          <w:szCs w:val="24"/>
        </w:rPr>
      </w:pPr>
      <w:r w:rsidRPr="00FA6483">
        <w:rPr>
          <w:b/>
          <w:sz w:val="24"/>
          <w:szCs w:val="24"/>
        </w:rPr>
        <w:t>BEFORE THE</w:t>
      </w:r>
    </w:p>
    <w:p w:rsidR="006468E4" w:rsidRPr="00FA6483" w:rsidRDefault="006468E4" w:rsidP="006468E4">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6468E4" w:rsidRPr="00FA6483" w:rsidRDefault="006468E4" w:rsidP="006468E4">
      <w:pPr>
        <w:jc w:val="center"/>
        <w:rPr>
          <w:b/>
          <w:sz w:val="24"/>
          <w:szCs w:val="24"/>
        </w:rPr>
      </w:pPr>
    </w:p>
    <w:p w:rsidR="006468E4" w:rsidRPr="00FA6483" w:rsidRDefault="006468E4" w:rsidP="006468E4">
      <w:pPr>
        <w:jc w:val="center"/>
        <w:rPr>
          <w:b/>
          <w:sz w:val="24"/>
          <w:szCs w:val="24"/>
        </w:rPr>
      </w:pPr>
    </w:p>
    <w:p w:rsidR="006468E4" w:rsidRDefault="006468E4" w:rsidP="006468E4">
      <w:pPr>
        <w:jc w:val="center"/>
        <w:rPr>
          <w:b/>
        </w:rPr>
      </w:pPr>
    </w:p>
    <w:p w:rsidR="006468E4" w:rsidRPr="00FA6483" w:rsidRDefault="00065BD5" w:rsidP="006468E4">
      <w:pPr>
        <w:rPr>
          <w:sz w:val="24"/>
          <w:szCs w:val="24"/>
        </w:rPr>
      </w:pPr>
      <w:r>
        <w:rPr>
          <w:sz w:val="24"/>
          <w:szCs w:val="24"/>
        </w:rPr>
        <w:t>Marcos</w:t>
      </w:r>
      <w:r w:rsidR="00B76830">
        <w:rPr>
          <w:sz w:val="24"/>
          <w:szCs w:val="24"/>
        </w:rPr>
        <w:t xml:space="preserve"> Gomes</w:t>
      </w:r>
      <w:r>
        <w:rPr>
          <w:sz w:val="24"/>
          <w:szCs w:val="24"/>
        </w:rPr>
        <w:t xml:space="preserve"> </w:t>
      </w:r>
      <w:proofErr w:type="spellStart"/>
      <w:r>
        <w:rPr>
          <w:sz w:val="24"/>
          <w:szCs w:val="24"/>
        </w:rPr>
        <w:t>Catao</w:t>
      </w:r>
      <w:proofErr w:type="spellEnd"/>
      <w:r w:rsidR="00B76830">
        <w:rPr>
          <w:sz w:val="24"/>
          <w:szCs w:val="24"/>
        </w:rPr>
        <w:tab/>
      </w:r>
      <w:r w:rsidR="00B76830">
        <w:rPr>
          <w:sz w:val="24"/>
          <w:szCs w:val="24"/>
        </w:rPr>
        <w:tab/>
      </w:r>
      <w:r w:rsidR="00B76830">
        <w:rPr>
          <w:sz w:val="24"/>
          <w:szCs w:val="24"/>
        </w:rPr>
        <w:tab/>
      </w:r>
      <w:r w:rsidR="00B76830">
        <w:rPr>
          <w:sz w:val="24"/>
          <w:szCs w:val="24"/>
        </w:rPr>
        <w:tab/>
      </w:r>
      <w:r w:rsidR="00B76830">
        <w:rPr>
          <w:sz w:val="24"/>
          <w:szCs w:val="24"/>
        </w:rPr>
        <w:tab/>
      </w:r>
      <w:bookmarkStart w:id="0" w:name="_GoBack"/>
      <w:bookmarkEnd w:id="0"/>
      <w:r w:rsidR="006468E4">
        <w:rPr>
          <w:sz w:val="24"/>
          <w:szCs w:val="24"/>
        </w:rPr>
        <w:t>:</w:t>
      </w:r>
    </w:p>
    <w:p w:rsidR="006468E4" w:rsidRPr="00FA6483" w:rsidRDefault="006468E4" w:rsidP="006468E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468E4" w:rsidRPr="00FA6483" w:rsidRDefault="006468E4" w:rsidP="006468E4">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065BD5">
        <w:rPr>
          <w:sz w:val="24"/>
          <w:szCs w:val="24"/>
        </w:rPr>
        <w:t>F-2015-2515431</w:t>
      </w:r>
    </w:p>
    <w:p w:rsidR="006468E4" w:rsidRPr="00FA6483" w:rsidRDefault="006468E4" w:rsidP="006468E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468E4" w:rsidRPr="00FA6483" w:rsidRDefault="00065BD5" w:rsidP="006468E4">
      <w:pPr>
        <w:rPr>
          <w:sz w:val="24"/>
          <w:szCs w:val="24"/>
        </w:rPr>
      </w:pPr>
      <w:r>
        <w:rPr>
          <w:sz w:val="24"/>
          <w:szCs w:val="24"/>
        </w:rPr>
        <w:t xml:space="preserve">PPL Electric Utilities Corporation </w:t>
      </w:r>
      <w:r w:rsidR="006468E4">
        <w:rPr>
          <w:sz w:val="24"/>
          <w:szCs w:val="24"/>
        </w:rPr>
        <w:t xml:space="preserve"> </w:t>
      </w:r>
      <w:r w:rsidR="006468E4">
        <w:rPr>
          <w:sz w:val="24"/>
          <w:szCs w:val="24"/>
        </w:rPr>
        <w:tab/>
      </w:r>
      <w:r w:rsidR="006468E4">
        <w:rPr>
          <w:sz w:val="24"/>
          <w:szCs w:val="24"/>
        </w:rPr>
        <w:tab/>
      </w:r>
      <w:r w:rsidR="006468E4">
        <w:rPr>
          <w:sz w:val="24"/>
          <w:szCs w:val="24"/>
        </w:rPr>
        <w:tab/>
      </w:r>
      <w:r w:rsidR="006468E4" w:rsidRPr="00FA6483">
        <w:rPr>
          <w:sz w:val="24"/>
          <w:szCs w:val="24"/>
        </w:rPr>
        <w:t>:</w:t>
      </w:r>
    </w:p>
    <w:p w:rsidR="006468E4" w:rsidRDefault="006468E4" w:rsidP="006468E4"/>
    <w:p w:rsidR="006468E4" w:rsidRDefault="006468E4" w:rsidP="006468E4"/>
    <w:p w:rsidR="006468E4" w:rsidRDefault="006468E4" w:rsidP="006468E4"/>
    <w:p w:rsidR="006468E4" w:rsidRPr="005C7849" w:rsidRDefault="006468E4" w:rsidP="006468E4">
      <w:pPr>
        <w:jc w:val="center"/>
        <w:rPr>
          <w:b/>
          <w:sz w:val="24"/>
          <w:szCs w:val="24"/>
          <w:u w:val="single"/>
        </w:rPr>
      </w:pPr>
      <w:r w:rsidRPr="005C7849">
        <w:rPr>
          <w:b/>
          <w:sz w:val="24"/>
          <w:szCs w:val="24"/>
          <w:u w:val="single"/>
        </w:rPr>
        <w:t>PREHEARING ORDER</w:t>
      </w:r>
    </w:p>
    <w:p w:rsidR="006468E4" w:rsidRDefault="006468E4" w:rsidP="006468E4">
      <w:pPr>
        <w:jc w:val="center"/>
        <w:rPr>
          <w:b/>
        </w:rPr>
      </w:pPr>
    </w:p>
    <w:p w:rsidR="006468E4" w:rsidRDefault="006468E4" w:rsidP="006468E4">
      <w:pPr>
        <w:spacing w:line="360" w:lineRule="auto"/>
        <w:rPr>
          <w:sz w:val="24"/>
          <w:szCs w:val="24"/>
        </w:rPr>
      </w:pPr>
      <w:r>
        <w:rPr>
          <w:b/>
          <w:sz w:val="24"/>
          <w:szCs w:val="24"/>
        </w:rPr>
        <w:tab/>
      </w:r>
      <w:r>
        <w:rPr>
          <w:b/>
          <w:sz w:val="24"/>
          <w:szCs w:val="24"/>
        </w:rPr>
        <w:tab/>
      </w:r>
      <w:r>
        <w:rPr>
          <w:sz w:val="24"/>
          <w:szCs w:val="24"/>
        </w:rPr>
        <w:t xml:space="preserve">An initial telephonic hearing is scheduled for </w:t>
      </w:r>
      <w:r w:rsidR="00065BD5">
        <w:rPr>
          <w:b/>
          <w:sz w:val="24"/>
          <w:szCs w:val="24"/>
        </w:rPr>
        <w:t>Tues</w:t>
      </w:r>
      <w:r>
        <w:rPr>
          <w:b/>
          <w:sz w:val="24"/>
          <w:szCs w:val="24"/>
        </w:rPr>
        <w:t xml:space="preserve">day, </w:t>
      </w:r>
      <w:r w:rsidR="00065BD5">
        <w:rPr>
          <w:b/>
          <w:sz w:val="24"/>
          <w:szCs w:val="24"/>
        </w:rPr>
        <w:t>Febr</w:t>
      </w:r>
      <w:r>
        <w:rPr>
          <w:b/>
          <w:sz w:val="24"/>
          <w:szCs w:val="24"/>
        </w:rPr>
        <w:t xml:space="preserve">uary </w:t>
      </w:r>
      <w:r w:rsidR="00065BD5">
        <w:rPr>
          <w:b/>
          <w:sz w:val="24"/>
          <w:szCs w:val="24"/>
        </w:rPr>
        <w:t>2</w:t>
      </w:r>
      <w:r>
        <w:rPr>
          <w:b/>
          <w:sz w:val="24"/>
          <w:szCs w:val="24"/>
        </w:rPr>
        <w:t xml:space="preserve">, 2016 </w:t>
      </w:r>
      <w:r w:rsidRPr="00A928A5">
        <w:rPr>
          <w:sz w:val="24"/>
          <w:szCs w:val="24"/>
        </w:rPr>
        <w:t>at</w:t>
      </w:r>
      <w:r>
        <w:rPr>
          <w:b/>
          <w:sz w:val="24"/>
          <w:szCs w:val="24"/>
        </w:rPr>
        <w:t xml:space="preserve"> 10:00 a.m.</w:t>
      </w:r>
      <w:r>
        <w:rPr>
          <w:sz w:val="24"/>
          <w:szCs w:val="24"/>
        </w:rPr>
        <w:t xml:space="preserve">  At that time, you must call this number:</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Toll Free Conference Number:</w:t>
      </w:r>
      <w:r>
        <w:rPr>
          <w:sz w:val="24"/>
          <w:szCs w:val="24"/>
        </w:rPr>
        <w:tab/>
        <w:t>1-855 750-1027</w:t>
      </w:r>
    </w:p>
    <w:p w:rsidR="006468E4" w:rsidRDefault="006468E4" w:rsidP="006468E4">
      <w:pPr>
        <w:spacing w:line="360" w:lineRule="auto"/>
        <w:rPr>
          <w:sz w:val="24"/>
          <w:szCs w:val="24"/>
        </w:rPr>
      </w:pPr>
      <w:r>
        <w:rPr>
          <w:sz w:val="24"/>
          <w:szCs w:val="24"/>
        </w:rPr>
        <w:tab/>
      </w:r>
      <w:r>
        <w:rPr>
          <w:sz w:val="24"/>
          <w:szCs w:val="24"/>
        </w:rPr>
        <w:tab/>
        <w:t>PIN Number:</w:t>
      </w:r>
      <w:r>
        <w:rPr>
          <w:sz w:val="24"/>
          <w:szCs w:val="24"/>
        </w:rPr>
        <w:tab/>
      </w:r>
      <w:r>
        <w:rPr>
          <w:sz w:val="24"/>
          <w:szCs w:val="24"/>
        </w:rPr>
        <w:tab/>
      </w:r>
      <w:r>
        <w:rPr>
          <w:sz w:val="24"/>
          <w:szCs w:val="24"/>
        </w:rPr>
        <w:tab/>
      </w:r>
      <w:r>
        <w:rPr>
          <w:sz w:val="24"/>
          <w:szCs w:val="24"/>
        </w:rPr>
        <w:tab/>
        <w:t>290618</w:t>
      </w:r>
    </w:p>
    <w:p w:rsidR="006468E4" w:rsidRDefault="006468E4" w:rsidP="006468E4">
      <w:pPr>
        <w:spacing w:line="360" w:lineRule="auto"/>
        <w:rPr>
          <w:sz w:val="24"/>
          <w:szCs w:val="24"/>
        </w:rPr>
      </w:pPr>
      <w:r>
        <w:rPr>
          <w:sz w:val="24"/>
          <w:szCs w:val="24"/>
        </w:rPr>
        <w:tab/>
      </w:r>
      <w:r>
        <w:rPr>
          <w:sz w:val="24"/>
          <w:szCs w:val="24"/>
        </w:rPr>
        <w:tab/>
      </w:r>
    </w:p>
    <w:p w:rsidR="006468E4" w:rsidRDefault="006468E4" w:rsidP="006468E4">
      <w:pPr>
        <w:spacing w:line="360" w:lineRule="auto"/>
        <w:ind w:firstLine="1440"/>
        <w:rPr>
          <w:sz w:val="24"/>
          <w:szCs w:val="24"/>
        </w:rPr>
      </w:pPr>
      <w:r>
        <w:rPr>
          <w:sz w:val="24"/>
          <w:szCs w:val="24"/>
        </w:rPr>
        <w:t>You must call at this time or you may lose your case.  The parties are directed to comply with the following requirements:</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two copies to me prior to the date of the hearing.  Note that attachments to your Complaint are not admitted into the record unless submitted separately in accordance with this paragraph.</w:t>
      </w:r>
    </w:p>
    <w:p w:rsidR="006468E4" w:rsidRDefault="006468E4" w:rsidP="006468E4">
      <w:pPr>
        <w:spacing w:line="360" w:lineRule="auto"/>
        <w:rPr>
          <w:sz w:val="24"/>
          <w:szCs w:val="24"/>
        </w:rPr>
      </w:pPr>
    </w:p>
    <w:p w:rsidR="006468E4" w:rsidRDefault="006468E4" w:rsidP="006468E4">
      <w:pPr>
        <w:spacing w:line="360" w:lineRule="auto"/>
        <w:rPr>
          <w:b/>
          <w:sz w:val="24"/>
          <w:szCs w:val="24"/>
          <w:u w:val="single"/>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p>
    <w:p w:rsidR="006468E4" w:rsidRDefault="006468E4" w:rsidP="006468E4">
      <w:pPr>
        <w:spacing w:line="360" w:lineRule="auto"/>
        <w:rPr>
          <w:sz w:val="24"/>
          <w:szCs w:val="24"/>
        </w:rPr>
      </w:pPr>
      <w:r>
        <w:rPr>
          <w:sz w:val="24"/>
          <w:szCs w:val="24"/>
        </w:rPr>
        <w:lastRenderedPageBreak/>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6468E4" w:rsidRDefault="006468E4" w:rsidP="006468E4">
      <w:pPr>
        <w:spacing w:line="360" w:lineRule="auto"/>
        <w:rPr>
          <w:sz w:val="24"/>
          <w:szCs w:val="24"/>
        </w:rPr>
      </w:pPr>
    </w:p>
    <w:p w:rsidR="006468E4" w:rsidRDefault="006468E4" w:rsidP="006468E4">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6468E4" w:rsidRDefault="006468E4" w:rsidP="006468E4">
      <w:pPr>
        <w:spacing w:line="360" w:lineRule="auto"/>
        <w:rPr>
          <w:i/>
          <w:sz w:val="24"/>
          <w:szCs w:val="24"/>
        </w:rPr>
      </w:pPr>
    </w:p>
    <w:p w:rsidR="006468E4" w:rsidRPr="00BC4B62" w:rsidRDefault="006468E4" w:rsidP="006468E4">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Box 3265, Harrisburg PA  17105-3265.</w:t>
      </w:r>
    </w:p>
    <w:p w:rsidR="006468E4" w:rsidRDefault="006468E4" w:rsidP="006468E4">
      <w:pPr>
        <w:spacing w:line="360" w:lineRule="auto"/>
        <w:rPr>
          <w:sz w:val="24"/>
          <w:szCs w:val="24"/>
        </w:rPr>
      </w:pPr>
    </w:p>
    <w:p w:rsidR="006468E4" w:rsidRDefault="006468E4" w:rsidP="006468E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6468E4" w:rsidRDefault="006468E4" w:rsidP="006468E4">
      <w:pPr>
        <w:spacing w:line="360" w:lineRule="auto"/>
        <w:rPr>
          <w:sz w:val="24"/>
          <w:szCs w:val="24"/>
        </w:rPr>
      </w:pPr>
    </w:p>
    <w:p w:rsidR="006468E4" w:rsidRDefault="006468E4" w:rsidP="006468E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6468E4" w:rsidRDefault="006468E4" w:rsidP="006468E4">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6468E4" w:rsidRDefault="006468E4" w:rsidP="006468E4">
      <w:pPr>
        <w:spacing w:line="360" w:lineRule="auto"/>
        <w:rPr>
          <w:b/>
          <w:sz w:val="24"/>
          <w:szCs w:val="24"/>
        </w:rPr>
      </w:pPr>
    </w:p>
    <w:p w:rsidR="006468E4" w:rsidRDefault="006468E4" w:rsidP="006468E4">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claims with testimony and documentary evidence.  </w:t>
      </w:r>
    </w:p>
    <w:p w:rsidR="006468E4" w:rsidRDefault="006468E4" w:rsidP="006468E4">
      <w:pPr>
        <w:spacing w:line="360" w:lineRule="auto"/>
        <w:rPr>
          <w:sz w:val="24"/>
          <w:szCs w:val="24"/>
        </w:rPr>
      </w:pPr>
    </w:p>
    <w:p w:rsidR="006468E4" w:rsidRPr="003A3001" w:rsidRDefault="006468E4" w:rsidP="006468E4">
      <w:pPr>
        <w:spacing w:line="360" w:lineRule="auto"/>
        <w:rPr>
          <w:spacing w:val="-3"/>
          <w:sz w:val="24"/>
          <w:szCs w:val="24"/>
        </w:rPr>
      </w:pPr>
      <w:r>
        <w:rPr>
          <w:sz w:val="24"/>
          <w:szCs w:val="24"/>
        </w:rPr>
        <w:tab/>
      </w:r>
      <w:r>
        <w:rPr>
          <w:sz w:val="24"/>
          <w:szCs w:val="24"/>
        </w:rPr>
        <w:tab/>
        <w:t>10.</w:t>
      </w:r>
      <w:r w:rsidRPr="003A3001">
        <w:rPr>
          <w:sz w:val="24"/>
          <w:szCs w:val="24"/>
        </w:rPr>
        <w:tab/>
      </w:r>
      <w:r w:rsidRPr="003A3001">
        <w:rPr>
          <w:spacing w:val="-3"/>
          <w:sz w:val="24"/>
          <w:szCs w:val="24"/>
        </w:rPr>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6468E4" w:rsidRDefault="006468E4" w:rsidP="006468E4">
      <w:pPr>
        <w:spacing w:line="360" w:lineRule="auto"/>
        <w:rPr>
          <w:sz w:val="24"/>
          <w:szCs w:val="24"/>
        </w:rPr>
      </w:pPr>
      <w:r>
        <w:rPr>
          <w:sz w:val="24"/>
          <w:szCs w:val="24"/>
        </w:rPr>
        <w:t>§ 3301 or other provision of the Public Utility Code.</w:t>
      </w:r>
    </w:p>
    <w:p w:rsidR="006468E4" w:rsidRDefault="006468E4" w:rsidP="006468E4">
      <w:pPr>
        <w:spacing w:line="360" w:lineRule="auto"/>
        <w:rPr>
          <w:sz w:val="24"/>
          <w:szCs w:val="24"/>
        </w:rPr>
      </w:pPr>
    </w:p>
    <w:p w:rsidR="006468E4" w:rsidRDefault="006468E4" w:rsidP="006468E4">
      <w:pPr>
        <w:spacing w:line="360" w:lineRule="auto"/>
        <w:rPr>
          <w:sz w:val="24"/>
          <w:szCs w:val="24"/>
        </w:rPr>
      </w:pPr>
    </w:p>
    <w:p w:rsidR="006468E4" w:rsidRPr="00911F33" w:rsidRDefault="006468E4" w:rsidP="006468E4">
      <w:pPr>
        <w:spacing w:line="276" w:lineRule="auto"/>
        <w:rPr>
          <w:sz w:val="24"/>
          <w:szCs w:val="24"/>
          <w:u w:val="single"/>
        </w:rPr>
      </w:pPr>
      <w:r w:rsidRPr="0030236D">
        <w:rPr>
          <w:sz w:val="24"/>
          <w:szCs w:val="24"/>
        </w:rPr>
        <w:t>Dated:</w:t>
      </w:r>
      <w:r w:rsidRPr="0030236D">
        <w:rPr>
          <w:sz w:val="24"/>
          <w:szCs w:val="24"/>
        </w:rPr>
        <w:tab/>
      </w:r>
      <w:r w:rsidR="00065BD5">
        <w:rPr>
          <w:sz w:val="24"/>
          <w:szCs w:val="24"/>
          <w:u w:val="single"/>
        </w:rPr>
        <w:t>January 4, 2016</w:t>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6468E4" w:rsidRDefault="006468E4" w:rsidP="006468E4">
      <w:pPr>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468E4" w:rsidRDefault="006468E4" w:rsidP="006468E4">
      <w:pPr>
        <w:spacing w:line="276" w:lineRule="auto"/>
        <w:rPr>
          <w:sz w:val="24"/>
          <w:szCs w:val="24"/>
        </w:rPr>
        <w:sectPr w:rsidR="006468E4" w:rsidSect="00C014D2">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76830" w:rsidRDefault="00B76830" w:rsidP="00B76830">
      <w:pPr>
        <w:contextualSpacing/>
      </w:pPr>
      <w:r>
        <w:rPr>
          <w:rFonts w:ascii="Microsoft Sans Serif"/>
          <w:b/>
          <w:sz w:val="24"/>
          <w:u w:val="single"/>
        </w:rPr>
        <w:lastRenderedPageBreak/>
        <w:t xml:space="preserve">F-2015-2515431 - MARCOS </w:t>
      </w:r>
      <w:r>
        <w:rPr>
          <w:rFonts w:ascii="Microsoft Sans Serif"/>
          <w:b/>
          <w:sz w:val="24"/>
          <w:u w:val="single"/>
        </w:rPr>
        <w:t xml:space="preserve">GOMES </w:t>
      </w:r>
      <w:r>
        <w:rPr>
          <w:rFonts w:ascii="Microsoft Sans Serif"/>
          <w:b/>
          <w:sz w:val="24"/>
          <w:u w:val="single"/>
        </w:rPr>
        <w:t>CATAO v. PPL ELECTRIC UTILITIES CORPORATION</w:t>
      </w:r>
      <w:r>
        <w:rPr>
          <w:rFonts w:ascii="Microsoft Sans Serif"/>
          <w:b/>
          <w:sz w:val="24"/>
          <w:u w:val="single"/>
        </w:rPr>
        <w:cr/>
      </w:r>
      <w:r>
        <w:rPr>
          <w:rFonts w:ascii="Microsoft Sans Serif"/>
          <w:b/>
          <w:sz w:val="24"/>
          <w:u w:val="single"/>
        </w:rPr>
        <w:cr/>
      </w:r>
      <w:r>
        <w:rPr>
          <w:rFonts w:ascii="Microsoft Sans Serif"/>
          <w:sz w:val="24"/>
        </w:rPr>
        <w:t>MARCOS</w:t>
      </w:r>
      <w:r>
        <w:rPr>
          <w:rFonts w:ascii="Microsoft Sans Serif"/>
          <w:sz w:val="24"/>
        </w:rPr>
        <w:t xml:space="preserve"> GOMES</w:t>
      </w:r>
      <w:r>
        <w:rPr>
          <w:rFonts w:ascii="Microsoft Sans Serif"/>
          <w:sz w:val="24"/>
        </w:rPr>
        <w:t xml:space="preserve"> CATAO</w:t>
      </w:r>
      <w:r>
        <w:rPr>
          <w:rFonts w:ascii="Microsoft Sans Serif"/>
          <w:sz w:val="24"/>
        </w:rPr>
        <w:cr/>
        <w:t>4700 HORSESHOE TRAIL</w:t>
      </w:r>
      <w:r>
        <w:rPr>
          <w:rFonts w:ascii="Microsoft Sans Serif"/>
          <w:sz w:val="24"/>
        </w:rPr>
        <w:cr/>
        <w:t>MACUNGIE PA  18062-8304</w:t>
      </w:r>
      <w:r>
        <w:rPr>
          <w:rFonts w:ascii="Microsoft Sans Serif"/>
          <w:sz w:val="24"/>
        </w:rPr>
        <w:cr/>
        <w:t>610.928.0574</w:t>
      </w:r>
      <w:r>
        <w:rPr>
          <w:rFonts w:ascii="Microsoft Sans Serif"/>
          <w:sz w:val="24"/>
        </w:rPr>
        <w:cr/>
      </w:r>
      <w:r>
        <w:rPr>
          <w:rFonts w:ascii="Microsoft Sans Serif"/>
          <w:sz w:val="24"/>
        </w:rPr>
        <w:c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1F2370" w:rsidRDefault="001F2370" w:rsidP="00B76830"/>
    <w:sectPr w:rsidR="001F2370" w:rsidSect="00B7683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43A" w:rsidRDefault="006D343A">
      <w:r>
        <w:separator/>
      </w:r>
    </w:p>
  </w:endnote>
  <w:endnote w:type="continuationSeparator" w:id="0">
    <w:p w:rsidR="006D343A" w:rsidRDefault="006D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6468E4"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6D34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6468E4"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B76830">
      <w:rPr>
        <w:noProof/>
        <w:sz w:val="20"/>
        <w:szCs w:val="20"/>
      </w:rPr>
      <w:t>2</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6D34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6D343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Pr="004C134C" w:rsidRDefault="006D343A" w:rsidP="00CC4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43A" w:rsidRDefault="006D343A">
      <w:r>
        <w:separator/>
      </w:r>
    </w:p>
  </w:footnote>
  <w:footnote w:type="continuationSeparator" w:id="0">
    <w:p w:rsidR="006D343A" w:rsidRDefault="006D3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6D34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6D34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6D3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E4"/>
    <w:rsid w:val="00006F29"/>
    <w:rsid w:val="00025F4C"/>
    <w:rsid w:val="00065BD5"/>
    <w:rsid w:val="001F2370"/>
    <w:rsid w:val="00206BE2"/>
    <w:rsid w:val="00253A69"/>
    <w:rsid w:val="002B2739"/>
    <w:rsid w:val="0032336B"/>
    <w:rsid w:val="003B4F25"/>
    <w:rsid w:val="003E65C1"/>
    <w:rsid w:val="003E7F8D"/>
    <w:rsid w:val="00401437"/>
    <w:rsid w:val="004364A3"/>
    <w:rsid w:val="004B3539"/>
    <w:rsid w:val="00517830"/>
    <w:rsid w:val="005A2448"/>
    <w:rsid w:val="006468E4"/>
    <w:rsid w:val="006D343A"/>
    <w:rsid w:val="006F719B"/>
    <w:rsid w:val="008677DF"/>
    <w:rsid w:val="008979A7"/>
    <w:rsid w:val="008C6117"/>
    <w:rsid w:val="009110BB"/>
    <w:rsid w:val="009F27DA"/>
    <w:rsid w:val="00AB14DF"/>
    <w:rsid w:val="00B6204E"/>
    <w:rsid w:val="00B76830"/>
    <w:rsid w:val="00C223E7"/>
    <w:rsid w:val="00C23098"/>
    <w:rsid w:val="00C23936"/>
    <w:rsid w:val="00C623CB"/>
    <w:rsid w:val="00C90250"/>
    <w:rsid w:val="00CF51C1"/>
    <w:rsid w:val="00D11AAB"/>
    <w:rsid w:val="00D141DB"/>
    <w:rsid w:val="00D1423C"/>
    <w:rsid w:val="00D26DB8"/>
    <w:rsid w:val="00D87FA5"/>
    <w:rsid w:val="00DA5F5D"/>
    <w:rsid w:val="00DB695F"/>
    <w:rsid w:val="00E1662F"/>
    <w:rsid w:val="00E31D9B"/>
    <w:rsid w:val="00E34D95"/>
    <w:rsid w:val="00E63562"/>
    <w:rsid w:val="00E701D2"/>
    <w:rsid w:val="00ED237B"/>
    <w:rsid w:val="00F0425E"/>
    <w:rsid w:val="00F212AD"/>
    <w:rsid w:val="00F33F1B"/>
    <w:rsid w:val="00F44D87"/>
    <w:rsid w:val="00F45D64"/>
    <w:rsid w:val="00F7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E4"/>
    <w:pPr>
      <w:spacing w:before="0" w:beforeAutospacing="0"/>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spacing w:beforeAutospacing="1"/>
      <w:ind w:left="2880"/>
    </w:pPr>
    <w:rPr>
      <w:rFonts w:ascii="Microsoft Sans Serif" w:eastAsiaTheme="majorEastAsia" w:hAnsi="Microsoft Sans Serif" w:cstheme="majorBidi"/>
      <w:sz w:val="24"/>
      <w:szCs w:val="24"/>
    </w:rPr>
  </w:style>
  <w:style w:type="paragraph" w:styleId="Footer">
    <w:name w:val="footer"/>
    <w:basedOn w:val="Normal"/>
    <w:link w:val="FooterChar"/>
    <w:rsid w:val="006468E4"/>
    <w:pPr>
      <w:tabs>
        <w:tab w:val="center" w:pos="4320"/>
        <w:tab w:val="right" w:pos="8640"/>
      </w:tabs>
    </w:pPr>
  </w:style>
  <w:style w:type="character" w:customStyle="1" w:styleId="FooterChar">
    <w:name w:val="Footer Char"/>
    <w:basedOn w:val="DefaultParagraphFont"/>
    <w:link w:val="Footer"/>
    <w:rsid w:val="006468E4"/>
    <w:rPr>
      <w:rFonts w:ascii="Times New Roman" w:eastAsia="Times New Roman" w:hAnsi="Times New Roman" w:cs="Times New Roman"/>
      <w:sz w:val="26"/>
      <w:szCs w:val="26"/>
    </w:rPr>
  </w:style>
  <w:style w:type="character" w:styleId="PageNumber">
    <w:name w:val="page number"/>
    <w:basedOn w:val="DefaultParagraphFont"/>
    <w:rsid w:val="006468E4"/>
  </w:style>
  <w:style w:type="paragraph" w:styleId="Header">
    <w:name w:val="header"/>
    <w:basedOn w:val="Normal"/>
    <w:link w:val="HeaderChar"/>
    <w:rsid w:val="006468E4"/>
    <w:pPr>
      <w:tabs>
        <w:tab w:val="center" w:pos="4320"/>
        <w:tab w:val="right" w:pos="8640"/>
      </w:tabs>
    </w:pPr>
    <w:rPr>
      <w:rFonts w:ascii="Courier New" w:hAnsi="Courier New"/>
      <w:sz w:val="24"/>
      <w:szCs w:val="20"/>
    </w:rPr>
  </w:style>
  <w:style w:type="character" w:customStyle="1" w:styleId="HeaderChar">
    <w:name w:val="Header Char"/>
    <w:basedOn w:val="DefaultParagraphFont"/>
    <w:link w:val="Header"/>
    <w:rsid w:val="006468E4"/>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E4"/>
    <w:pPr>
      <w:spacing w:before="0" w:beforeAutospacing="0"/>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spacing w:beforeAutospacing="1"/>
      <w:ind w:left="2880"/>
    </w:pPr>
    <w:rPr>
      <w:rFonts w:ascii="Microsoft Sans Serif" w:eastAsiaTheme="majorEastAsia" w:hAnsi="Microsoft Sans Serif" w:cstheme="majorBidi"/>
      <w:sz w:val="24"/>
      <w:szCs w:val="24"/>
    </w:rPr>
  </w:style>
  <w:style w:type="paragraph" w:styleId="Footer">
    <w:name w:val="footer"/>
    <w:basedOn w:val="Normal"/>
    <w:link w:val="FooterChar"/>
    <w:rsid w:val="006468E4"/>
    <w:pPr>
      <w:tabs>
        <w:tab w:val="center" w:pos="4320"/>
        <w:tab w:val="right" w:pos="8640"/>
      </w:tabs>
    </w:pPr>
  </w:style>
  <w:style w:type="character" w:customStyle="1" w:styleId="FooterChar">
    <w:name w:val="Footer Char"/>
    <w:basedOn w:val="DefaultParagraphFont"/>
    <w:link w:val="Footer"/>
    <w:rsid w:val="006468E4"/>
    <w:rPr>
      <w:rFonts w:ascii="Times New Roman" w:eastAsia="Times New Roman" w:hAnsi="Times New Roman" w:cs="Times New Roman"/>
      <w:sz w:val="26"/>
      <w:szCs w:val="26"/>
    </w:rPr>
  </w:style>
  <w:style w:type="character" w:styleId="PageNumber">
    <w:name w:val="page number"/>
    <w:basedOn w:val="DefaultParagraphFont"/>
    <w:rsid w:val="006468E4"/>
  </w:style>
  <w:style w:type="paragraph" w:styleId="Header">
    <w:name w:val="header"/>
    <w:basedOn w:val="Normal"/>
    <w:link w:val="HeaderChar"/>
    <w:rsid w:val="006468E4"/>
    <w:pPr>
      <w:tabs>
        <w:tab w:val="center" w:pos="4320"/>
        <w:tab w:val="right" w:pos="8640"/>
      </w:tabs>
    </w:pPr>
    <w:rPr>
      <w:rFonts w:ascii="Courier New" w:hAnsi="Courier New"/>
      <w:sz w:val="24"/>
      <w:szCs w:val="20"/>
    </w:rPr>
  </w:style>
  <w:style w:type="character" w:customStyle="1" w:styleId="HeaderChar">
    <w:name w:val="Header Char"/>
    <w:basedOn w:val="DefaultParagraphFont"/>
    <w:link w:val="Header"/>
    <w:rsid w:val="006468E4"/>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662</Words>
  <Characters>3779</Characters>
  <Application>Microsoft Office Word</Application>
  <DocSecurity>0</DocSecurity>
  <Lines>31</Lines>
  <Paragraphs>8</Paragraphs>
  <ScaleCrop>false</ScaleCrop>
  <Company>Pa Public Utility Commission</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lsalome</dc:creator>
  <cp:lastModifiedBy>lsalome</cp:lastModifiedBy>
  <cp:revision>4</cp:revision>
  <dcterms:created xsi:type="dcterms:W3CDTF">2016-01-04T17:44:00Z</dcterms:created>
  <dcterms:modified xsi:type="dcterms:W3CDTF">2016-01-04T17:53:00Z</dcterms:modified>
</cp:coreProperties>
</file>