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DB553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Diane Walker</w:t>
      </w:r>
      <w:r>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C1B61">
        <w:rPr>
          <w:rFonts w:ascii="Times New Roman" w:hAnsi="Times New Roman" w:cs="Times New Roman"/>
          <w:spacing w:val="-3"/>
        </w:rPr>
        <w:t>F-2015-</w:t>
      </w:r>
      <w:r w:rsidR="00DB5537">
        <w:rPr>
          <w:rFonts w:ascii="Times New Roman" w:hAnsi="Times New Roman" w:cs="Times New Roman"/>
          <w:spacing w:val="-3"/>
        </w:rPr>
        <w:t>2520980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DB553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E6606" w:rsidRPr="008B1B0D">
        <w:rPr>
          <w:rFonts w:ascii="Times New Roman" w:hAnsi="Times New Roman" w:cs="Times New Roman"/>
          <w:spacing w:val="-3"/>
        </w:rPr>
        <w:tab/>
      </w:r>
      <w:r w:rsidR="00672017">
        <w:rPr>
          <w:rFonts w:ascii="Times New Roman" w:hAnsi="Times New Roman" w:cs="Times New Roman"/>
          <w:spacing w:val="-3"/>
        </w:rPr>
        <w:tab/>
      </w:r>
      <w:r w:rsidR="006720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DB5537">
        <w:rPr>
          <w:rFonts w:ascii="Times New Roman" w:hAnsi="Times New Roman"/>
        </w:rPr>
        <w:t>January 22, 2016</w:t>
      </w:r>
      <w:r>
        <w:rPr>
          <w:rFonts w:ascii="Times New Roman" w:hAnsi="Times New Roman"/>
        </w:rPr>
        <w:t xml:space="preserve">, the Pennsylvania Public Utility Commission (Commission) scheduled an Initial Telephonic Hearing for this matter for </w:t>
      </w:r>
      <w:r w:rsidR="00DB5537">
        <w:rPr>
          <w:rFonts w:ascii="Times New Roman" w:hAnsi="Times New Roman"/>
        </w:rPr>
        <w:t>Friday, February 26</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I will initiate </w:t>
      </w:r>
      <w:proofErr w:type="gramStart"/>
      <w:r>
        <w:rPr>
          <w:rFonts w:ascii="Times New Roman" w:hAnsi="Times New Roman"/>
        </w:rPr>
        <w:t>the</w:t>
      </w:r>
      <w:proofErr w:type="gramEnd"/>
      <w:r>
        <w:rPr>
          <w:rFonts w:ascii="Times New Roman" w:hAnsi="Times New Roman"/>
        </w:rPr>
        <w:t xml:space="preserv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011100">
      <w:pPr>
        <w:pStyle w:val="ParaTab1"/>
        <w:tabs>
          <w:tab w:val="left" w:pos="2070"/>
        </w:tabs>
        <w:spacing w:line="360" w:lineRule="auto"/>
        <w:ind w:firstLine="0"/>
        <w:rPr>
          <w:rFonts w:ascii="Times New Roman" w:hAnsi="Times New Roman" w:cs="Times New Roman"/>
          <w:spacing w:val="-3"/>
        </w:rPr>
      </w:pPr>
    </w:p>
    <w:p w:rsidR="00CF6544" w:rsidRDefault="009E6606" w:rsidP="00011100">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011100">
      <w:pPr>
        <w:pStyle w:val="ParaTab1"/>
        <w:tabs>
          <w:tab w:val="left" w:pos="2070"/>
        </w:tabs>
        <w:spacing w:line="360" w:lineRule="auto"/>
        <w:rPr>
          <w:rFonts w:ascii="Times New Roman" w:hAnsi="Times New Roman" w:cs="Times New Roman"/>
          <w:spacing w:val="-3"/>
        </w:rPr>
      </w:pPr>
    </w:p>
    <w:p w:rsidR="00BD3BD1" w:rsidRDefault="00BD3BD1" w:rsidP="00011100">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BD3BD1" w:rsidRDefault="00BD3BD1" w:rsidP="00011100">
      <w:pPr>
        <w:pStyle w:val="ParaTab1"/>
        <w:tabs>
          <w:tab w:val="left" w:pos="1530"/>
          <w:tab w:val="left" w:pos="2160"/>
        </w:tabs>
        <w:spacing w:line="360" w:lineRule="auto"/>
        <w:rPr>
          <w:rFonts w:ascii="Times New Roman" w:hAnsi="Times New Roman" w:cs="Times New Roman"/>
          <w:spacing w:val="-3"/>
        </w:rPr>
      </w:pPr>
    </w:p>
    <w:p w:rsidR="00BD3BD1" w:rsidRDefault="00BD3BD1" w:rsidP="00011100">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BD3BD1" w:rsidRDefault="00BD3BD1" w:rsidP="00011100">
      <w:pPr>
        <w:pStyle w:val="ParaTab1"/>
        <w:tabs>
          <w:tab w:val="left" w:pos="1530"/>
          <w:tab w:val="left" w:pos="2070"/>
        </w:tabs>
        <w:spacing w:line="360" w:lineRule="auto"/>
        <w:rPr>
          <w:rFonts w:ascii="Times New Roman" w:hAnsi="Times New Roman" w:cs="Times New Roman"/>
          <w:spacing w:val="-3"/>
        </w:rPr>
      </w:pPr>
    </w:p>
    <w:p w:rsidR="00BD3BD1" w:rsidRPr="00E36AF6" w:rsidRDefault="00BD3BD1" w:rsidP="00011100">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BD3BD1" w:rsidRPr="003176BE" w:rsidRDefault="00BD3BD1" w:rsidP="00011100">
      <w:pPr>
        <w:tabs>
          <w:tab w:val="left" w:pos="-720"/>
          <w:tab w:val="num" w:pos="0"/>
          <w:tab w:val="left" w:pos="2070"/>
        </w:tabs>
        <w:suppressAutoHyphens/>
        <w:spacing w:line="360" w:lineRule="auto"/>
        <w:ind w:firstLine="1440"/>
        <w:rPr>
          <w:rFonts w:ascii="Times New Roman" w:hAnsi="Times New Roman" w:cs="Times New Roman"/>
          <w:spacing w:val="-3"/>
        </w:rPr>
      </w:pPr>
    </w:p>
    <w:p w:rsidR="00BD3BD1" w:rsidRDefault="00BD3BD1" w:rsidP="0001110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BD3BD1" w:rsidRDefault="00BD3BD1" w:rsidP="00011100">
      <w:pPr>
        <w:pStyle w:val="ListParagraph"/>
        <w:spacing w:line="360" w:lineRule="auto"/>
        <w:ind w:left="0"/>
        <w:rPr>
          <w:rFonts w:ascii="Times New Roman" w:hAnsi="Times New Roman" w:cs="Times New Roman"/>
        </w:rPr>
      </w:pPr>
    </w:p>
    <w:p w:rsidR="00BD3BD1" w:rsidRDefault="009E6606" w:rsidP="0001110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D3BD1">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011100">
      <w:pPr>
        <w:pStyle w:val="ListParagraph"/>
        <w:spacing w:line="360" w:lineRule="auto"/>
        <w:ind w:left="0"/>
        <w:rPr>
          <w:rFonts w:ascii="Times New Roman" w:hAnsi="Times New Roman" w:cs="Times New Roman"/>
        </w:rPr>
      </w:pPr>
    </w:p>
    <w:p w:rsidR="009E6606" w:rsidRPr="00BD3BD1" w:rsidRDefault="00BD3BD1" w:rsidP="0001110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011100">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01110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011100">
      <w:pPr>
        <w:spacing w:line="360" w:lineRule="auto"/>
        <w:rPr>
          <w:rFonts w:ascii="Times New Roman" w:hAnsi="Times New Roman"/>
        </w:rPr>
      </w:pPr>
    </w:p>
    <w:p w:rsidR="009E6606" w:rsidRPr="009055BF" w:rsidRDefault="003346CB"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C9263E">
      <w:pPr>
        <w:pStyle w:val="ListParagraph"/>
        <w:spacing w:line="360" w:lineRule="auto"/>
        <w:ind w:left="0"/>
      </w:pPr>
    </w:p>
    <w:p w:rsidR="009E6606" w:rsidRP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lastRenderedPageBreak/>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06866">
        <w:rPr>
          <w:rFonts w:ascii="Times New Roman" w:hAnsi="Times New Roman" w:cs="Times New Roman"/>
          <w:spacing w:val="-3"/>
          <w:u w:val="single"/>
        </w:rPr>
        <w:t>January 29,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227FC9" w:rsidRDefault="009E6606" w:rsidP="00AD3534">
      <w:pPr>
        <w:pStyle w:val="ParaTab1"/>
        <w:tabs>
          <w:tab w:val="clear" w:pos="-720"/>
          <w:tab w:val="left" w:pos="720"/>
          <w:tab w:val="left" w:pos="5040"/>
        </w:tabs>
        <w:ind w:firstLine="0"/>
        <w:rPr>
          <w:rFonts w:ascii="Times New Roman" w:hAnsi="Times New Roman"/>
        </w:rPr>
        <w:sectPr w:rsidR="00227FC9"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27FC9" w:rsidRPr="00677058" w:rsidRDefault="00227FC9" w:rsidP="00227FC9">
      <w:pPr>
        <w:contextualSpacing/>
        <w:rPr>
          <w:rFonts w:ascii="Microsoft Sans Serif" w:hAnsi="Microsoft Sans Serif" w:cs="Microsoft Sans Serif"/>
          <w:b/>
          <w:u w:val="single"/>
        </w:rPr>
      </w:pPr>
      <w:r w:rsidRPr="00677058">
        <w:rPr>
          <w:rFonts w:ascii="Microsoft Sans Serif" w:hAnsi="Microsoft Sans Serif" w:cs="Microsoft Sans Serif"/>
          <w:b/>
          <w:u w:val="single"/>
        </w:rPr>
        <w:lastRenderedPageBreak/>
        <w:t>F-2015-2520980- DIANE WALKER v. PHILADELPHIA GAS WORKS</w:t>
      </w:r>
    </w:p>
    <w:p w:rsidR="00227FC9" w:rsidRDefault="00227FC9" w:rsidP="00227FC9">
      <w:pPr>
        <w:contextualSpacing/>
        <w:rPr>
          <w:rFonts w:ascii="Microsoft Sans Serif" w:hAnsi="Microsoft Sans Serif" w:cs="Microsoft Sans Serif"/>
        </w:rPr>
      </w:pP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DIANE WALKER</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2718 JUDSON STREET</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PHILADELPHIA PA 19132</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267.602.4879</w:t>
      </w:r>
    </w:p>
    <w:p w:rsidR="00227FC9" w:rsidRDefault="00227FC9" w:rsidP="00227FC9">
      <w:pPr>
        <w:contextualSpacing/>
        <w:rPr>
          <w:rFonts w:ascii="Microsoft Sans Serif" w:hAnsi="Microsoft Sans Serif" w:cs="Microsoft Sans Serif"/>
        </w:rPr>
      </w:pP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GRACEILA CHRISTLIEB ESQUIRE</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PHILADELPHIA GAS WORKS</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 xml:space="preserve">800 WEST MONTGOMERY AVENUE </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PHILADELPHIA PA 19122</w:t>
      </w:r>
    </w:p>
    <w:p w:rsidR="00227FC9" w:rsidRDefault="00227FC9" w:rsidP="00227FC9">
      <w:pPr>
        <w:contextualSpacing/>
        <w:rPr>
          <w:rFonts w:ascii="Microsoft Sans Serif" w:hAnsi="Microsoft Sans Serif" w:cs="Microsoft Sans Serif"/>
        </w:rPr>
      </w:pPr>
      <w:r>
        <w:rPr>
          <w:rFonts w:ascii="Microsoft Sans Serif" w:hAnsi="Microsoft Sans Serif" w:cs="Microsoft Sans Serif"/>
        </w:rPr>
        <w:t>215.684.6164</w:t>
      </w:r>
    </w:p>
    <w:p w:rsidR="00227FC9" w:rsidRPr="00CE24F1" w:rsidRDefault="00227FC9" w:rsidP="00227FC9">
      <w:pPr>
        <w:contextualSpacing/>
        <w:rPr>
          <w:rFonts w:ascii="Microsoft Sans Serif" w:hAnsi="Microsoft Sans Serif" w:cs="Microsoft Sans Serif"/>
          <w:b/>
          <w:i/>
          <w:u w:val="single"/>
        </w:rPr>
      </w:pPr>
      <w:r w:rsidRPr="00CE24F1">
        <w:rPr>
          <w:rFonts w:ascii="Microsoft Sans Serif" w:hAnsi="Microsoft Sans Serif" w:cs="Microsoft Sans Serif"/>
          <w:b/>
          <w:i/>
          <w:u w:val="single"/>
        </w:rPr>
        <w:t>-ACCEPTS ELECTRONIC SERVICE-</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CB" w:rsidRDefault="003346CB">
      <w:r>
        <w:separator/>
      </w:r>
    </w:p>
  </w:endnote>
  <w:endnote w:type="continuationSeparator" w:id="0">
    <w:p w:rsidR="003346CB" w:rsidRDefault="0033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227FC9">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C9" w:rsidRPr="00227FC9" w:rsidRDefault="00227FC9" w:rsidP="0022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CB" w:rsidRDefault="003346CB">
      <w:r>
        <w:separator/>
      </w:r>
    </w:p>
  </w:footnote>
  <w:footnote w:type="continuationSeparator" w:id="0">
    <w:p w:rsidR="003346CB" w:rsidRDefault="00334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11100"/>
    <w:rsid w:val="000417EA"/>
    <w:rsid w:val="00085B6B"/>
    <w:rsid w:val="000A55C9"/>
    <w:rsid w:val="000F41F3"/>
    <w:rsid w:val="0010094A"/>
    <w:rsid w:val="001152AF"/>
    <w:rsid w:val="001423CE"/>
    <w:rsid w:val="001A41E7"/>
    <w:rsid w:val="001A7BA3"/>
    <w:rsid w:val="00227FC9"/>
    <w:rsid w:val="00237146"/>
    <w:rsid w:val="002428F7"/>
    <w:rsid w:val="00243313"/>
    <w:rsid w:val="00271BDF"/>
    <w:rsid w:val="002D683F"/>
    <w:rsid w:val="00330BBB"/>
    <w:rsid w:val="003346CB"/>
    <w:rsid w:val="0035126D"/>
    <w:rsid w:val="003556DE"/>
    <w:rsid w:val="003838AC"/>
    <w:rsid w:val="00386509"/>
    <w:rsid w:val="00394324"/>
    <w:rsid w:val="00395877"/>
    <w:rsid w:val="003A5C7F"/>
    <w:rsid w:val="003D20EA"/>
    <w:rsid w:val="003D79EA"/>
    <w:rsid w:val="00401429"/>
    <w:rsid w:val="004C5E5E"/>
    <w:rsid w:val="004E30A3"/>
    <w:rsid w:val="004E53C3"/>
    <w:rsid w:val="00531E92"/>
    <w:rsid w:val="00595D44"/>
    <w:rsid w:val="005B5A9F"/>
    <w:rsid w:val="005E20B0"/>
    <w:rsid w:val="00604D39"/>
    <w:rsid w:val="00656151"/>
    <w:rsid w:val="00667D22"/>
    <w:rsid w:val="00672017"/>
    <w:rsid w:val="006A01CB"/>
    <w:rsid w:val="006C1F07"/>
    <w:rsid w:val="006C7456"/>
    <w:rsid w:val="006D1F03"/>
    <w:rsid w:val="007168E2"/>
    <w:rsid w:val="00731CFE"/>
    <w:rsid w:val="007511E3"/>
    <w:rsid w:val="00765206"/>
    <w:rsid w:val="00775EA1"/>
    <w:rsid w:val="007878CE"/>
    <w:rsid w:val="007D372B"/>
    <w:rsid w:val="0083250A"/>
    <w:rsid w:val="00871B80"/>
    <w:rsid w:val="008975FD"/>
    <w:rsid w:val="008D5417"/>
    <w:rsid w:val="008E29A2"/>
    <w:rsid w:val="008E4A35"/>
    <w:rsid w:val="008E71F1"/>
    <w:rsid w:val="009134FD"/>
    <w:rsid w:val="00964B71"/>
    <w:rsid w:val="009B4499"/>
    <w:rsid w:val="009C1AEE"/>
    <w:rsid w:val="009E6606"/>
    <w:rsid w:val="00A24539"/>
    <w:rsid w:val="00A33BFB"/>
    <w:rsid w:val="00A552CC"/>
    <w:rsid w:val="00AA753A"/>
    <w:rsid w:val="00AB009E"/>
    <w:rsid w:val="00AD3534"/>
    <w:rsid w:val="00BD3BD1"/>
    <w:rsid w:val="00BE3D2B"/>
    <w:rsid w:val="00C53692"/>
    <w:rsid w:val="00C9263E"/>
    <w:rsid w:val="00CB0A65"/>
    <w:rsid w:val="00CB1779"/>
    <w:rsid w:val="00CC1B61"/>
    <w:rsid w:val="00CD5D97"/>
    <w:rsid w:val="00CF4665"/>
    <w:rsid w:val="00CF6544"/>
    <w:rsid w:val="00D50E27"/>
    <w:rsid w:val="00D972A6"/>
    <w:rsid w:val="00DB5537"/>
    <w:rsid w:val="00DC4972"/>
    <w:rsid w:val="00DD1E0F"/>
    <w:rsid w:val="00E54D17"/>
    <w:rsid w:val="00E56E49"/>
    <w:rsid w:val="00E8011E"/>
    <w:rsid w:val="00EA4CCC"/>
    <w:rsid w:val="00EA6874"/>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2016-01-29T16:44:00Z</dcterms:created>
  <dcterms:modified xsi:type="dcterms:W3CDTF">2016-01-29T16:47:00Z</dcterms:modified>
</cp:coreProperties>
</file>