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2624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2624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26242">
        <w:rPr>
          <w:rFonts w:ascii="Times New Roman" w:hAnsi="Times New Roman"/>
          <w:b/>
          <w:spacing w:val="-3"/>
          <w:szCs w:val="24"/>
        </w:rPr>
        <w:fldChar w:fldCharType="begin"/>
      </w:r>
      <w:r w:rsidRPr="0012624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2624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2624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2624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26242" w:rsidRPr="00126242" w:rsidRDefault="00141506" w:rsidP="0012624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2624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26242" w:rsidRDefault="00126242" w:rsidP="0012624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26242" w:rsidRDefault="00126242" w:rsidP="0012624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26242" w:rsidRDefault="00126242" w:rsidP="0012624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26242" w:rsidRPr="00126242" w:rsidRDefault="00126242" w:rsidP="0012624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26242">
        <w:rPr>
          <w:rFonts w:ascii="Times New Roman" w:hAnsi="Times New Roman"/>
          <w:spacing w:val="-3"/>
          <w:szCs w:val="24"/>
        </w:rPr>
        <w:t>Jarvis Hardy</w:t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fldChar w:fldCharType="begin"/>
      </w:r>
      <w:r w:rsidRPr="00126242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126242">
        <w:rPr>
          <w:rFonts w:ascii="Times New Roman" w:hAnsi="Times New Roman"/>
          <w:spacing w:val="-3"/>
          <w:szCs w:val="24"/>
        </w:rPr>
        <w:fldChar w:fldCharType="end"/>
      </w:r>
      <w:r w:rsidRPr="00126242">
        <w:rPr>
          <w:rFonts w:ascii="Times New Roman" w:hAnsi="Times New Roman"/>
          <w:spacing w:val="-3"/>
          <w:szCs w:val="24"/>
        </w:rPr>
        <w:t>:</w:t>
      </w:r>
    </w:p>
    <w:p w:rsidR="00126242" w:rsidRPr="00126242" w:rsidRDefault="00126242" w:rsidP="0012624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  <w:t>:</w:t>
      </w:r>
    </w:p>
    <w:p w:rsidR="00126242" w:rsidRPr="00126242" w:rsidRDefault="00126242" w:rsidP="0012624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26242">
        <w:rPr>
          <w:rFonts w:ascii="Times New Roman" w:hAnsi="Times New Roman"/>
          <w:spacing w:val="-3"/>
          <w:szCs w:val="24"/>
        </w:rPr>
        <w:tab/>
        <w:t>v.</w:t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  <w:t>:</w:t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</w:r>
      <w:bookmarkStart w:id="0" w:name="BMDocketNumber"/>
      <w:r w:rsidRPr="00126242">
        <w:rPr>
          <w:rFonts w:ascii="Times New Roman" w:hAnsi="Times New Roman"/>
          <w:spacing w:val="-3"/>
          <w:szCs w:val="24"/>
        </w:rPr>
        <w:t>C-2015-</w:t>
      </w:r>
      <w:bookmarkEnd w:id="0"/>
      <w:r w:rsidRPr="00126242">
        <w:rPr>
          <w:rFonts w:ascii="Times New Roman" w:hAnsi="Times New Roman"/>
          <w:spacing w:val="-3"/>
          <w:szCs w:val="24"/>
        </w:rPr>
        <w:t>2491372</w:t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  <w:t>:</w:t>
      </w:r>
    </w:p>
    <w:p w:rsidR="00126242" w:rsidRDefault="00126242" w:rsidP="0012624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126242">
        <w:rPr>
          <w:rFonts w:ascii="Times New Roman" w:hAnsi="Times New Roman"/>
          <w:spacing w:val="-3"/>
          <w:szCs w:val="24"/>
        </w:rPr>
        <w:t>Pennsylvania American Water Company</w:t>
      </w:r>
      <w:r w:rsidRPr="00126242">
        <w:rPr>
          <w:rFonts w:ascii="Times New Roman" w:hAnsi="Times New Roman"/>
          <w:spacing w:val="-3"/>
          <w:szCs w:val="24"/>
        </w:rPr>
        <w:tab/>
      </w:r>
      <w:r w:rsidRPr="00126242">
        <w:rPr>
          <w:rFonts w:ascii="Times New Roman" w:hAnsi="Times New Roman"/>
          <w:spacing w:val="-3"/>
          <w:szCs w:val="24"/>
        </w:rPr>
        <w:tab/>
        <w:t>:</w:t>
      </w:r>
    </w:p>
    <w:p w:rsidR="00126242" w:rsidRDefault="00126242" w:rsidP="0012624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26242" w:rsidRDefault="00126242" w:rsidP="0012624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26242" w:rsidRPr="000C1A59" w:rsidRDefault="00126242" w:rsidP="0012624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2624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2624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126242">
        <w:rPr>
          <w:rFonts w:ascii="Times New Roman" w:hAnsi="Times New Roman"/>
          <w:spacing w:val="-3"/>
          <w:szCs w:val="24"/>
        </w:rPr>
        <w:t xml:space="preserve">Steven K. </w:t>
      </w:r>
      <w:r w:rsidR="00C224DB" w:rsidRPr="00B616F5">
        <w:rPr>
          <w:rFonts w:ascii="Times New Roman" w:hAnsi="Times New Roman"/>
          <w:spacing w:val="-3"/>
          <w:szCs w:val="24"/>
        </w:rPr>
        <w:t>Haas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26242">
        <w:rPr>
          <w:rFonts w:ascii="Times New Roman" w:hAnsi="Times New Roman"/>
          <w:spacing w:val="-3"/>
          <w:szCs w:val="24"/>
        </w:rPr>
        <w:t>November 23,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2624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2624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2624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2624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2624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26242" w:rsidRPr="00126242" w:rsidRDefault="00126242" w:rsidP="0012624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26242">
        <w:rPr>
          <w:rFonts w:ascii="Times New Roman" w:hAnsi="Times New Roman"/>
        </w:rPr>
        <w:t>1.</w:t>
      </w:r>
      <w:r w:rsidRPr="00126242">
        <w:rPr>
          <w:rFonts w:ascii="Times New Roman" w:hAnsi="Times New Roman"/>
        </w:rPr>
        <w:tab/>
        <w:t>That the Formal Complaint filed by Jarvis Hardy against Pennsylvania American Water Company at Docket No. C-2015-2491372 is dismissed.</w:t>
      </w:r>
    </w:p>
    <w:p w:rsidR="00126242" w:rsidRPr="00126242" w:rsidRDefault="00126242" w:rsidP="0012624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126242" w:rsidP="0012624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126242">
        <w:rPr>
          <w:rFonts w:ascii="Times New Roman" w:hAnsi="Times New Roman"/>
        </w:rPr>
        <w:t>.</w:t>
      </w:r>
      <w:r w:rsidRPr="00126242">
        <w:rPr>
          <w:rFonts w:ascii="Times New Roman" w:hAnsi="Times New Roman"/>
        </w:rPr>
        <w:tab/>
        <w:t xml:space="preserve">That the proceeding at Docket No. C-2015-2491372 </w:t>
      </w:r>
      <w:proofErr w:type="gramStart"/>
      <w:r w:rsidRPr="00126242">
        <w:rPr>
          <w:rFonts w:ascii="Times New Roman" w:hAnsi="Times New Roman"/>
        </w:rPr>
        <w:t>be</w:t>
      </w:r>
      <w:proofErr w:type="gramEnd"/>
      <w:r w:rsidRPr="00126242">
        <w:rPr>
          <w:rFonts w:ascii="Times New Roman" w:hAnsi="Times New Roman"/>
        </w:rPr>
        <w:t xml:space="preserve"> marked closed.</w:t>
      </w:r>
    </w:p>
    <w:p w:rsidR="0031293C" w:rsidRDefault="0031293C" w:rsidP="00126242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C74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236039" wp14:editId="4F2F1D6F">
            <wp:simplePos x="0" y="0"/>
            <wp:positionH relativeFrom="column">
              <wp:posOffset>3057525</wp:posOffset>
            </wp:positionH>
            <wp:positionV relativeFrom="paragraph">
              <wp:posOffset>5715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C7433">
        <w:rPr>
          <w:rFonts w:ascii="Times New Roman" w:hAnsi="Times New Roman"/>
          <w:spacing w:val="-3"/>
          <w:szCs w:val="24"/>
        </w:rPr>
        <w:t>January 29,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51D" w:rsidRDefault="0007651D">
      <w:pPr>
        <w:spacing w:line="20" w:lineRule="exact"/>
      </w:pPr>
    </w:p>
  </w:endnote>
  <w:endnote w:type="continuationSeparator" w:id="0">
    <w:p w:rsidR="0007651D" w:rsidRDefault="0007651D">
      <w:r>
        <w:t xml:space="preserve"> </w:t>
      </w:r>
    </w:p>
  </w:endnote>
  <w:endnote w:type="continuationNotice" w:id="1">
    <w:p w:rsidR="0007651D" w:rsidRDefault="0007651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51D" w:rsidRDefault="0007651D">
      <w:r>
        <w:separator/>
      </w:r>
    </w:p>
  </w:footnote>
  <w:footnote w:type="continuationSeparator" w:id="0">
    <w:p w:rsidR="0007651D" w:rsidRDefault="00076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7651D"/>
    <w:rsid w:val="000C1A59"/>
    <w:rsid w:val="000F2734"/>
    <w:rsid w:val="00102A0C"/>
    <w:rsid w:val="00126242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C7433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A54C8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2016-01-29T19:09:00Z</dcterms:modified>
</cp:coreProperties>
</file>