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64FCE">
        <w:rPr>
          <w:rFonts w:ascii="Arial" w:hAnsi="Arial" w:cs="Arial"/>
          <w:b/>
          <w:spacing w:val="-3"/>
          <w:szCs w:val="24"/>
        </w:rPr>
        <w:t>February 8,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64FCE">
        <w:rPr>
          <w:rFonts w:ascii="Arial" w:hAnsi="Arial" w:cs="Arial"/>
          <w:spacing w:val="-3"/>
          <w:szCs w:val="24"/>
        </w:rPr>
        <w:t>C-2016-2527719</w:t>
      </w:r>
    </w:p>
    <w:p w:rsidR="00904E0D" w:rsidRDefault="00AE0333" w:rsidP="00904E0D">
      <w:pPr>
        <w:tabs>
          <w:tab w:val="left" w:pos="-720"/>
        </w:tabs>
        <w:suppressAutoHyphens/>
        <w:jc w:val="both"/>
        <w:rPr>
          <w:rFonts w:ascii="Arial" w:hAnsi="Arial" w:cs="Arial"/>
          <w:spacing w:val="-3"/>
          <w:szCs w:val="24"/>
        </w:rPr>
      </w:pPr>
      <w:r>
        <w:rPr>
          <w:rFonts w:ascii="Arial" w:hAnsi="Arial" w:cs="Arial"/>
          <w:spacing w:val="-3"/>
          <w:szCs w:val="24"/>
        </w:rPr>
        <w:t>BRADLEY A. BINGAMAN, ESQUIRE</w:t>
      </w:r>
    </w:p>
    <w:p w:rsidR="009A1DC4" w:rsidRDefault="00AE0333"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9A1DC4" w:rsidRDefault="00AE0333"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9A1DC4" w:rsidRDefault="00AE0333"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AE0333" w:rsidRDefault="00AE0333" w:rsidP="00904E0D">
      <w:pPr>
        <w:tabs>
          <w:tab w:val="left" w:pos="-720"/>
        </w:tabs>
        <w:suppressAutoHyphens/>
        <w:jc w:val="both"/>
        <w:rPr>
          <w:rFonts w:ascii="Arial" w:hAnsi="Arial" w:cs="Arial"/>
          <w:spacing w:val="-3"/>
          <w:szCs w:val="24"/>
        </w:rPr>
      </w:pPr>
    </w:p>
    <w:p w:rsidR="00AE0333" w:rsidRDefault="00AE0333" w:rsidP="00904E0D">
      <w:pPr>
        <w:tabs>
          <w:tab w:val="left" w:pos="-720"/>
        </w:tabs>
        <w:suppressAutoHyphens/>
        <w:jc w:val="both"/>
        <w:rPr>
          <w:rFonts w:ascii="Arial" w:hAnsi="Arial" w:cs="Arial"/>
          <w:spacing w:val="-3"/>
          <w:szCs w:val="24"/>
        </w:rPr>
      </w:pPr>
      <w:r>
        <w:rPr>
          <w:rFonts w:ascii="Arial" w:hAnsi="Arial" w:cs="Arial"/>
          <w:spacing w:val="-3"/>
          <w:szCs w:val="24"/>
        </w:rPr>
        <w:t>PALMCO POWER PENNSYLVANIA LLC</w:t>
      </w:r>
    </w:p>
    <w:p w:rsidR="00AE0333" w:rsidRDefault="00AE0333" w:rsidP="00904E0D">
      <w:pPr>
        <w:tabs>
          <w:tab w:val="left" w:pos="-720"/>
        </w:tabs>
        <w:suppressAutoHyphens/>
        <w:jc w:val="both"/>
        <w:rPr>
          <w:rFonts w:ascii="Arial" w:hAnsi="Arial" w:cs="Arial"/>
          <w:spacing w:val="-3"/>
          <w:szCs w:val="24"/>
        </w:rPr>
      </w:pPr>
      <w:r>
        <w:rPr>
          <w:rFonts w:ascii="Arial" w:hAnsi="Arial" w:cs="Arial"/>
          <w:spacing w:val="-3"/>
          <w:szCs w:val="24"/>
        </w:rPr>
        <w:t>1350 60</w:t>
      </w:r>
      <w:r w:rsidRPr="00AE0333">
        <w:rPr>
          <w:rFonts w:ascii="Arial" w:hAnsi="Arial" w:cs="Arial"/>
          <w:spacing w:val="-3"/>
          <w:szCs w:val="24"/>
          <w:vertAlign w:val="superscript"/>
        </w:rPr>
        <w:t>TH</w:t>
      </w:r>
      <w:r>
        <w:rPr>
          <w:rFonts w:ascii="Arial" w:hAnsi="Arial" w:cs="Arial"/>
          <w:spacing w:val="-3"/>
          <w:szCs w:val="24"/>
        </w:rPr>
        <w:t xml:space="preserve"> STREET</w:t>
      </w:r>
    </w:p>
    <w:p w:rsidR="00AE0333" w:rsidRDefault="00AE0333" w:rsidP="00904E0D">
      <w:pPr>
        <w:tabs>
          <w:tab w:val="left" w:pos="-720"/>
        </w:tabs>
        <w:suppressAutoHyphens/>
        <w:jc w:val="both"/>
        <w:rPr>
          <w:rFonts w:ascii="Arial" w:hAnsi="Arial" w:cs="Arial"/>
          <w:spacing w:val="-3"/>
          <w:szCs w:val="24"/>
        </w:rPr>
      </w:pPr>
      <w:r>
        <w:rPr>
          <w:rFonts w:ascii="Arial" w:hAnsi="Arial" w:cs="Arial"/>
          <w:spacing w:val="-3"/>
          <w:szCs w:val="24"/>
        </w:rPr>
        <w:t>BROOKLYN, NY  11219</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E0333">
        <w:rPr>
          <w:rFonts w:ascii="Arial" w:hAnsi="Arial" w:cs="Arial"/>
          <w:spacing w:val="-3"/>
          <w:szCs w:val="24"/>
        </w:rPr>
        <w:t>Ruth Ann Sargent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AE0333">
        <w:rPr>
          <w:rFonts w:ascii="Arial" w:hAnsi="Arial" w:cs="Arial"/>
          <w:b/>
          <w:spacing w:val="-3"/>
          <w:szCs w:val="24"/>
        </w:rPr>
        <w:t>February 8,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E0333" w:rsidP="00904E0D">
            <w:pPr>
              <w:tabs>
                <w:tab w:val="left" w:pos="-720"/>
              </w:tabs>
              <w:suppressAutoHyphens/>
              <w:spacing w:before="90"/>
              <w:rPr>
                <w:rFonts w:ascii="Arial" w:hAnsi="Arial" w:cs="Arial"/>
                <w:spacing w:val="-3"/>
                <w:szCs w:val="24"/>
              </w:rPr>
            </w:pPr>
            <w:r>
              <w:rPr>
                <w:rFonts w:ascii="Arial" w:hAnsi="Arial" w:cs="Arial"/>
                <w:b/>
                <w:spacing w:val="-3"/>
                <w:szCs w:val="24"/>
              </w:rPr>
              <w:t>Ruth Ann Sargent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E0333"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 Company/</w:t>
            </w:r>
            <w:proofErr w:type="spellStart"/>
            <w:r>
              <w:rPr>
                <w:rFonts w:ascii="Arial" w:hAnsi="Arial" w:cs="Arial"/>
                <w:b/>
                <w:spacing w:val="-3"/>
                <w:szCs w:val="24"/>
              </w:rPr>
              <w:t>Palmco</w:t>
            </w:r>
            <w:proofErr w:type="spellEnd"/>
            <w:r>
              <w:rPr>
                <w:rFonts w:ascii="Arial" w:hAnsi="Arial" w:cs="Arial"/>
                <w:b/>
                <w:spacing w:val="-3"/>
                <w:szCs w:val="24"/>
              </w:rPr>
              <w:t xml:space="preserve"> Power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E033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E0333">
              <w:rPr>
                <w:rFonts w:ascii="Arial" w:hAnsi="Arial" w:cs="Arial"/>
                <w:b/>
                <w:spacing w:val="-3"/>
                <w:szCs w:val="24"/>
              </w:rPr>
              <w:t>C-2016-2527719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E0333">
        <w:rPr>
          <w:rFonts w:ascii="Arial" w:hAnsi="Arial" w:cs="Arial"/>
          <w:b/>
          <w:spacing w:val="-3"/>
          <w:szCs w:val="24"/>
        </w:rPr>
        <w:t>West Penn Power Company/</w:t>
      </w:r>
      <w:proofErr w:type="spellStart"/>
      <w:r w:rsidR="00AE0333">
        <w:rPr>
          <w:rFonts w:ascii="Arial" w:hAnsi="Arial" w:cs="Arial"/>
          <w:b/>
          <w:spacing w:val="-3"/>
          <w:szCs w:val="24"/>
        </w:rPr>
        <w:t>Palmco</w:t>
      </w:r>
      <w:proofErr w:type="spellEnd"/>
      <w:r w:rsidR="00AE0333">
        <w:rPr>
          <w:rFonts w:ascii="Arial" w:hAnsi="Arial" w:cs="Arial"/>
          <w:b/>
          <w:spacing w:val="-3"/>
          <w:szCs w:val="24"/>
        </w:rPr>
        <w:t xml:space="preserve"> Power Pennsylvania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6AB" w:rsidRDefault="00B746AB">
      <w:pPr>
        <w:spacing w:line="20" w:lineRule="exact"/>
      </w:pPr>
    </w:p>
  </w:endnote>
  <w:endnote w:type="continuationSeparator" w:id="0">
    <w:p w:rsidR="00B746AB" w:rsidRDefault="00B746AB">
      <w:r>
        <w:t xml:space="preserve"> </w:t>
      </w:r>
    </w:p>
  </w:endnote>
  <w:endnote w:type="continuationNotice" w:id="1">
    <w:p w:rsidR="00B746AB" w:rsidRDefault="00B746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6AB" w:rsidRDefault="00B746AB">
      <w:r>
        <w:separator/>
      </w:r>
    </w:p>
  </w:footnote>
  <w:footnote w:type="continuationSeparator" w:id="0">
    <w:p w:rsidR="00B746AB" w:rsidRDefault="00B74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333"/>
    <w:rsid w:val="00AE09AA"/>
    <w:rsid w:val="00B271BA"/>
    <w:rsid w:val="00B30947"/>
    <w:rsid w:val="00B56077"/>
    <w:rsid w:val="00B746AB"/>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40E01"/>
    <w:rsid w:val="00F45A00"/>
    <w:rsid w:val="00F64FCE"/>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2016-02-05T21:13:00Z</cp:lastPrinted>
  <dcterms:created xsi:type="dcterms:W3CDTF">2016-02-05T21:08:00Z</dcterms:created>
  <dcterms:modified xsi:type="dcterms:W3CDTF">2016-02-05T21:14:00Z</dcterms:modified>
</cp:coreProperties>
</file>