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84" w:rsidRPr="0091661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BD5884" w:rsidRPr="0091661D" w:rsidRDefault="00BD5884" w:rsidP="00BD588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240BD" w:rsidRPr="0091661D" w:rsidRDefault="0038189F" w:rsidP="004240B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Carrie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Rosendary</w:t>
      </w:r>
      <w:proofErr w:type="spellEnd"/>
      <w:r w:rsidR="00F23485"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F23485"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4240BD" w:rsidRPr="0091661D" w:rsidRDefault="004240BD" w:rsidP="004240B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4240BD" w:rsidRPr="0091661D" w:rsidRDefault="004240BD" w:rsidP="004240B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38189F">
        <w:rPr>
          <w:rFonts w:ascii="Times New Roman" w:hAnsi="Times New Roman" w:cs="Times New Roman"/>
          <w:spacing w:val="-3"/>
          <w:sz w:val="24"/>
          <w:szCs w:val="24"/>
        </w:rPr>
        <w:t>F</w:t>
      </w:r>
      <w:r w:rsidR="00502921" w:rsidRPr="0091661D">
        <w:rPr>
          <w:rFonts w:ascii="Times New Roman" w:hAnsi="Times New Roman" w:cs="Times New Roman"/>
          <w:spacing w:val="-3"/>
          <w:sz w:val="24"/>
          <w:szCs w:val="24"/>
        </w:rPr>
        <w:t>-201</w:t>
      </w:r>
      <w:r w:rsidR="001E655F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502921" w:rsidRPr="0091661D">
        <w:rPr>
          <w:rFonts w:ascii="Times New Roman" w:hAnsi="Times New Roman" w:cs="Times New Roman"/>
          <w:spacing w:val="-3"/>
          <w:sz w:val="24"/>
          <w:szCs w:val="24"/>
        </w:rPr>
        <w:t>-2</w:t>
      </w:r>
      <w:r w:rsidR="0038189F">
        <w:rPr>
          <w:rFonts w:ascii="Times New Roman" w:hAnsi="Times New Roman" w:cs="Times New Roman"/>
          <w:spacing w:val="-3"/>
          <w:sz w:val="24"/>
          <w:szCs w:val="24"/>
        </w:rPr>
        <w:t>502627</w:t>
      </w:r>
    </w:p>
    <w:p w:rsidR="004240BD" w:rsidRPr="0091661D" w:rsidRDefault="004240BD" w:rsidP="004240B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4240BD" w:rsidRPr="0091661D" w:rsidRDefault="003B5E71" w:rsidP="004240B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PECO Energy Company</w:t>
      </w:r>
      <w:r w:rsidR="001E655F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91661D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BD588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INITIAL DECISION</w:t>
      </w:r>
    </w:p>
    <w:p w:rsidR="00BD5884" w:rsidRPr="0091661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Before</w:t>
      </w:r>
    </w:p>
    <w:p w:rsidR="00BD5884" w:rsidRPr="0091661D" w:rsidRDefault="003805CE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Steven K. Haas</w:t>
      </w:r>
    </w:p>
    <w:p w:rsidR="00BD5884" w:rsidRPr="0091661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Administrative Law Judge</w:t>
      </w:r>
    </w:p>
    <w:p w:rsidR="00BD5884" w:rsidRPr="0091661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6C39C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1503" w:rsidRPr="0091661D" w:rsidRDefault="00001503" w:rsidP="00BD588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INTRODUCTION</w:t>
      </w:r>
    </w:p>
    <w:p w:rsidR="00001503" w:rsidRDefault="00001503" w:rsidP="00E01C3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01C34" w:rsidRPr="0091661D" w:rsidRDefault="00E01C34" w:rsidP="00E01C3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45849" w:rsidRDefault="00001503" w:rsidP="006C39CB">
      <w:pPr>
        <w:autoSpaceDE w:val="0"/>
        <w:autoSpaceDN w:val="0"/>
        <w:spacing w:after="0" w:line="360" w:lineRule="auto"/>
        <w:ind w:firstLine="14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452E68">
        <w:rPr>
          <w:rFonts w:ascii="Times New Roman" w:eastAsia="Times New Roman" w:hAnsi="Times New Roman" w:cs="Times New Roman"/>
          <w:sz w:val="24"/>
          <w:szCs w:val="24"/>
        </w:rPr>
        <w:t xml:space="preserve">Initial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Decision</w:t>
      </w:r>
      <w:r w:rsidR="000E4E66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52E68">
        <w:rPr>
          <w:rFonts w:ascii="Times New Roman" w:eastAsia="Times New Roman" w:hAnsi="Times New Roman" w:cs="Times New Roman"/>
          <w:sz w:val="24"/>
          <w:szCs w:val="24"/>
        </w:rPr>
        <w:t>dismisses</w:t>
      </w:r>
      <w:r w:rsidR="00381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E6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63CEA">
        <w:rPr>
          <w:rFonts w:ascii="Times New Roman" w:eastAsia="Times New Roman" w:hAnsi="Times New Roman" w:cs="Times New Roman"/>
          <w:sz w:val="24"/>
          <w:szCs w:val="24"/>
        </w:rPr>
        <w:t>f</w:t>
      </w:r>
      <w:r w:rsidR="00452E68">
        <w:rPr>
          <w:rFonts w:ascii="Times New Roman" w:eastAsia="Times New Roman" w:hAnsi="Times New Roman" w:cs="Times New Roman"/>
          <w:sz w:val="24"/>
          <w:szCs w:val="24"/>
        </w:rPr>
        <w:t xml:space="preserve">ormal </w:t>
      </w:r>
      <w:r w:rsidR="00F63CEA">
        <w:rPr>
          <w:rFonts w:ascii="Times New Roman" w:eastAsia="Times New Roman" w:hAnsi="Times New Roman" w:cs="Times New Roman"/>
          <w:sz w:val="24"/>
          <w:szCs w:val="24"/>
        </w:rPr>
        <w:t>c</w:t>
      </w:r>
      <w:r w:rsidR="00452E68">
        <w:rPr>
          <w:rFonts w:ascii="Times New Roman" w:eastAsia="Times New Roman" w:hAnsi="Times New Roman" w:cs="Times New Roman"/>
          <w:sz w:val="24"/>
          <w:szCs w:val="24"/>
        </w:rPr>
        <w:t xml:space="preserve">omplaint due to the Complainant’s </w:t>
      </w:r>
      <w:r w:rsidR="00376F38">
        <w:rPr>
          <w:rFonts w:ascii="Times New Roman" w:eastAsia="Times New Roman" w:hAnsi="Times New Roman" w:cs="Times New Roman"/>
          <w:sz w:val="24"/>
          <w:szCs w:val="24"/>
        </w:rPr>
        <w:t>f</w:t>
      </w:r>
      <w:r w:rsidR="00376F38" w:rsidRPr="0091661D">
        <w:rPr>
          <w:rFonts w:ascii="Times New Roman" w:eastAsia="Times New Roman" w:hAnsi="Times New Roman" w:cs="Times New Roman"/>
          <w:sz w:val="24"/>
          <w:szCs w:val="24"/>
        </w:rPr>
        <w:t>ailure to</w:t>
      </w:r>
      <w:r w:rsidR="00452E68">
        <w:rPr>
          <w:rFonts w:ascii="Times New Roman" w:eastAsia="Times New Roman" w:hAnsi="Times New Roman" w:cs="Times New Roman"/>
          <w:sz w:val="24"/>
          <w:szCs w:val="24"/>
        </w:rPr>
        <w:t xml:space="preserve"> appear at the initial hearing and</w:t>
      </w:r>
      <w:r w:rsidR="00376F38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F38">
        <w:rPr>
          <w:rFonts w:ascii="Times New Roman" w:eastAsia="Times New Roman" w:hAnsi="Times New Roman" w:cs="Times New Roman"/>
          <w:sz w:val="24"/>
          <w:szCs w:val="24"/>
        </w:rPr>
        <w:t>p</w:t>
      </w:r>
      <w:r w:rsidR="00376F38" w:rsidRPr="0091661D">
        <w:rPr>
          <w:rFonts w:ascii="Times New Roman" w:eastAsia="Times New Roman" w:hAnsi="Times New Roman" w:cs="Times New Roman"/>
          <w:sz w:val="24"/>
          <w:szCs w:val="24"/>
        </w:rPr>
        <w:t>rosecute</w:t>
      </w:r>
      <w:r w:rsidR="00452E68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="0038189F">
        <w:rPr>
          <w:rFonts w:ascii="Times New Roman" w:eastAsia="Times New Roman" w:hAnsi="Times New Roman" w:cs="Times New Roman"/>
          <w:sz w:val="24"/>
          <w:szCs w:val="24"/>
        </w:rPr>
        <w:t>er</w:t>
      </w:r>
      <w:r w:rsidR="00452E68">
        <w:rPr>
          <w:rFonts w:ascii="Times New Roman" w:eastAsia="Times New Roman" w:hAnsi="Times New Roman" w:cs="Times New Roman"/>
          <w:sz w:val="24"/>
          <w:szCs w:val="24"/>
        </w:rPr>
        <w:t xml:space="preserve"> complaint. </w:t>
      </w:r>
    </w:p>
    <w:p w:rsidR="00001503" w:rsidRPr="0091661D" w:rsidRDefault="00001503" w:rsidP="00E01C3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D5884" w:rsidRPr="0091661D" w:rsidRDefault="00BD5884" w:rsidP="00BD588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HISTORY OF THE PROCEEDING</w:t>
      </w:r>
    </w:p>
    <w:p w:rsidR="00BD5884" w:rsidRPr="0091661D" w:rsidRDefault="00BD5884" w:rsidP="00E01C34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5E71" w:rsidRDefault="00001503" w:rsidP="0002728D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  <w:t>On</w:t>
      </w:r>
      <w:r w:rsidR="00422D1C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89F">
        <w:rPr>
          <w:rFonts w:ascii="Times New Roman" w:eastAsia="Times New Roman" w:hAnsi="Times New Roman" w:cs="Times New Roman"/>
          <w:sz w:val="24"/>
          <w:szCs w:val="24"/>
        </w:rPr>
        <w:t>September 4</w:t>
      </w:r>
      <w:r w:rsidR="003805CE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1E655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22D1C" w:rsidRPr="009166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189F">
        <w:rPr>
          <w:rFonts w:ascii="Times New Roman" w:eastAsia="Times New Roman" w:hAnsi="Times New Roman" w:cs="Times New Roman"/>
          <w:sz w:val="24"/>
          <w:szCs w:val="24"/>
        </w:rPr>
        <w:t xml:space="preserve">Carrie </w:t>
      </w:r>
      <w:proofErr w:type="spellStart"/>
      <w:r w:rsidR="0038189F">
        <w:rPr>
          <w:rFonts w:ascii="Times New Roman" w:eastAsia="Times New Roman" w:hAnsi="Times New Roman" w:cs="Times New Roman"/>
          <w:sz w:val="24"/>
          <w:szCs w:val="24"/>
        </w:rPr>
        <w:t>Rosendary</w:t>
      </w:r>
      <w:proofErr w:type="spellEnd"/>
      <w:r w:rsidR="003805CE">
        <w:rPr>
          <w:rFonts w:ascii="Times New Roman" w:eastAsia="Times New Roman" w:hAnsi="Times New Roman" w:cs="Times New Roman"/>
          <w:sz w:val="24"/>
          <w:szCs w:val="24"/>
        </w:rPr>
        <w:t xml:space="preserve"> (Complainant</w:t>
      </w:r>
      <w:r w:rsidR="0038189F">
        <w:rPr>
          <w:rFonts w:ascii="Times New Roman" w:eastAsia="Times New Roman" w:hAnsi="Times New Roman" w:cs="Times New Roman"/>
          <w:sz w:val="24"/>
          <w:szCs w:val="24"/>
        </w:rPr>
        <w:t xml:space="preserve"> or Ms. </w:t>
      </w:r>
      <w:proofErr w:type="spellStart"/>
      <w:r w:rsidR="0038189F">
        <w:rPr>
          <w:rFonts w:ascii="Times New Roman" w:eastAsia="Times New Roman" w:hAnsi="Times New Roman" w:cs="Times New Roman"/>
          <w:sz w:val="24"/>
          <w:szCs w:val="24"/>
        </w:rPr>
        <w:t>Rosendary</w:t>
      </w:r>
      <w:proofErr w:type="spellEnd"/>
      <w:r w:rsidR="003805CE">
        <w:rPr>
          <w:rFonts w:ascii="Times New Roman" w:eastAsia="Times New Roman" w:hAnsi="Times New Roman" w:cs="Times New Roman"/>
          <w:sz w:val="24"/>
          <w:szCs w:val="24"/>
        </w:rPr>
        <w:t>)</w:t>
      </w:r>
      <w:r w:rsidR="00422D1C" w:rsidRPr="0091661D">
        <w:rPr>
          <w:rFonts w:ascii="Times New Roman" w:eastAsia="Times New Roman" w:hAnsi="Times New Roman" w:cs="Times New Roman"/>
          <w:sz w:val="24"/>
          <w:szCs w:val="24"/>
        </w:rPr>
        <w:t xml:space="preserve"> filed</w:t>
      </w:r>
      <w:r w:rsidR="00A85673" w:rsidRPr="00A856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673" w:rsidRPr="0091661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0E5A1E">
        <w:rPr>
          <w:rFonts w:ascii="Times New Roman" w:eastAsia="Times New Roman" w:hAnsi="Times New Roman" w:cs="Times New Roman"/>
          <w:sz w:val="24"/>
          <w:szCs w:val="24"/>
        </w:rPr>
        <w:t>f</w:t>
      </w:r>
      <w:r w:rsidR="00A85673" w:rsidRPr="0091661D">
        <w:rPr>
          <w:rFonts w:ascii="Times New Roman" w:eastAsia="Times New Roman" w:hAnsi="Times New Roman" w:cs="Times New Roman"/>
          <w:sz w:val="24"/>
          <w:szCs w:val="24"/>
        </w:rPr>
        <w:t xml:space="preserve">ormal </w:t>
      </w:r>
      <w:r w:rsidR="000E5A1E">
        <w:rPr>
          <w:rFonts w:ascii="Times New Roman" w:eastAsia="Times New Roman" w:hAnsi="Times New Roman" w:cs="Times New Roman"/>
          <w:sz w:val="24"/>
          <w:szCs w:val="24"/>
        </w:rPr>
        <w:t>c</w:t>
      </w:r>
      <w:r w:rsidR="00A85673" w:rsidRPr="0091661D">
        <w:rPr>
          <w:rFonts w:ascii="Times New Roman" w:eastAsia="Times New Roman" w:hAnsi="Times New Roman" w:cs="Times New Roman"/>
          <w:sz w:val="24"/>
          <w:szCs w:val="24"/>
        </w:rPr>
        <w:t>omplaint</w:t>
      </w:r>
      <w:r w:rsidR="00A856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2D1C" w:rsidRPr="0091661D">
        <w:rPr>
          <w:rFonts w:ascii="Times New Roman" w:eastAsia="Times New Roman" w:hAnsi="Times New Roman" w:cs="Times New Roman"/>
          <w:sz w:val="24"/>
          <w:szCs w:val="24"/>
        </w:rPr>
        <w:t xml:space="preserve">with the Pennsylvania Public Utility Commission (Commission) </w:t>
      </w:r>
      <w:r w:rsidR="001E655F">
        <w:rPr>
          <w:rFonts w:ascii="Times New Roman" w:eastAsia="Times New Roman" w:hAnsi="Times New Roman" w:cs="Times New Roman"/>
          <w:sz w:val="24"/>
          <w:szCs w:val="24"/>
        </w:rPr>
        <w:t xml:space="preserve">against </w:t>
      </w:r>
      <w:r w:rsidR="003B5E71">
        <w:rPr>
          <w:rFonts w:ascii="Times New Roman" w:eastAsia="Times New Roman" w:hAnsi="Times New Roman" w:cs="Times New Roman"/>
          <w:sz w:val="24"/>
          <w:szCs w:val="24"/>
        </w:rPr>
        <w:t>PECO Energy Company</w:t>
      </w:r>
      <w:r w:rsidR="001E655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B5E71">
        <w:rPr>
          <w:rFonts w:ascii="Times New Roman" w:eastAsia="Times New Roman" w:hAnsi="Times New Roman" w:cs="Times New Roman"/>
          <w:sz w:val="24"/>
          <w:szCs w:val="24"/>
        </w:rPr>
        <w:t>PECO</w:t>
      </w:r>
      <w:r w:rsidR="001E655F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A85673">
        <w:rPr>
          <w:rFonts w:ascii="Times New Roman" w:eastAsia="Times New Roman" w:hAnsi="Times New Roman" w:cs="Times New Roman"/>
          <w:sz w:val="24"/>
          <w:szCs w:val="24"/>
        </w:rPr>
        <w:t>Respondent</w:t>
      </w:r>
      <w:r w:rsidR="001E655F">
        <w:rPr>
          <w:rFonts w:ascii="Times New Roman" w:eastAsia="Times New Roman" w:hAnsi="Times New Roman" w:cs="Times New Roman"/>
          <w:sz w:val="24"/>
          <w:szCs w:val="24"/>
        </w:rPr>
        <w:t>)</w:t>
      </w:r>
      <w:r w:rsidR="00A856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48B0">
        <w:rPr>
          <w:rFonts w:ascii="Times New Roman" w:eastAsia="Times New Roman" w:hAnsi="Times New Roman" w:cs="Times New Roman"/>
          <w:sz w:val="24"/>
          <w:szCs w:val="24"/>
        </w:rPr>
        <w:t xml:space="preserve">  The </w:t>
      </w:r>
      <w:r w:rsidR="00D84BDE">
        <w:rPr>
          <w:rFonts w:ascii="Times New Roman" w:eastAsia="Times New Roman" w:hAnsi="Times New Roman" w:cs="Times New Roman"/>
          <w:sz w:val="24"/>
          <w:szCs w:val="24"/>
        </w:rPr>
        <w:t>c</w:t>
      </w:r>
      <w:r w:rsidR="008848B0">
        <w:rPr>
          <w:rFonts w:ascii="Times New Roman" w:eastAsia="Times New Roman" w:hAnsi="Times New Roman" w:cs="Times New Roman"/>
          <w:sz w:val="24"/>
          <w:szCs w:val="24"/>
        </w:rPr>
        <w:t xml:space="preserve">omplaint was assigned </w:t>
      </w:r>
      <w:r w:rsidR="00422D1C" w:rsidRPr="0091661D">
        <w:rPr>
          <w:rFonts w:ascii="Times New Roman" w:eastAsia="Times New Roman" w:hAnsi="Times New Roman" w:cs="Times New Roman"/>
          <w:sz w:val="24"/>
          <w:szCs w:val="24"/>
        </w:rPr>
        <w:t xml:space="preserve">Docket Number </w:t>
      </w:r>
      <w:r w:rsidR="0038189F">
        <w:rPr>
          <w:rFonts w:ascii="Times New Roman" w:eastAsia="Times New Roman" w:hAnsi="Times New Roman" w:cs="Times New Roman"/>
          <w:sz w:val="24"/>
          <w:szCs w:val="24"/>
        </w:rPr>
        <w:t>F</w:t>
      </w:r>
      <w:r w:rsidR="00422D1C" w:rsidRPr="0091661D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1E655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22D1C" w:rsidRPr="0091661D">
        <w:rPr>
          <w:rFonts w:ascii="Times New Roman" w:eastAsia="Times New Roman" w:hAnsi="Times New Roman" w:cs="Times New Roman"/>
          <w:sz w:val="24"/>
          <w:szCs w:val="24"/>
        </w:rPr>
        <w:t>-2</w:t>
      </w:r>
      <w:r w:rsidR="0038189F">
        <w:rPr>
          <w:rFonts w:ascii="Times New Roman" w:eastAsia="Times New Roman" w:hAnsi="Times New Roman" w:cs="Times New Roman"/>
          <w:sz w:val="24"/>
          <w:szCs w:val="24"/>
        </w:rPr>
        <w:t>502627</w:t>
      </w:r>
      <w:r w:rsidR="00422D1C" w:rsidRPr="0091661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B5E71">
        <w:rPr>
          <w:rFonts w:ascii="Times New Roman" w:eastAsia="Times New Roman" w:hAnsi="Times New Roman" w:cs="Times New Roman"/>
          <w:sz w:val="24"/>
          <w:szCs w:val="24"/>
        </w:rPr>
        <w:t>In paragraph 4 of the complaint form, M</w:t>
      </w:r>
      <w:r w:rsidR="0038189F">
        <w:rPr>
          <w:rFonts w:ascii="Times New Roman" w:eastAsia="Times New Roman" w:hAnsi="Times New Roman" w:cs="Times New Roman"/>
          <w:sz w:val="24"/>
          <w:szCs w:val="24"/>
        </w:rPr>
        <w:t>s</w:t>
      </w:r>
      <w:r w:rsidR="003B5E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38189F">
        <w:rPr>
          <w:rFonts w:ascii="Times New Roman" w:eastAsia="Times New Roman" w:hAnsi="Times New Roman" w:cs="Times New Roman"/>
          <w:sz w:val="24"/>
          <w:szCs w:val="24"/>
        </w:rPr>
        <w:t>Rosendary</w:t>
      </w:r>
      <w:proofErr w:type="spellEnd"/>
      <w:r w:rsidR="003B5E71">
        <w:rPr>
          <w:rFonts w:ascii="Times New Roman" w:eastAsia="Times New Roman" w:hAnsi="Times New Roman" w:cs="Times New Roman"/>
          <w:sz w:val="24"/>
          <w:szCs w:val="24"/>
        </w:rPr>
        <w:t xml:space="preserve"> checked the box</w:t>
      </w:r>
      <w:r w:rsidR="0038189F">
        <w:rPr>
          <w:rFonts w:ascii="Times New Roman" w:eastAsia="Times New Roman" w:hAnsi="Times New Roman" w:cs="Times New Roman"/>
          <w:sz w:val="24"/>
          <w:szCs w:val="24"/>
        </w:rPr>
        <w:t>es</w:t>
      </w:r>
      <w:r w:rsidR="003B5E71">
        <w:rPr>
          <w:rFonts w:ascii="Times New Roman" w:eastAsia="Times New Roman" w:hAnsi="Times New Roman" w:cs="Times New Roman"/>
          <w:sz w:val="24"/>
          <w:szCs w:val="24"/>
        </w:rPr>
        <w:t xml:space="preserve"> stating</w:t>
      </w:r>
      <w:r w:rsidR="0038189F">
        <w:rPr>
          <w:rFonts w:ascii="Times New Roman" w:eastAsia="Times New Roman" w:hAnsi="Times New Roman" w:cs="Times New Roman"/>
          <w:sz w:val="24"/>
          <w:szCs w:val="24"/>
        </w:rPr>
        <w:t>, “</w:t>
      </w:r>
      <w:proofErr w:type="gramStart"/>
      <w:r w:rsidR="0038189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="0038189F">
        <w:rPr>
          <w:rFonts w:ascii="Times New Roman" w:eastAsia="Times New Roman" w:hAnsi="Times New Roman" w:cs="Times New Roman"/>
          <w:sz w:val="24"/>
          <w:szCs w:val="24"/>
        </w:rPr>
        <w:t xml:space="preserve"> utility is threatening to shut off my service or has already shut off my service,” and</w:t>
      </w:r>
      <w:r w:rsidR="003B5E71">
        <w:rPr>
          <w:rFonts w:ascii="Times New Roman" w:eastAsia="Times New Roman" w:hAnsi="Times New Roman" w:cs="Times New Roman"/>
          <w:sz w:val="24"/>
          <w:szCs w:val="24"/>
        </w:rPr>
        <w:t xml:space="preserve"> “there are incorrect charges on my bill.”  </w:t>
      </w:r>
      <w:r w:rsidR="0038189F">
        <w:rPr>
          <w:rFonts w:ascii="Times New Roman" w:eastAsia="Times New Roman" w:hAnsi="Times New Roman" w:cs="Times New Roman"/>
          <w:sz w:val="24"/>
          <w:szCs w:val="24"/>
        </w:rPr>
        <w:t>P</w:t>
      </w:r>
      <w:r w:rsidR="003B5E71">
        <w:rPr>
          <w:rFonts w:ascii="Times New Roman" w:eastAsia="Times New Roman" w:hAnsi="Times New Roman" w:cs="Times New Roman"/>
          <w:sz w:val="24"/>
          <w:szCs w:val="24"/>
        </w:rPr>
        <w:t>aragraph 5 of the complaint</w:t>
      </w:r>
      <w:r w:rsidR="0038189F">
        <w:rPr>
          <w:rFonts w:ascii="Times New Roman" w:eastAsia="Times New Roman" w:hAnsi="Times New Roman" w:cs="Times New Roman"/>
          <w:sz w:val="24"/>
          <w:szCs w:val="24"/>
        </w:rPr>
        <w:t xml:space="preserve"> form was blank.  </w:t>
      </w:r>
    </w:p>
    <w:p w:rsidR="0038189F" w:rsidRPr="0091661D" w:rsidRDefault="0038189F" w:rsidP="0002728D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BBB" w:rsidRDefault="00422D1C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="00DA00E1" w:rsidRPr="0091661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38189F">
        <w:rPr>
          <w:rFonts w:ascii="Times New Roman" w:eastAsia="Times New Roman" w:hAnsi="Times New Roman" w:cs="Times New Roman"/>
          <w:sz w:val="24"/>
          <w:szCs w:val="24"/>
        </w:rPr>
        <w:t xml:space="preserve">September 16, </w:t>
      </w:r>
      <w:r w:rsidR="001E655F">
        <w:rPr>
          <w:rFonts w:ascii="Times New Roman" w:eastAsia="Times New Roman" w:hAnsi="Times New Roman" w:cs="Times New Roman"/>
          <w:sz w:val="24"/>
          <w:szCs w:val="24"/>
        </w:rPr>
        <w:t>2015</w:t>
      </w:r>
      <w:r w:rsidR="00DA00E1" w:rsidRPr="009166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5E71">
        <w:rPr>
          <w:rFonts w:ascii="Times New Roman" w:eastAsia="Times New Roman" w:hAnsi="Times New Roman" w:cs="Times New Roman"/>
          <w:sz w:val="24"/>
          <w:szCs w:val="24"/>
        </w:rPr>
        <w:t>PECO</w:t>
      </w:r>
      <w:r w:rsidR="00DA00E1" w:rsidRPr="0091661D">
        <w:rPr>
          <w:rFonts w:ascii="Times New Roman" w:eastAsia="Times New Roman" w:hAnsi="Times New Roman" w:cs="Times New Roman"/>
          <w:sz w:val="24"/>
          <w:szCs w:val="24"/>
        </w:rPr>
        <w:t xml:space="preserve"> filed an </w:t>
      </w:r>
      <w:r w:rsidR="00645849">
        <w:rPr>
          <w:rFonts w:ascii="Times New Roman" w:eastAsia="Times New Roman" w:hAnsi="Times New Roman" w:cs="Times New Roman"/>
          <w:sz w:val="24"/>
          <w:szCs w:val="24"/>
        </w:rPr>
        <w:t>a</w:t>
      </w:r>
      <w:r w:rsidR="003B5E71">
        <w:rPr>
          <w:rFonts w:ascii="Times New Roman" w:eastAsia="Times New Roman" w:hAnsi="Times New Roman" w:cs="Times New Roman"/>
          <w:sz w:val="24"/>
          <w:szCs w:val="24"/>
        </w:rPr>
        <w:t>nswer to M</w:t>
      </w:r>
      <w:r w:rsidR="0038189F">
        <w:rPr>
          <w:rFonts w:ascii="Times New Roman" w:eastAsia="Times New Roman" w:hAnsi="Times New Roman" w:cs="Times New Roman"/>
          <w:sz w:val="24"/>
          <w:szCs w:val="24"/>
        </w:rPr>
        <w:t>s</w:t>
      </w:r>
      <w:r w:rsidR="003B5E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00E1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189F">
        <w:rPr>
          <w:rFonts w:ascii="Times New Roman" w:eastAsia="Times New Roman" w:hAnsi="Times New Roman" w:cs="Times New Roman"/>
          <w:sz w:val="24"/>
          <w:szCs w:val="24"/>
        </w:rPr>
        <w:t>Rosendary’s</w:t>
      </w:r>
      <w:proofErr w:type="spellEnd"/>
      <w:r w:rsidR="00DA00E1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BDE">
        <w:rPr>
          <w:rFonts w:ascii="Times New Roman" w:eastAsia="Times New Roman" w:hAnsi="Times New Roman" w:cs="Times New Roman"/>
          <w:sz w:val="24"/>
          <w:szCs w:val="24"/>
        </w:rPr>
        <w:t>c</w:t>
      </w:r>
      <w:r w:rsidR="00DA00E1" w:rsidRPr="0091661D">
        <w:rPr>
          <w:rFonts w:ascii="Times New Roman" w:eastAsia="Times New Roman" w:hAnsi="Times New Roman" w:cs="Times New Roman"/>
          <w:sz w:val="24"/>
          <w:szCs w:val="24"/>
        </w:rPr>
        <w:t xml:space="preserve">omplaint.  In its </w:t>
      </w:r>
      <w:r w:rsidR="00645849">
        <w:rPr>
          <w:rFonts w:ascii="Times New Roman" w:eastAsia="Times New Roman" w:hAnsi="Times New Roman" w:cs="Times New Roman"/>
          <w:sz w:val="24"/>
          <w:szCs w:val="24"/>
        </w:rPr>
        <w:t>a</w:t>
      </w:r>
      <w:r w:rsidR="00DA00E1" w:rsidRPr="0091661D">
        <w:rPr>
          <w:rFonts w:ascii="Times New Roman" w:eastAsia="Times New Roman" w:hAnsi="Times New Roman" w:cs="Times New Roman"/>
          <w:sz w:val="24"/>
          <w:szCs w:val="24"/>
        </w:rPr>
        <w:t xml:space="preserve">nswer, </w:t>
      </w:r>
      <w:r w:rsidR="003B5E71">
        <w:rPr>
          <w:rFonts w:ascii="Times New Roman" w:eastAsia="Times New Roman" w:hAnsi="Times New Roman" w:cs="Times New Roman"/>
          <w:sz w:val="24"/>
          <w:szCs w:val="24"/>
        </w:rPr>
        <w:t>PECO</w:t>
      </w:r>
      <w:r w:rsidR="001E6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89F">
        <w:rPr>
          <w:rFonts w:ascii="Times New Roman" w:eastAsia="Times New Roman" w:hAnsi="Times New Roman" w:cs="Times New Roman"/>
          <w:sz w:val="24"/>
          <w:szCs w:val="24"/>
        </w:rPr>
        <w:t xml:space="preserve">reviewed the history of service provided to the Complainant at several different addresses over the past 4 years and averred that the current balance that accumulated on </w:t>
      </w:r>
      <w:r w:rsidR="0038189F">
        <w:rPr>
          <w:rFonts w:ascii="Times New Roman" w:eastAsia="Times New Roman" w:hAnsi="Times New Roman" w:cs="Times New Roman"/>
          <w:sz w:val="24"/>
          <w:szCs w:val="24"/>
        </w:rPr>
        <w:lastRenderedPageBreak/>
        <w:t>the various accounts was $8,689.06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 xml:space="preserve"> and that Ms. </w:t>
      </w:r>
      <w:proofErr w:type="spellStart"/>
      <w:r w:rsidR="00395B64">
        <w:rPr>
          <w:rFonts w:ascii="Times New Roman" w:eastAsia="Times New Roman" w:hAnsi="Times New Roman" w:cs="Times New Roman"/>
          <w:sz w:val="24"/>
          <w:szCs w:val="24"/>
        </w:rPr>
        <w:t>Rosendary</w:t>
      </w:r>
      <w:proofErr w:type="spellEnd"/>
      <w:r w:rsidR="00395B64">
        <w:rPr>
          <w:rFonts w:ascii="Times New Roman" w:eastAsia="Times New Roman" w:hAnsi="Times New Roman" w:cs="Times New Roman"/>
          <w:sz w:val="24"/>
          <w:szCs w:val="24"/>
        </w:rPr>
        <w:t xml:space="preserve"> is responsible for payment of this balance.    </w:t>
      </w:r>
      <w:r w:rsidR="00381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4D18" w:rsidRDefault="00BE4D18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Default="00E87BBB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Nov</w:t>
      </w:r>
      <w:r w:rsidR="00BE4D18">
        <w:rPr>
          <w:rFonts w:ascii="Times New Roman" w:eastAsia="Times New Roman" w:hAnsi="Times New Roman" w:cs="Times New Roman"/>
          <w:sz w:val="24"/>
          <w:szCs w:val="24"/>
        </w:rPr>
        <w:t xml:space="preserve">ember 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E4D1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 xml:space="preserve"> 2015, the Commission issued a</w:t>
      </w:r>
      <w:r w:rsidR="009A2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>Telephon</w:t>
      </w:r>
      <w:r w:rsidR="00BE4D18">
        <w:rPr>
          <w:rFonts w:ascii="Times New Roman" w:eastAsia="Times New Roman" w:hAnsi="Times New Roman" w:cs="Times New Roman"/>
          <w:sz w:val="24"/>
          <w:szCs w:val="24"/>
        </w:rPr>
        <w:t>ic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 xml:space="preserve">Hearing Notice </w:t>
      </w:r>
      <w:r w:rsidR="00645849">
        <w:rPr>
          <w:rFonts w:ascii="Times New Roman" w:eastAsia="Times New Roman" w:hAnsi="Times New Roman" w:cs="Times New Roman"/>
          <w:sz w:val="24"/>
          <w:szCs w:val="24"/>
        </w:rPr>
        <w:t xml:space="preserve">by which it </w:t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>schedul</w:t>
      </w:r>
      <w:r w:rsidR="00645849">
        <w:rPr>
          <w:rFonts w:ascii="Times New Roman" w:eastAsia="Times New Roman" w:hAnsi="Times New Roman" w:cs="Times New Roman"/>
          <w:sz w:val="24"/>
          <w:szCs w:val="24"/>
        </w:rPr>
        <w:t>ed</w:t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r w:rsidR="00096B7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 xml:space="preserve">nitial 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>telephonic</w:t>
      </w:r>
      <w:r w:rsidR="009A2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B7B">
        <w:rPr>
          <w:rFonts w:ascii="Times New Roman" w:eastAsia="Times New Roman" w:hAnsi="Times New Roman" w:cs="Times New Roman"/>
          <w:sz w:val="24"/>
          <w:szCs w:val="24"/>
        </w:rPr>
        <w:t>h</w:t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 xml:space="preserve">earing for 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Wedne</w:t>
      </w:r>
      <w:r w:rsidR="009A24BE">
        <w:rPr>
          <w:rFonts w:ascii="Times New Roman" w:eastAsia="Times New Roman" w:hAnsi="Times New Roman" w:cs="Times New Roman"/>
          <w:sz w:val="24"/>
          <w:szCs w:val="24"/>
        </w:rPr>
        <w:t>sday</w:t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January 27</w:t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6</w:t>
      </w:r>
      <w:r w:rsidR="006458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 xml:space="preserve"> at 1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0</w:t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a</w:t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>.m.</w:t>
      </w:r>
      <w:r w:rsidR="006458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 xml:space="preserve"> and assign</w:t>
      </w:r>
      <w:r w:rsidR="00D84BDE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="00800BB4" w:rsidRPr="0091661D">
        <w:rPr>
          <w:rFonts w:ascii="Times New Roman" w:eastAsia="Times New Roman" w:hAnsi="Times New Roman" w:cs="Times New Roman"/>
          <w:sz w:val="24"/>
          <w:szCs w:val="24"/>
        </w:rPr>
        <w:t xml:space="preserve">me as the Presiding Officer.  </w:t>
      </w:r>
      <w:r w:rsidR="009A24BE">
        <w:rPr>
          <w:rFonts w:ascii="Times New Roman" w:eastAsia="Times New Roman" w:hAnsi="Times New Roman" w:cs="Times New Roman"/>
          <w:sz w:val="24"/>
          <w:szCs w:val="24"/>
        </w:rPr>
        <w:t>T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 xml:space="preserve">he Hearing Notice </w:t>
      </w:r>
      <w:r w:rsidR="006517D2">
        <w:rPr>
          <w:rFonts w:ascii="Times New Roman" w:eastAsia="Times New Roman" w:hAnsi="Times New Roman" w:cs="Times New Roman"/>
          <w:sz w:val="24"/>
          <w:szCs w:val="24"/>
        </w:rPr>
        <w:t>noted the date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6517D2">
        <w:rPr>
          <w:rFonts w:ascii="Times New Roman" w:eastAsia="Times New Roman" w:hAnsi="Times New Roman" w:cs="Times New Roman"/>
          <w:sz w:val="24"/>
          <w:szCs w:val="24"/>
        </w:rPr>
        <w:t xml:space="preserve"> time of the hearing and 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>stated, among other t</w:t>
      </w:r>
      <w:r w:rsidR="00082E77" w:rsidRPr="0091661D">
        <w:rPr>
          <w:rFonts w:ascii="Times New Roman" w:eastAsia="Times New Roman" w:hAnsi="Times New Roman" w:cs="Times New Roman"/>
          <w:sz w:val="24"/>
          <w:szCs w:val="24"/>
        </w:rPr>
        <w:t xml:space="preserve">hings, “Attention: 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 xml:space="preserve">You may lose this case if you do not </w:t>
      </w:r>
      <w:r w:rsidR="009A24BE">
        <w:rPr>
          <w:rFonts w:ascii="Times New Roman" w:eastAsia="Times New Roman" w:hAnsi="Times New Roman" w:cs="Times New Roman"/>
          <w:sz w:val="24"/>
          <w:szCs w:val="24"/>
        </w:rPr>
        <w:t>come to</w:t>
      </w:r>
      <w:r w:rsidR="00353D04" w:rsidRPr="0091661D">
        <w:rPr>
          <w:rFonts w:ascii="Times New Roman" w:eastAsia="Times New Roman" w:hAnsi="Times New Roman" w:cs="Times New Roman"/>
          <w:sz w:val="24"/>
          <w:szCs w:val="24"/>
        </w:rPr>
        <w:t xml:space="preserve"> this hearing 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 xml:space="preserve">and present facts on the issues </w:t>
      </w:r>
      <w:proofErr w:type="gramStart"/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>raised</w:t>
      </w:r>
      <w:proofErr w:type="gramEnd"/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>.”</w:t>
      </w:r>
      <w:r w:rsidR="00EC3957" w:rsidRPr="009166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This notice also instructed the parties that if they have not provided a current telephone number where they could be reached for the hearing, to contact me prior to the hearing with the necessary information.  Also on Nove</w:t>
      </w:r>
      <w:r w:rsidR="00BE4D18">
        <w:rPr>
          <w:rFonts w:ascii="Times New Roman" w:eastAsia="Times New Roman" w:hAnsi="Times New Roman" w:cs="Times New Roman"/>
          <w:sz w:val="24"/>
          <w:szCs w:val="24"/>
        </w:rPr>
        <w:t xml:space="preserve">mber 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E5A1E">
        <w:rPr>
          <w:rFonts w:ascii="Times New Roman" w:eastAsia="Times New Roman" w:hAnsi="Times New Roman" w:cs="Times New Roman"/>
          <w:sz w:val="24"/>
          <w:szCs w:val="24"/>
        </w:rPr>
        <w:t xml:space="preserve">, 2015, 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>I issued</w:t>
      </w:r>
      <w:r w:rsidR="00415A33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415A33" w:rsidRPr="0091661D">
        <w:rPr>
          <w:rFonts w:ascii="Times New Roman" w:eastAsia="Times New Roman" w:hAnsi="Times New Roman" w:cs="Times New Roman"/>
          <w:sz w:val="24"/>
          <w:szCs w:val="24"/>
        </w:rPr>
        <w:t xml:space="preserve">Prehearing Order 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 xml:space="preserve">in which I </w:t>
      </w:r>
      <w:r w:rsidR="009A24BE">
        <w:rPr>
          <w:rFonts w:ascii="Times New Roman" w:eastAsia="Times New Roman" w:hAnsi="Times New Roman" w:cs="Times New Roman"/>
          <w:sz w:val="24"/>
          <w:szCs w:val="24"/>
        </w:rPr>
        <w:t xml:space="preserve">set forth </w:t>
      </w:r>
      <w:r w:rsidR="00197687">
        <w:rPr>
          <w:rFonts w:ascii="Times New Roman" w:eastAsia="Times New Roman" w:hAnsi="Times New Roman" w:cs="Times New Roman"/>
          <w:sz w:val="24"/>
          <w:szCs w:val="24"/>
        </w:rPr>
        <w:t>certain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 xml:space="preserve"> procedural </w:t>
      </w:r>
      <w:r w:rsidR="00197687">
        <w:rPr>
          <w:rFonts w:ascii="Times New Roman" w:eastAsia="Times New Roman" w:hAnsi="Times New Roman" w:cs="Times New Roman"/>
          <w:sz w:val="24"/>
          <w:szCs w:val="24"/>
        </w:rPr>
        <w:t>requirements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 xml:space="preserve"> pertaining to the </w:t>
      </w:r>
      <w:r w:rsidR="00197687">
        <w:rPr>
          <w:rFonts w:ascii="Times New Roman" w:eastAsia="Times New Roman" w:hAnsi="Times New Roman" w:cs="Times New Roman"/>
          <w:sz w:val="24"/>
          <w:szCs w:val="24"/>
        </w:rPr>
        <w:t>h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 xml:space="preserve">earing.  </w:t>
      </w:r>
      <w:r w:rsidR="00CA0B32">
        <w:rPr>
          <w:rFonts w:ascii="Times New Roman" w:eastAsia="Times New Roman" w:hAnsi="Times New Roman" w:cs="Times New Roman"/>
          <w:sz w:val="24"/>
          <w:szCs w:val="24"/>
        </w:rPr>
        <w:t>The Prehearing Order also provided the date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CA0B32">
        <w:rPr>
          <w:rFonts w:ascii="Times New Roman" w:eastAsia="Times New Roman" w:hAnsi="Times New Roman" w:cs="Times New Roman"/>
          <w:sz w:val="24"/>
          <w:szCs w:val="24"/>
        </w:rPr>
        <w:t xml:space="preserve"> time of the hearing.  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>Similar to the Hearing Notice, the Prehearing Order stated</w:t>
      </w:r>
      <w:r w:rsidR="008A37E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9A24BE">
        <w:rPr>
          <w:rFonts w:ascii="Times New Roman" w:eastAsia="Times New Roman" w:hAnsi="Times New Roman" w:cs="Times New Roman"/>
          <w:sz w:val="24"/>
          <w:szCs w:val="24"/>
        </w:rPr>
        <w:t xml:space="preserve">you may lose this case if you do not take part in this hearing and present evidence on the issues </w:t>
      </w:r>
      <w:proofErr w:type="gramStart"/>
      <w:r w:rsidR="009A24BE">
        <w:rPr>
          <w:rFonts w:ascii="Times New Roman" w:eastAsia="Times New Roman" w:hAnsi="Times New Roman" w:cs="Times New Roman"/>
          <w:sz w:val="24"/>
          <w:szCs w:val="24"/>
        </w:rPr>
        <w:t>raised</w:t>
      </w:r>
      <w:proofErr w:type="gramEnd"/>
      <w:r w:rsidR="009A24BE"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  <w:r w:rsidR="0015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4D18">
        <w:rPr>
          <w:rFonts w:ascii="Times New Roman" w:eastAsia="Times New Roman" w:hAnsi="Times New Roman" w:cs="Times New Roman"/>
          <w:sz w:val="24"/>
          <w:szCs w:val="24"/>
        </w:rPr>
        <w:t>The Prehearing Order also instructed the parties, “[</w:t>
      </w:r>
      <w:proofErr w:type="spellStart"/>
      <w:r w:rsidR="00BE4D1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BE4D18">
        <w:rPr>
          <w:rFonts w:ascii="Times New Roman" w:eastAsia="Times New Roman" w:hAnsi="Times New Roman" w:cs="Times New Roman"/>
          <w:sz w:val="24"/>
          <w:szCs w:val="24"/>
        </w:rPr>
        <w:t>]f you will be at a different telephone number than the one provide</w:t>
      </w:r>
      <w:r w:rsidR="00B422EB">
        <w:rPr>
          <w:rFonts w:ascii="Times New Roman" w:eastAsia="Times New Roman" w:hAnsi="Times New Roman" w:cs="Times New Roman"/>
          <w:sz w:val="24"/>
          <w:szCs w:val="24"/>
        </w:rPr>
        <w:t>d</w:t>
      </w:r>
      <w:r w:rsidR="00BE4D18">
        <w:rPr>
          <w:rFonts w:ascii="Times New Roman" w:eastAsia="Times New Roman" w:hAnsi="Times New Roman" w:cs="Times New Roman"/>
          <w:sz w:val="24"/>
          <w:szCs w:val="24"/>
        </w:rPr>
        <w:t xml:space="preserve"> on your Complaint </w:t>
      </w:r>
      <w:r w:rsidR="000065BA">
        <w:rPr>
          <w:rFonts w:ascii="Times New Roman" w:eastAsia="Times New Roman" w:hAnsi="Times New Roman" w:cs="Times New Roman"/>
          <w:sz w:val="24"/>
          <w:szCs w:val="24"/>
        </w:rPr>
        <w:t xml:space="preserve">or Answer, </w:t>
      </w:r>
      <w:r w:rsidR="00BE4D18">
        <w:rPr>
          <w:rFonts w:ascii="Times New Roman" w:eastAsia="Times New Roman" w:hAnsi="Times New Roman" w:cs="Times New Roman"/>
          <w:sz w:val="24"/>
          <w:szCs w:val="24"/>
        </w:rPr>
        <w:t>then you must provide that telephone number to the undersigned Administrative Law Judge at least three days prior to the hearing.</w:t>
      </w:r>
      <w:r w:rsidR="000065B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E4D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97687">
        <w:rPr>
          <w:rFonts w:ascii="Times New Roman" w:eastAsia="Times New Roman" w:hAnsi="Times New Roman" w:cs="Times New Roman"/>
          <w:sz w:val="24"/>
          <w:szCs w:val="24"/>
        </w:rPr>
        <w:t>B</w:t>
      </w:r>
      <w:r w:rsidR="00EC3957" w:rsidRPr="0091661D">
        <w:rPr>
          <w:rFonts w:ascii="Times New Roman" w:eastAsia="Times New Roman" w:hAnsi="Times New Roman" w:cs="Times New Roman"/>
          <w:sz w:val="24"/>
          <w:szCs w:val="24"/>
        </w:rPr>
        <w:t xml:space="preserve">oth the Hearing Notice and the Prehearing Order were sent to </w:t>
      </w:r>
      <w:r w:rsidR="00197687">
        <w:rPr>
          <w:rFonts w:ascii="Times New Roman" w:eastAsia="Times New Roman" w:hAnsi="Times New Roman" w:cs="Times New Roman"/>
          <w:sz w:val="24"/>
          <w:szCs w:val="24"/>
        </w:rPr>
        <w:t>M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s</w:t>
      </w:r>
      <w:r w:rsidR="001976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395B64">
        <w:rPr>
          <w:rFonts w:ascii="Times New Roman" w:eastAsia="Times New Roman" w:hAnsi="Times New Roman" w:cs="Times New Roman"/>
          <w:sz w:val="24"/>
          <w:szCs w:val="24"/>
        </w:rPr>
        <w:t>Rosendary</w:t>
      </w:r>
      <w:proofErr w:type="spellEnd"/>
      <w:r w:rsidR="00154726">
        <w:rPr>
          <w:rFonts w:ascii="Times New Roman" w:eastAsia="Times New Roman" w:hAnsi="Times New Roman" w:cs="Times New Roman"/>
          <w:sz w:val="24"/>
          <w:szCs w:val="24"/>
        </w:rPr>
        <w:t xml:space="preserve">, via first class mail, </w:t>
      </w:r>
      <w:r w:rsidR="0019768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 xml:space="preserve"> the address listed </w:t>
      </w:r>
      <w:r w:rsidR="000065BA">
        <w:rPr>
          <w:rFonts w:ascii="Times New Roman" w:eastAsia="Times New Roman" w:hAnsi="Times New Roman" w:cs="Times New Roman"/>
          <w:sz w:val="24"/>
          <w:szCs w:val="24"/>
        </w:rPr>
        <w:t>by h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er</w:t>
      </w:r>
      <w:r w:rsidR="00006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>on h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er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 xml:space="preserve"> complaint form.  </w:t>
      </w:r>
      <w:r w:rsidR="00FA7B61" w:rsidRPr="0091661D">
        <w:rPr>
          <w:rFonts w:ascii="Times New Roman" w:eastAsia="Times New Roman" w:hAnsi="Times New Roman" w:cs="Times New Roman"/>
          <w:sz w:val="24"/>
          <w:szCs w:val="24"/>
        </w:rPr>
        <w:t>Neither w</w:t>
      </w:r>
      <w:r w:rsidR="00CA0B32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A7B61" w:rsidRPr="0091661D">
        <w:rPr>
          <w:rFonts w:ascii="Times New Roman" w:eastAsia="Times New Roman" w:hAnsi="Times New Roman" w:cs="Times New Roman"/>
          <w:sz w:val="24"/>
          <w:szCs w:val="24"/>
        </w:rPr>
        <w:t xml:space="preserve"> returned to the Commission as undeliverable.</w:t>
      </w:r>
    </w:p>
    <w:p w:rsidR="00CA0B32" w:rsidRPr="0091661D" w:rsidRDefault="00CA0B32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5B64" w:rsidRDefault="00626E3C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="00415A33" w:rsidRPr="0091661D">
        <w:rPr>
          <w:rFonts w:ascii="Times New Roman" w:eastAsia="Times New Roman" w:hAnsi="Times New Roman" w:cs="Times New Roman"/>
          <w:sz w:val="24"/>
          <w:szCs w:val="24"/>
        </w:rPr>
        <w:t>The hearing convened</w:t>
      </w:r>
      <w:r w:rsidR="00B331A2">
        <w:rPr>
          <w:rFonts w:ascii="Times New Roman" w:eastAsia="Times New Roman" w:hAnsi="Times New Roman" w:cs="Times New Roman"/>
          <w:sz w:val="24"/>
          <w:szCs w:val="24"/>
        </w:rPr>
        <w:t xml:space="preserve"> as scheduled</w:t>
      </w:r>
      <w:r w:rsidR="009E4242">
        <w:rPr>
          <w:rFonts w:ascii="Times New Roman" w:eastAsia="Times New Roman" w:hAnsi="Times New Roman" w:cs="Times New Roman"/>
          <w:sz w:val="24"/>
          <w:szCs w:val="24"/>
        </w:rPr>
        <w:t xml:space="preserve"> at 1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0</w:t>
      </w:r>
      <w:r w:rsidR="009E4242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a</w:t>
      </w:r>
      <w:r w:rsidR="009E4242">
        <w:rPr>
          <w:rFonts w:ascii="Times New Roman" w:eastAsia="Times New Roman" w:hAnsi="Times New Roman" w:cs="Times New Roman"/>
          <w:sz w:val="24"/>
          <w:szCs w:val="24"/>
        </w:rPr>
        <w:t>.m.</w:t>
      </w:r>
      <w:r w:rsidR="00415A33" w:rsidRPr="0091661D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January 27</w:t>
      </w:r>
      <w:r w:rsidR="00353D04" w:rsidRPr="0091661D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6</w:t>
      </w:r>
      <w:r w:rsidR="00415A33" w:rsidRPr="0091661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Shawane Lee</w:t>
      </w:r>
      <w:r w:rsidR="00415A33" w:rsidRPr="0091661D">
        <w:rPr>
          <w:rFonts w:ascii="Times New Roman" w:eastAsia="Times New Roman" w:hAnsi="Times New Roman" w:cs="Times New Roman"/>
          <w:sz w:val="24"/>
          <w:szCs w:val="24"/>
        </w:rPr>
        <w:t xml:space="preserve">, Esquire appeared on behalf of </w:t>
      </w:r>
      <w:r w:rsidR="00BE4D18">
        <w:rPr>
          <w:rFonts w:ascii="Times New Roman" w:eastAsia="Times New Roman" w:hAnsi="Times New Roman" w:cs="Times New Roman"/>
          <w:sz w:val="24"/>
          <w:szCs w:val="24"/>
        </w:rPr>
        <w:t>PECO</w:t>
      </w:r>
      <w:r w:rsidR="00756BB1" w:rsidRPr="0091661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>When I called the telephone number listed by the Complainant on h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er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 xml:space="preserve"> complaint form, I received a recorded message </w:t>
      </w:r>
      <w:r w:rsidR="00B331A2">
        <w:rPr>
          <w:rFonts w:ascii="Times New Roman" w:eastAsia="Times New Roman" w:hAnsi="Times New Roman" w:cs="Times New Roman"/>
          <w:sz w:val="24"/>
          <w:szCs w:val="24"/>
        </w:rPr>
        <w:t xml:space="preserve">stating 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 xml:space="preserve">that the number 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 xml:space="preserve">could not accept calls at this time.  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0E5A1E">
        <w:rPr>
          <w:rFonts w:ascii="Times New Roman" w:eastAsia="Times New Roman" w:hAnsi="Times New Roman" w:cs="Times New Roman"/>
          <w:sz w:val="24"/>
          <w:szCs w:val="24"/>
        </w:rPr>
        <w:t xml:space="preserve">called 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>a second time to be sure I dialed the correct number.  I received the same recorded message on the second attempt.  Additionally, when informed of this, M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s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>Lee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 xml:space="preserve"> stated that </w:t>
      </w:r>
      <w:r w:rsidR="00BE4D18">
        <w:rPr>
          <w:rFonts w:ascii="Times New Roman" w:eastAsia="Times New Roman" w:hAnsi="Times New Roman" w:cs="Times New Roman"/>
          <w:sz w:val="24"/>
          <w:szCs w:val="24"/>
        </w:rPr>
        <w:t>PECO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 xml:space="preserve"> had recently received the same recorded message </w:t>
      </w:r>
      <w:r w:rsidR="00BE4D18">
        <w:rPr>
          <w:rFonts w:ascii="Times New Roman" w:eastAsia="Times New Roman" w:hAnsi="Times New Roman" w:cs="Times New Roman"/>
          <w:sz w:val="24"/>
          <w:szCs w:val="24"/>
        </w:rPr>
        <w:t xml:space="preserve">on several occasions 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>when it attempted to contact t</w:t>
      </w:r>
      <w:r w:rsidR="00756BB1" w:rsidRPr="0091661D">
        <w:rPr>
          <w:rFonts w:ascii="Times New Roman" w:eastAsia="Times New Roman" w:hAnsi="Times New Roman" w:cs="Times New Roman"/>
          <w:sz w:val="24"/>
          <w:szCs w:val="24"/>
        </w:rPr>
        <w:t>he Complain</w:t>
      </w:r>
      <w:r w:rsidR="00143008" w:rsidRPr="0091661D">
        <w:rPr>
          <w:rFonts w:ascii="Times New Roman" w:eastAsia="Times New Roman" w:hAnsi="Times New Roman" w:cs="Times New Roman"/>
          <w:sz w:val="24"/>
          <w:szCs w:val="24"/>
        </w:rPr>
        <w:t>an</w:t>
      </w:r>
      <w:r w:rsidR="00756BB1" w:rsidRPr="0091661D">
        <w:rPr>
          <w:rFonts w:ascii="Times New Roman" w:eastAsia="Times New Roman" w:hAnsi="Times New Roman" w:cs="Times New Roman"/>
          <w:sz w:val="24"/>
          <w:szCs w:val="24"/>
        </w:rPr>
        <w:t>t</w:t>
      </w:r>
      <w:r w:rsidR="00225DC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95B64">
        <w:rPr>
          <w:rFonts w:ascii="Times New Roman" w:eastAsia="Times New Roman" w:hAnsi="Times New Roman" w:cs="Times New Roman"/>
          <w:sz w:val="24"/>
          <w:szCs w:val="24"/>
        </w:rPr>
        <w:t xml:space="preserve">The recorded message did not provide an opportunity to leave a message.  </w:t>
      </w:r>
    </w:p>
    <w:p w:rsidR="00395B64" w:rsidRDefault="00395B64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1C6B" w:rsidRDefault="00395B64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331A2">
        <w:rPr>
          <w:rFonts w:ascii="Times New Roman" w:eastAsia="Times New Roman" w:hAnsi="Times New Roman" w:cs="Times New Roman"/>
          <w:sz w:val="24"/>
          <w:szCs w:val="24"/>
        </w:rPr>
        <w:t>I did not received any communication from 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B331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Rosendary</w:t>
      </w:r>
      <w:proofErr w:type="spellEnd"/>
      <w:r w:rsidR="00B33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A1E">
        <w:rPr>
          <w:rFonts w:ascii="Times New Roman" w:eastAsia="Times New Roman" w:hAnsi="Times New Roman" w:cs="Times New Roman"/>
          <w:sz w:val="24"/>
          <w:szCs w:val="24"/>
        </w:rPr>
        <w:t xml:space="preserve">prior to the hearing </w:t>
      </w:r>
      <w:r w:rsidR="00B331A2">
        <w:rPr>
          <w:rFonts w:ascii="Times New Roman" w:eastAsia="Times New Roman" w:hAnsi="Times New Roman" w:cs="Times New Roman"/>
          <w:sz w:val="24"/>
          <w:szCs w:val="24"/>
        </w:rPr>
        <w:t xml:space="preserve">in which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B331A2">
        <w:rPr>
          <w:rFonts w:ascii="Times New Roman" w:eastAsia="Times New Roman" w:hAnsi="Times New Roman" w:cs="Times New Roman"/>
          <w:sz w:val="24"/>
          <w:szCs w:val="24"/>
        </w:rPr>
        <w:t xml:space="preserve">he either requested a change </w:t>
      </w:r>
      <w:r w:rsidR="000065BA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331A2">
        <w:rPr>
          <w:rFonts w:ascii="Times New Roman" w:eastAsia="Times New Roman" w:hAnsi="Times New Roman" w:cs="Times New Roman"/>
          <w:sz w:val="24"/>
          <w:szCs w:val="24"/>
        </w:rPr>
        <w:t xml:space="preserve"> the hearing date or provided me with an alternate number </w:t>
      </w:r>
      <w:r w:rsidR="00B331A2">
        <w:rPr>
          <w:rFonts w:ascii="Times New Roman" w:eastAsia="Times New Roman" w:hAnsi="Times New Roman" w:cs="Times New Roman"/>
          <w:sz w:val="24"/>
          <w:szCs w:val="24"/>
        </w:rPr>
        <w:lastRenderedPageBreak/>
        <w:t>at which to contact h</w:t>
      </w:r>
      <w:r w:rsidR="007E0729">
        <w:rPr>
          <w:rFonts w:ascii="Times New Roman" w:eastAsia="Times New Roman" w:hAnsi="Times New Roman" w:cs="Times New Roman"/>
          <w:sz w:val="24"/>
          <w:szCs w:val="24"/>
        </w:rPr>
        <w:t>er</w:t>
      </w:r>
      <w:r w:rsidR="00B331A2">
        <w:rPr>
          <w:rFonts w:ascii="Times New Roman" w:eastAsia="Times New Roman" w:hAnsi="Times New Roman" w:cs="Times New Roman"/>
          <w:sz w:val="24"/>
          <w:szCs w:val="24"/>
        </w:rPr>
        <w:t xml:space="preserve">.  Accordingly, the hearing proceeded </w:t>
      </w:r>
      <w:r w:rsidR="00BE4D18">
        <w:rPr>
          <w:rFonts w:ascii="Times New Roman" w:eastAsia="Times New Roman" w:hAnsi="Times New Roman" w:cs="Times New Roman"/>
          <w:sz w:val="24"/>
          <w:szCs w:val="24"/>
        </w:rPr>
        <w:t>as scheduled in</w:t>
      </w:r>
      <w:r w:rsidR="00B331A2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="007E0729">
        <w:rPr>
          <w:rFonts w:ascii="Times New Roman" w:eastAsia="Times New Roman" w:hAnsi="Times New Roman" w:cs="Times New Roman"/>
          <w:sz w:val="24"/>
          <w:szCs w:val="24"/>
        </w:rPr>
        <w:t>er</w:t>
      </w:r>
      <w:r w:rsidR="00B331A2">
        <w:rPr>
          <w:rFonts w:ascii="Times New Roman" w:eastAsia="Times New Roman" w:hAnsi="Times New Roman" w:cs="Times New Roman"/>
          <w:sz w:val="24"/>
          <w:szCs w:val="24"/>
        </w:rPr>
        <w:t xml:space="preserve"> absence.  </w:t>
      </w:r>
      <w:r w:rsidR="00BE4D18">
        <w:rPr>
          <w:rFonts w:ascii="Times New Roman" w:eastAsia="Times New Roman" w:hAnsi="Times New Roman" w:cs="Times New Roman"/>
          <w:sz w:val="24"/>
          <w:szCs w:val="24"/>
        </w:rPr>
        <w:t>PECO</w:t>
      </w:r>
      <w:r w:rsidR="00BF1C6B">
        <w:rPr>
          <w:rFonts w:ascii="Times New Roman" w:eastAsia="Times New Roman" w:hAnsi="Times New Roman" w:cs="Times New Roman"/>
          <w:sz w:val="24"/>
          <w:szCs w:val="24"/>
        </w:rPr>
        <w:t xml:space="preserve">’s counsel moved to dismiss the </w:t>
      </w:r>
      <w:r w:rsidR="000E5A1E">
        <w:rPr>
          <w:rFonts w:ascii="Times New Roman" w:eastAsia="Times New Roman" w:hAnsi="Times New Roman" w:cs="Times New Roman"/>
          <w:sz w:val="24"/>
          <w:szCs w:val="24"/>
        </w:rPr>
        <w:t>c</w:t>
      </w:r>
      <w:r w:rsidR="00BF1C6B">
        <w:rPr>
          <w:rFonts w:ascii="Times New Roman" w:eastAsia="Times New Roman" w:hAnsi="Times New Roman" w:cs="Times New Roman"/>
          <w:sz w:val="24"/>
          <w:szCs w:val="24"/>
        </w:rPr>
        <w:t>omplaint</w:t>
      </w:r>
      <w:r w:rsidR="00B331A2">
        <w:rPr>
          <w:rFonts w:ascii="Times New Roman" w:eastAsia="Times New Roman" w:hAnsi="Times New Roman" w:cs="Times New Roman"/>
          <w:sz w:val="24"/>
          <w:szCs w:val="24"/>
        </w:rPr>
        <w:t>, with prejudice,</w:t>
      </w:r>
      <w:r w:rsidR="00BF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CEA">
        <w:rPr>
          <w:rFonts w:ascii="Times New Roman" w:eastAsia="Times New Roman" w:hAnsi="Times New Roman" w:cs="Times New Roman"/>
          <w:sz w:val="24"/>
          <w:szCs w:val="24"/>
        </w:rPr>
        <w:t xml:space="preserve">due to the Complainant’s </w:t>
      </w:r>
      <w:r w:rsidR="00BF1C6B">
        <w:rPr>
          <w:rFonts w:ascii="Times New Roman" w:eastAsia="Times New Roman" w:hAnsi="Times New Roman" w:cs="Times New Roman"/>
          <w:sz w:val="24"/>
          <w:szCs w:val="24"/>
        </w:rPr>
        <w:t>failure to</w:t>
      </w:r>
      <w:r w:rsidR="00F63CEA">
        <w:rPr>
          <w:rFonts w:ascii="Times New Roman" w:eastAsia="Times New Roman" w:hAnsi="Times New Roman" w:cs="Times New Roman"/>
          <w:sz w:val="24"/>
          <w:szCs w:val="24"/>
        </w:rPr>
        <w:t xml:space="preserve"> appear and </w:t>
      </w:r>
      <w:r w:rsidR="00BF1C6B">
        <w:rPr>
          <w:rFonts w:ascii="Times New Roman" w:eastAsia="Times New Roman" w:hAnsi="Times New Roman" w:cs="Times New Roman"/>
          <w:sz w:val="24"/>
          <w:szCs w:val="24"/>
        </w:rPr>
        <w:t>prosecute</w:t>
      </w:r>
      <w:r w:rsidR="00F63CEA">
        <w:rPr>
          <w:rFonts w:ascii="Times New Roman" w:eastAsia="Times New Roman" w:hAnsi="Times New Roman" w:cs="Times New Roman"/>
          <w:sz w:val="24"/>
          <w:szCs w:val="24"/>
        </w:rPr>
        <w:t xml:space="preserve"> her complaint</w:t>
      </w:r>
      <w:r w:rsidR="00BF1C6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F1C6B" w:rsidRDefault="00BF1C6B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F1C6B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E4CAE" w:rsidRPr="0091661D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hearing concluded and a </w:t>
      </w:r>
      <w:r w:rsidR="000801FA">
        <w:rPr>
          <w:rFonts w:ascii="Times New Roman" w:eastAsia="Times New Roman" w:hAnsi="Times New Roman" w:cs="Times New Roman"/>
          <w:sz w:val="24"/>
          <w:szCs w:val="24"/>
        </w:rPr>
        <w:t xml:space="preserve">brief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transcript was generated.  </w:t>
      </w:r>
      <w:r w:rsidR="004E28EA">
        <w:rPr>
          <w:rFonts w:ascii="Times New Roman" w:eastAsia="Times New Roman" w:hAnsi="Times New Roman" w:cs="Times New Roman"/>
          <w:sz w:val="24"/>
          <w:szCs w:val="24"/>
        </w:rPr>
        <w:t xml:space="preserve">The record closed on </w:t>
      </w:r>
      <w:r w:rsidR="007E0729">
        <w:rPr>
          <w:rFonts w:ascii="Times New Roman" w:eastAsia="Times New Roman" w:hAnsi="Times New Roman" w:cs="Times New Roman"/>
          <w:sz w:val="24"/>
          <w:szCs w:val="24"/>
        </w:rPr>
        <w:t>January</w:t>
      </w:r>
      <w:r w:rsidR="000801FA">
        <w:rPr>
          <w:rFonts w:ascii="Times New Roman" w:eastAsia="Times New Roman" w:hAnsi="Times New Roman" w:cs="Times New Roman"/>
          <w:sz w:val="24"/>
          <w:szCs w:val="24"/>
        </w:rPr>
        <w:t xml:space="preserve"> 27, 201</w:t>
      </w:r>
      <w:r w:rsidR="007E07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0E5A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01FA">
        <w:rPr>
          <w:rFonts w:ascii="Times New Roman" w:eastAsia="Times New Roman" w:hAnsi="Times New Roman" w:cs="Times New Roman"/>
          <w:sz w:val="24"/>
          <w:szCs w:val="24"/>
        </w:rPr>
        <w:t xml:space="preserve"> at the conclusion of the hearing</w:t>
      </w:r>
      <w:r w:rsidR="004E28E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E4CAE" w:rsidRPr="0091661D">
        <w:rPr>
          <w:rFonts w:ascii="Times New Roman" w:eastAsia="Times New Roman" w:hAnsi="Times New Roman" w:cs="Times New Roman"/>
          <w:sz w:val="24"/>
          <w:szCs w:val="24"/>
        </w:rPr>
        <w:t xml:space="preserve">This Initial Decision </w:t>
      </w:r>
      <w:r w:rsidR="007E0729">
        <w:rPr>
          <w:rFonts w:ascii="Times New Roman" w:eastAsia="Times New Roman" w:hAnsi="Times New Roman" w:cs="Times New Roman"/>
          <w:sz w:val="24"/>
          <w:szCs w:val="24"/>
        </w:rPr>
        <w:t xml:space="preserve">grants </w:t>
      </w:r>
      <w:r w:rsidR="00BE4D18">
        <w:rPr>
          <w:rFonts w:ascii="Times New Roman" w:eastAsia="Times New Roman" w:hAnsi="Times New Roman" w:cs="Times New Roman"/>
          <w:sz w:val="24"/>
          <w:szCs w:val="24"/>
        </w:rPr>
        <w:t>PECO</w:t>
      </w:r>
      <w:r w:rsidR="00C60A35" w:rsidRPr="0091661D"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 w:rsidR="000E5A1E">
        <w:rPr>
          <w:rFonts w:ascii="Times New Roman" w:eastAsia="Times New Roman" w:hAnsi="Times New Roman" w:cs="Times New Roman"/>
          <w:sz w:val="24"/>
          <w:szCs w:val="24"/>
        </w:rPr>
        <w:t>m</w:t>
      </w:r>
      <w:r w:rsidR="004E4CAE" w:rsidRPr="0091661D">
        <w:rPr>
          <w:rFonts w:ascii="Times New Roman" w:eastAsia="Times New Roman" w:hAnsi="Times New Roman" w:cs="Times New Roman"/>
          <w:sz w:val="24"/>
          <w:szCs w:val="24"/>
        </w:rPr>
        <w:t xml:space="preserve">otion to </w:t>
      </w:r>
      <w:r w:rsidR="000E5A1E">
        <w:rPr>
          <w:rFonts w:ascii="Times New Roman" w:eastAsia="Times New Roman" w:hAnsi="Times New Roman" w:cs="Times New Roman"/>
          <w:sz w:val="24"/>
          <w:szCs w:val="24"/>
        </w:rPr>
        <w:t>d</w:t>
      </w:r>
      <w:r w:rsidR="004E4CAE" w:rsidRPr="0091661D">
        <w:rPr>
          <w:rFonts w:ascii="Times New Roman" w:eastAsia="Times New Roman" w:hAnsi="Times New Roman" w:cs="Times New Roman"/>
          <w:sz w:val="24"/>
          <w:szCs w:val="24"/>
        </w:rPr>
        <w:t xml:space="preserve">ismiss the </w:t>
      </w:r>
      <w:r w:rsidR="000E5A1E">
        <w:rPr>
          <w:rFonts w:ascii="Times New Roman" w:eastAsia="Times New Roman" w:hAnsi="Times New Roman" w:cs="Times New Roman"/>
          <w:sz w:val="24"/>
          <w:szCs w:val="24"/>
        </w:rPr>
        <w:t>c</w:t>
      </w:r>
      <w:r w:rsidR="004E4CAE" w:rsidRPr="0091661D">
        <w:rPr>
          <w:rFonts w:ascii="Times New Roman" w:eastAsia="Times New Roman" w:hAnsi="Times New Roman" w:cs="Times New Roman"/>
          <w:sz w:val="24"/>
          <w:szCs w:val="24"/>
        </w:rPr>
        <w:t xml:space="preserve">omplaint for failure </w:t>
      </w:r>
      <w:r w:rsidR="0081026E">
        <w:rPr>
          <w:rFonts w:ascii="Times New Roman" w:eastAsia="Times New Roman" w:hAnsi="Times New Roman" w:cs="Times New Roman"/>
          <w:sz w:val="24"/>
          <w:szCs w:val="24"/>
        </w:rPr>
        <w:t xml:space="preserve">of the Complainant to appear and </w:t>
      </w:r>
      <w:r w:rsidR="004E4CAE" w:rsidRPr="0091661D">
        <w:rPr>
          <w:rFonts w:ascii="Times New Roman" w:eastAsia="Times New Roman" w:hAnsi="Times New Roman" w:cs="Times New Roman"/>
          <w:sz w:val="24"/>
          <w:szCs w:val="24"/>
        </w:rPr>
        <w:t>prosecute</w:t>
      </w:r>
      <w:r w:rsidR="0081026E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="00F63CEA">
        <w:rPr>
          <w:rFonts w:ascii="Times New Roman" w:eastAsia="Times New Roman" w:hAnsi="Times New Roman" w:cs="Times New Roman"/>
          <w:sz w:val="24"/>
          <w:szCs w:val="24"/>
        </w:rPr>
        <w:t>er</w:t>
      </w:r>
      <w:r w:rsidR="0081026E">
        <w:rPr>
          <w:rFonts w:ascii="Times New Roman" w:eastAsia="Times New Roman" w:hAnsi="Times New Roman" w:cs="Times New Roman"/>
          <w:sz w:val="24"/>
          <w:szCs w:val="24"/>
        </w:rPr>
        <w:t xml:space="preserve"> case</w:t>
      </w:r>
      <w:r w:rsidR="004E4CAE" w:rsidRPr="009166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78E" w:rsidRDefault="0011578E" w:rsidP="006C39CB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D5884" w:rsidRPr="0091661D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FINDINGS OF FACT</w:t>
      </w:r>
    </w:p>
    <w:p w:rsidR="00BD5884" w:rsidRPr="0091661D" w:rsidRDefault="00BD5884" w:rsidP="00E01C34">
      <w:pPr>
        <w:tabs>
          <w:tab w:val="left" w:pos="-72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EC3957" w:rsidRPr="0091661D" w:rsidRDefault="00BD5884" w:rsidP="00E01C34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Complainant in this </w:t>
      </w:r>
      <w:r w:rsidR="000B1C2C">
        <w:rPr>
          <w:rFonts w:ascii="Times New Roman" w:eastAsia="Times New Roman" w:hAnsi="Times New Roman" w:cs="Times New Roman"/>
          <w:spacing w:val="-3"/>
          <w:sz w:val="24"/>
          <w:szCs w:val="24"/>
        </w:rPr>
        <w:t>proceeding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D4FC6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is </w:t>
      </w:r>
      <w:r w:rsidR="007E0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Carrie </w:t>
      </w:r>
      <w:proofErr w:type="spellStart"/>
      <w:r w:rsidR="007E0729">
        <w:rPr>
          <w:rFonts w:ascii="Times New Roman" w:eastAsia="Times New Roman" w:hAnsi="Times New Roman" w:cs="Times New Roman"/>
          <w:spacing w:val="-3"/>
          <w:sz w:val="24"/>
          <w:szCs w:val="24"/>
        </w:rPr>
        <w:t>Rosendary</w:t>
      </w:r>
      <w:proofErr w:type="spellEnd"/>
      <w:r w:rsidR="00AD4FC6" w:rsidRPr="009166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0729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:rsidR="00AD4FC6" w:rsidRPr="0091661D" w:rsidRDefault="00AD4FC6" w:rsidP="00E01C3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D4FC6" w:rsidRPr="0091661D" w:rsidRDefault="00AD4FC6" w:rsidP="00E01C34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The Respondent in this </w:t>
      </w:r>
      <w:r w:rsidR="000B1C2C">
        <w:rPr>
          <w:rFonts w:ascii="Times New Roman" w:eastAsia="Times New Roman" w:hAnsi="Times New Roman" w:cs="Times New Roman"/>
          <w:sz w:val="24"/>
          <w:szCs w:val="24"/>
        </w:rPr>
        <w:t>proceeding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BE4D18">
        <w:rPr>
          <w:rFonts w:ascii="Times New Roman" w:eastAsia="Times New Roman" w:hAnsi="Times New Roman" w:cs="Times New Roman"/>
          <w:sz w:val="24"/>
          <w:szCs w:val="24"/>
        </w:rPr>
        <w:t>PECO Energy Company</w:t>
      </w:r>
      <w:r w:rsidR="007E0729">
        <w:rPr>
          <w:rFonts w:ascii="Times New Roman" w:eastAsia="Times New Roman" w:hAnsi="Times New Roman" w:cs="Times New Roman"/>
          <w:sz w:val="24"/>
          <w:szCs w:val="24"/>
        </w:rPr>
        <w:t>, a jurisdictional electric utility in Pennsylvania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4FC6" w:rsidRPr="0091661D" w:rsidRDefault="00AD4FC6" w:rsidP="00E01C34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B1C2C" w:rsidRDefault="000B1C2C" w:rsidP="00E01C34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On </w:t>
      </w:r>
      <w:r w:rsidR="007E0729">
        <w:rPr>
          <w:rFonts w:ascii="Times New Roman" w:eastAsia="Times New Roman" w:hAnsi="Times New Roman" w:cs="Times New Roman"/>
          <w:spacing w:val="-3"/>
          <w:sz w:val="24"/>
          <w:szCs w:val="24"/>
        </w:rPr>
        <w:t>September 4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2015, the Complainant filed a </w:t>
      </w:r>
      <w:r w:rsidR="000E5A1E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ormal </w:t>
      </w:r>
      <w:r w:rsidR="000E5A1E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omplaint </w:t>
      </w:r>
      <w:r w:rsidR="003B4A7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against </w:t>
      </w:r>
      <w:r w:rsidR="00BE4D18">
        <w:rPr>
          <w:rFonts w:ascii="Times New Roman" w:eastAsia="Times New Roman" w:hAnsi="Times New Roman" w:cs="Times New Roman"/>
          <w:spacing w:val="-3"/>
          <w:sz w:val="24"/>
          <w:szCs w:val="24"/>
        </w:rPr>
        <w:t>PECO</w:t>
      </w:r>
      <w:r w:rsidR="007E0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in which she requested a payment arrangement.  </w:t>
      </w:r>
      <w:r w:rsidR="00BE4D1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</w:t>
      </w:r>
      <w:r w:rsidR="003B4A7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</w:t>
      </w:r>
    </w:p>
    <w:p w:rsidR="00B331A2" w:rsidRDefault="00B331A2" w:rsidP="00E01C34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F1C6B" w:rsidRPr="0091661D" w:rsidRDefault="000B1C2C" w:rsidP="00E01C34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On </w:t>
      </w:r>
      <w:r w:rsidR="007E0729">
        <w:rPr>
          <w:rFonts w:ascii="Times New Roman" w:eastAsia="Times New Roman" w:hAnsi="Times New Roman" w:cs="Times New Roman"/>
          <w:spacing w:val="-3"/>
          <w:sz w:val="24"/>
          <w:szCs w:val="24"/>
        </w:rPr>
        <w:t>September 16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2015, </w:t>
      </w:r>
      <w:r w:rsidR="00AF35F9">
        <w:rPr>
          <w:rFonts w:ascii="Times New Roman" w:eastAsia="Times New Roman" w:hAnsi="Times New Roman" w:cs="Times New Roman"/>
          <w:spacing w:val="-3"/>
          <w:sz w:val="24"/>
          <w:szCs w:val="24"/>
        </w:rPr>
        <w:t>PECO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filed its </w:t>
      </w:r>
      <w:r w:rsidR="000E5A1E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nswer in which it denied any wrongdoing.  </w:t>
      </w:r>
    </w:p>
    <w:p w:rsidR="00CA3C9C" w:rsidRPr="0091661D" w:rsidRDefault="00CA3C9C" w:rsidP="00E01C34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E0729" w:rsidRDefault="00BF1C6B" w:rsidP="00E01C34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F1C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On </w:t>
      </w:r>
      <w:r w:rsidR="007E0729">
        <w:rPr>
          <w:rFonts w:ascii="Times New Roman" w:eastAsia="Times New Roman" w:hAnsi="Times New Roman" w:cs="Times New Roman"/>
          <w:spacing w:val="-3"/>
          <w:sz w:val="24"/>
          <w:szCs w:val="24"/>
        </w:rPr>
        <w:t>Novem</w:t>
      </w:r>
      <w:r w:rsidR="00AF35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ber </w:t>
      </w:r>
      <w:r w:rsidR="007E0729">
        <w:rPr>
          <w:rFonts w:ascii="Times New Roman" w:eastAsia="Times New Roman" w:hAnsi="Times New Roman" w:cs="Times New Roman"/>
          <w:spacing w:val="-3"/>
          <w:sz w:val="24"/>
          <w:szCs w:val="24"/>
        </w:rPr>
        <w:t>10</w:t>
      </w:r>
      <w:r w:rsidRPr="00BF1C6B">
        <w:rPr>
          <w:rFonts w:ascii="Times New Roman" w:eastAsia="Times New Roman" w:hAnsi="Times New Roman" w:cs="Times New Roman"/>
          <w:spacing w:val="-3"/>
          <w:sz w:val="24"/>
          <w:szCs w:val="24"/>
        </w:rPr>
        <w:t>, 2015, a</w:t>
      </w:r>
      <w:r w:rsidR="000B1C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38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Telephone </w:t>
      </w:r>
      <w:r w:rsidRPr="00BF1C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Hearing Notice was issued which scheduled an initial </w:t>
      </w:r>
      <w:r w:rsidR="00E638D8">
        <w:rPr>
          <w:rFonts w:ascii="Times New Roman" w:eastAsia="Times New Roman" w:hAnsi="Times New Roman" w:cs="Times New Roman"/>
          <w:spacing w:val="-3"/>
          <w:sz w:val="24"/>
          <w:szCs w:val="24"/>
        </w:rPr>
        <w:t>telephonic</w:t>
      </w:r>
      <w:r w:rsidRPr="00BF1C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hearing for </w:t>
      </w:r>
      <w:r w:rsidR="007E0729">
        <w:rPr>
          <w:rFonts w:ascii="Times New Roman" w:eastAsia="Times New Roman" w:hAnsi="Times New Roman" w:cs="Times New Roman"/>
          <w:spacing w:val="-3"/>
          <w:sz w:val="24"/>
          <w:szCs w:val="24"/>
        </w:rPr>
        <w:t>January</w:t>
      </w:r>
      <w:r w:rsidR="00E638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F35F9">
        <w:rPr>
          <w:rFonts w:ascii="Times New Roman" w:eastAsia="Times New Roman" w:hAnsi="Times New Roman" w:cs="Times New Roman"/>
          <w:spacing w:val="-3"/>
          <w:sz w:val="24"/>
          <w:szCs w:val="24"/>
        </w:rPr>
        <w:t>27</w:t>
      </w:r>
      <w:r w:rsidRPr="00BF1C6B">
        <w:rPr>
          <w:rFonts w:ascii="Times New Roman" w:eastAsia="Times New Roman" w:hAnsi="Times New Roman" w:cs="Times New Roman"/>
          <w:spacing w:val="-3"/>
          <w:sz w:val="24"/>
          <w:szCs w:val="24"/>
        </w:rPr>
        <w:t>, 201</w:t>
      </w:r>
      <w:r w:rsidR="007E0729">
        <w:rPr>
          <w:rFonts w:ascii="Times New Roman" w:eastAsia="Times New Roman" w:hAnsi="Times New Roman" w:cs="Times New Roman"/>
          <w:spacing w:val="-3"/>
          <w:sz w:val="24"/>
          <w:szCs w:val="24"/>
        </w:rPr>
        <w:t>6</w:t>
      </w:r>
      <w:r w:rsidRPr="00BF1C6B">
        <w:rPr>
          <w:rFonts w:ascii="Times New Roman" w:eastAsia="Times New Roman" w:hAnsi="Times New Roman" w:cs="Times New Roman"/>
          <w:spacing w:val="-3"/>
          <w:sz w:val="24"/>
          <w:szCs w:val="24"/>
        </w:rPr>
        <w:t>, at 1</w:t>
      </w:r>
      <w:r w:rsidR="007E0729"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  <w:r w:rsidRPr="00BF1C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:00 </w:t>
      </w:r>
      <w:r w:rsidR="007E072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F1C6B">
        <w:rPr>
          <w:rFonts w:ascii="Times New Roman" w:eastAsia="Times New Roman" w:hAnsi="Times New Roman" w:cs="Times New Roman"/>
          <w:spacing w:val="-3"/>
          <w:sz w:val="24"/>
          <w:szCs w:val="24"/>
        </w:rPr>
        <w:t>.m.</w:t>
      </w:r>
      <w:r w:rsidR="006458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7E0729" w:rsidRDefault="007E0729" w:rsidP="00E01C34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B1C2C" w:rsidRDefault="000B1C2C" w:rsidP="00E01C34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</w:t>
      </w:r>
      <w:r w:rsidR="007E0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Telephone Hearing Notice instructed the parties to provide a current telephone number to the Presiding Officer prior to the hearing, and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warned the parties that they may lose the case if they </w:t>
      </w:r>
      <w:r w:rsidR="006458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failed to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show up at the hearing and present facts on the issues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raised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0B1C2C" w:rsidRDefault="000B1C2C" w:rsidP="00E01C34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E0729" w:rsidRDefault="00F63CEA" w:rsidP="00E01C34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O</w:t>
      </w:r>
      <w:r w:rsidR="000B1C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n </w:t>
      </w:r>
      <w:r w:rsidR="007E0729">
        <w:rPr>
          <w:rFonts w:ascii="Times New Roman" w:eastAsia="Times New Roman" w:hAnsi="Times New Roman" w:cs="Times New Roman"/>
          <w:spacing w:val="-3"/>
          <w:sz w:val="24"/>
          <w:szCs w:val="24"/>
        </w:rPr>
        <w:t>November 10</w:t>
      </w:r>
      <w:r w:rsidR="000B1C2C">
        <w:rPr>
          <w:rFonts w:ascii="Times New Roman" w:eastAsia="Times New Roman" w:hAnsi="Times New Roman" w:cs="Times New Roman"/>
          <w:spacing w:val="-3"/>
          <w:sz w:val="24"/>
          <w:szCs w:val="24"/>
        </w:rPr>
        <w:t>, 2015, a Prehearing Order was issued which set forth certain procedural requirements associated with the initial hearing and re-stated the date</w:t>
      </w:r>
      <w:r w:rsidR="00E638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and</w:t>
      </w:r>
      <w:r w:rsidR="000B1C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time of the scheduled hearing.  </w:t>
      </w:r>
    </w:p>
    <w:p w:rsidR="007E0729" w:rsidRDefault="007E0729" w:rsidP="00E01C34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E638D8" w:rsidRDefault="000B1C2C" w:rsidP="00E01C34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Prehearing Order </w:t>
      </w:r>
      <w:r w:rsidR="00E305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instructed the parties to provide a current telephone number if they would be at a number different from the one provided on the complaint or answer, and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warned the parties that they may lose the case if they did not take part in the hearing and present evidence on the issues raised.</w:t>
      </w:r>
    </w:p>
    <w:p w:rsidR="007E0729" w:rsidRDefault="007E0729" w:rsidP="00E01C34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E638D8" w:rsidRDefault="005F49B7" w:rsidP="00E01C34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Neither the Hearing Notice nor the Prehearing Order </w:t>
      </w:r>
      <w:r w:rsidR="00B422E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that were sent to the Complainant </w:t>
      </w:r>
      <w:r w:rsidR="00645849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E30543">
        <w:rPr>
          <w:rFonts w:ascii="Times New Roman" w:eastAsia="Times New Roman" w:hAnsi="Times New Roman" w:cs="Times New Roman"/>
          <w:spacing w:val="-3"/>
          <w:sz w:val="24"/>
          <w:szCs w:val="24"/>
        </w:rPr>
        <w:t>as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r</w:t>
      </w:r>
      <w:r w:rsidR="00305F6A">
        <w:rPr>
          <w:rFonts w:ascii="Times New Roman" w:eastAsia="Times New Roman" w:hAnsi="Times New Roman" w:cs="Times New Roman"/>
          <w:spacing w:val="-3"/>
          <w:sz w:val="24"/>
          <w:szCs w:val="24"/>
        </w:rPr>
        <w:t>eturned to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th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 Commission as undeliverable. </w:t>
      </w:r>
    </w:p>
    <w:p w:rsidR="00E638D8" w:rsidRDefault="00E638D8" w:rsidP="00E01C34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5F49B7" w:rsidRPr="0091661D" w:rsidRDefault="00DB7B86" w:rsidP="00E01C34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E638D8">
        <w:rPr>
          <w:rFonts w:ascii="Times New Roman" w:eastAsia="Times New Roman" w:hAnsi="Times New Roman" w:cs="Times New Roman"/>
          <w:spacing w:val="-3"/>
          <w:sz w:val="24"/>
          <w:szCs w:val="24"/>
        </w:rPr>
        <w:t>t 1</w:t>
      </w:r>
      <w:r w:rsidR="00E30543"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  <w:r w:rsidR="00E638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:00 </w:t>
      </w:r>
      <w:r w:rsidR="00E3054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E638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.m. on </w:t>
      </w:r>
      <w:r w:rsidR="00E30543">
        <w:rPr>
          <w:rFonts w:ascii="Times New Roman" w:eastAsia="Times New Roman" w:hAnsi="Times New Roman" w:cs="Times New Roman"/>
          <w:spacing w:val="-3"/>
          <w:sz w:val="24"/>
          <w:szCs w:val="24"/>
        </w:rPr>
        <w:t>January</w:t>
      </w:r>
      <w:r w:rsidR="00E638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F35F9">
        <w:rPr>
          <w:rFonts w:ascii="Times New Roman" w:eastAsia="Times New Roman" w:hAnsi="Times New Roman" w:cs="Times New Roman"/>
          <w:spacing w:val="-3"/>
          <w:sz w:val="24"/>
          <w:szCs w:val="24"/>
        </w:rPr>
        <w:t>27</w:t>
      </w:r>
      <w:r w:rsidR="00E638D8">
        <w:rPr>
          <w:rFonts w:ascii="Times New Roman" w:eastAsia="Times New Roman" w:hAnsi="Times New Roman" w:cs="Times New Roman"/>
          <w:spacing w:val="-3"/>
          <w:sz w:val="24"/>
          <w:szCs w:val="24"/>
        </w:rPr>
        <w:t>, 201</w:t>
      </w:r>
      <w:r w:rsidR="00E30543">
        <w:rPr>
          <w:rFonts w:ascii="Times New Roman" w:eastAsia="Times New Roman" w:hAnsi="Times New Roman" w:cs="Times New Roman"/>
          <w:spacing w:val="-3"/>
          <w:sz w:val="24"/>
          <w:szCs w:val="24"/>
        </w:rPr>
        <w:t>6</w:t>
      </w:r>
      <w:r w:rsidR="00E638D8">
        <w:rPr>
          <w:rFonts w:ascii="Times New Roman" w:eastAsia="Times New Roman" w:hAnsi="Times New Roman" w:cs="Times New Roman"/>
          <w:spacing w:val="-3"/>
          <w:sz w:val="24"/>
          <w:szCs w:val="24"/>
        </w:rPr>
        <w:t>, I called the Complainant twice at the telephone number listed by h</w:t>
      </w:r>
      <w:r w:rsidR="00E30543"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 w:rsidR="00E638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on h</w:t>
      </w:r>
      <w:r w:rsidR="00E30543"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 w:rsidR="00E638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complaint form.  I received a recorded message in both instances that stated the number</w:t>
      </w:r>
      <w:r w:rsidR="00E305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could not accept calls at that time.  </w:t>
      </w:r>
      <w:r w:rsidR="00AF35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638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</w:t>
      </w:r>
      <w:r w:rsidR="001D0B9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</w:t>
      </w:r>
    </w:p>
    <w:p w:rsidR="00056939" w:rsidRPr="0091661D" w:rsidRDefault="00056939" w:rsidP="00E01C34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56939" w:rsidRPr="0091661D" w:rsidRDefault="000B1C2C" w:rsidP="00E01C34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Complainant failed to appear at the scheduled </w:t>
      </w:r>
      <w:r w:rsidR="00E638D8">
        <w:rPr>
          <w:rFonts w:ascii="Times New Roman" w:eastAsia="Times New Roman" w:hAnsi="Times New Roman" w:cs="Times New Roman"/>
          <w:spacing w:val="-3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and time for the hearing.</w:t>
      </w:r>
    </w:p>
    <w:p w:rsidR="005F49B7" w:rsidRPr="0091661D" w:rsidRDefault="005F49B7" w:rsidP="00E01C34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1B524B" w:rsidRPr="0091661D" w:rsidRDefault="00E638D8" w:rsidP="00E01C34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contacted </w:t>
      </w:r>
      <w:r w:rsidR="00AF35F9">
        <w:rPr>
          <w:rFonts w:ascii="Times New Roman" w:eastAsia="Times New Roman" w:hAnsi="Times New Roman" w:cs="Times New Roman"/>
          <w:sz w:val="24"/>
          <w:szCs w:val="24"/>
        </w:rPr>
        <w:t>PECO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attorney, </w:t>
      </w:r>
      <w:r w:rsidR="00E30543">
        <w:rPr>
          <w:rFonts w:ascii="Times New Roman" w:eastAsia="Times New Roman" w:hAnsi="Times New Roman" w:cs="Times New Roman"/>
          <w:sz w:val="24"/>
          <w:szCs w:val="24"/>
        </w:rPr>
        <w:t>Shawane Lee</w:t>
      </w:r>
      <w:r>
        <w:rPr>
          <w:rFonts w:ascii="Times New Roman" w:eastAsia="Times New Roman" w:hAnsi="Times New Roman" w:cs="Times New Roman"/>
          <w:sz w:val="24"/>
          <w:szCs w:val="24"/>
        </w:rPr>
        <w:t>, Esquire, at approximately 1</w:t>
      </w:r>
      <w:r w:rsidR="00E3054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:0</w:t>
      </w:r>
      <w:r w:rsidR="00E3054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54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.m.  </w:t>
      </w:r>
      <w:r w:rsidR="00E30543"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present and prepared to proceed with the hearing.</w:t>
      </w:r>
      <w:r w:rsidR="000B1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C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</w:t>
      </w:r>
    </w:p>
    <w:p w:rsidR="001B524B" w:rsidRPr="0091661D" w:rsidRDefault="001B524B" w:rsidP="00E01C34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6517D2" w:rsidRDefault="00003F99" w:rsidP="00E01C34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Complainant </w:t>
      </w:r>
      <w:r w:rsidR="006517D2">
        <w:rPr>
          <w:rFonts w:ascii="Times New Roman" w:eastAsia="Times New Roman" w:hAnsi="Times New Roman" w:cs="Times New Roman"/>
          <w:spacing w:val="-3"/>
          <w:sz w:val="24"/>
          <w:szCs w:val="24"/>
        </w:rPr>
        <w:t>did not withdraw or settle h</w:t>
      </w:r>
      <w:r w:rsidR="00E30543"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 w:rsidR="006517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complaint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against </w:t>
      </w:r>
      <w:r w:rsidR="00AF35F9">
        <w:rPr>
          <w:rFonts w:ascii="Times New Roman" w:eastAsia="Times New Roman" w:hAnsi="Times New Roman" w:cs="Times New Roman"/>
          <w:spacing w:val="-3"/>
          <w:sz w:val="24"/>
          <w:szCs w:val="24"/>
        </w:rPr>
        <w:t>PECO</w:t>
      </w:r>
      <w:r w:rsidR="006458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nor did </w:t>
      </w:r>
      <w:r w:rsidR="00E30543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6458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he </w:t>
      </w:r>
      <w:r w:rsidR="006517D2">
        <w:rPr>
          <w:rFonts w:ascii="Times New Roman" w:eastAsia="Times New Roman" w:hAnsi="Times New Roman" w:cs="Times New Roman"/>
          <w:spacing w:val="-3"/>
          <w:sz w:val="24"/>
          <w:szCs w:val="24"/>
        </w:rPr>
        <w:t>request a continuance of the hearing.</w:t>
      </w:r>
    </w:p>
    <w:p w:rsidR="00645849" w:rsidRDefault="00645849" w:rsidP="00E01C34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645849" w:rsidRPr="0091661D" w:rsidRDefault="00645849" w:rsidP="00E01C34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The Complainant did not contact me prior to the hearing to provid</w:t>
      </w:r>
      <w:r w:rsidR="00EE25D3">
        <w:rPr>
          <w:rFonts w:ascii="Times New Roman" w:eastAsia="Times New Roman" w:hAnsi="Times New Roman" w:cs="Times New Roman"/>
          <w:spacing w:val="-3"/>
          <w:sz w:val="24"/>
          <w:szCs w:val="24"/>
        </w:rPr>
        <w:t>e an alternate telephone number.</w:t>
      </w:r>
    </w:p>
    <w:p w:rsidR="00E01C34" w:rsidRDefault="00E01C34" w:rsidP="00E01C3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br w:type="page"/>
      </w:r>
    </w:p>
    <w:p w:rsidR="00BD5884" w:rsidRDefault="00BD5884" w:rsidP="00E01C3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DISCUSSION</w:t>
      </w:r>
    </w:p>
    <w:p w:rsidR="00BD5884" w:rsidRPr="0091661D" w:rsidRDefault="00BD5884" w:rsidP="00E01C34">
      <w:pPr>
        <w:tabs>
          <w:tab w:val="left" w:pos="-72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trike/>
          <w:spacing w:val="-3"/>
          <w:sz w:val="24"/>
          <w:szCs w:val="24"/>
        </w:rPr>
      </w:pPr>
    </w:p>
    <w:p w:rsidR="00E30543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AF35F9">
        <w:rPr>
          <w:rFonts w:ascii="Times New Roman" w:eastAsia="Times New Roman" w:hAnsi="Times New Roman" w:cs="Times New Roman"/>
          <w:spacing w:val="-3"/>
          <w:sz w:val="24"/>
          <w:szCs w:val="24"/>
        </w:rPr>
        <w:t>In h</w:t>
      </w:r>
      <w:r w:rsidR="00E30543"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 w:rsidR="00AF35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complaint, M</w:t>
      </w:r>
      <w:r w:rsidR="00E30543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AF35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 w:rsidR="00E30543">
        <w:rPr>
          <w:rFonts w:ascii="Times New Roman" w:eastAsia="Times New Roman" w:hAnsi="Times New Roman" w:cs="Times New Roman"/>
          <w:spacing w:val="-3"/>
          <w:sz w:val="24"/>
          <w:szCs w:val="24"/>
        </w:rPr>
        <w:t>Rosendary</w:t>
      </w:r>
      <w:proofErr w:type="spellEnd"/>
      <w:r w:rsidR="00AF35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30543">
        <w:rPr>
          <w:rFonts w:ascii="Times New Roman" w:eastAsia="Times New Roman" w:hAnsi="Times New Roman" w:cs="Times New Roman"/>
          <w:spacing w:val="-3"/>
          <w:sz w:val="24"/>
          <w:szCs w:val="24"/>
        </w:rPr>
        <w:t>requested a payment arrangement.  There are no allegations of wrongdoing by PECO</w:t>
      </w:r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set forth</w:t>
      </w:r>
      <w:r w:rsidR="00E3054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in the complaint.  </w:t>
      </w:r>
    </w:p>
    <w:p w:rsidR="00E30543" w:rsidRDefault="00E30543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E30543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 xml:space="preserve">Section 332(a) of the Public Utility Code provides that the party seeking relief from the Commission has the burden of proof.  66 Pa.C.S. § 332(a).  "Burden of proof" means a duty to establish a fact by a preponderance of the evidence, or evidence more convincing, by even the smallest degree, than the evidence presented by the other party.  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Se-Ling Hosiery v. Margulies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 xml:space="preserve">, 364 Pa. 54, 70 A.2d 854 (1950).  </w:t>
      </w:r>
      <w:r w:rsidR="00003F99">
        <w:rPr>
          <w:rFonts w:ascii="Times New Roman" w:eastAsia="Times New Roman" w:hAnsi="Times New Roman" w:cs="Times New Roman"/>
          <w:sz w:val="24"/>
          <w:szCs w:val="24"/>
        </w:rPr>
        <w:t>As the party seeking relief from the Commission, the Complainant bears the b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>urden of proof.</w:t>
      </w: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Administrative agencies, such as the Commission, are required to provide due process to the parties appearing before them.  </w:t>
      </w:r>
      <w:r w:rsidR="00C30079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Schneider v. Pa. Pub. </w:t>
      </w:r>
      <w:proofErr w:type="gramStart"/>
      <w:r w:rsidR="00C30079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Util. Comm’n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.</w:t>
      </w:r>
      <w:r w:rsidR="008E1C43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, 479 A.2d 10 (</w:t>
      </w:r>
      <w:proofErr w:type="spellStart"/>
      <w:r w:rsidR="008E1C43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Pa.Cmwlth</w:t>
      </w:r>
      <w:proofErr w:type="spellEnd"/>
      <w:r w:rsidR="008E1C43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1984).</w:t>
      </w:r>
      <w:proofErr w:type="gramEnd"/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This due process requirement is satisfied when the parties are </w:t>
      </w:r>
      <w:r w:rsidR="00305F6A">
        <w:rPr>
          <w:rFonts w:ascii="Times New Roman" w:eastAsia="Times New Roman" w:hAnsi="Times New Roman" w:cs="Times New Roman"/>
          <w:spacing w:val="-3"/>
          <w:sz w:val="24"/>
          <w:szCs w:val="24"/>
        </w:rPr>
        <w:t>provi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ded</w:t>
      </w:r>
      <w:r w:rsidR="00305F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with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notice and </w:t>
      </w:r>
      <w:r w:rsidR="00305F6A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opportunity to be heard. 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Id.</w:t>
      </w: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5F9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="00C30079" w:rsidRPr="0091661D">
        <w:rPr>
          <w:rFonts w:ascii="Times New Roman" w:eastAsia="Times New Roman" w:hAnsi="Times New Roman" w:cs="Times New Roman"/>
          <w:sz w:val="24"/>
          <w:szCs w:val="24"/>
        </w:rPr>
        <w:t xml:space="preserve">No one appeared on behalf of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Rosendary</w:t>
      </w:r>
      <w:proofErr w:type="spellEnd"/>
      <w:r w:rsidR="00230402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at the </w:t>
      </w:r>
      <w:r w:rsidR="00E638D8">
        <w:rPr>
          <w:rFonts w:ascii="Times New Roman" w:eastAsia="Times New Roman" w:hAnsi="Times New Roman" w:cs="Times New Roman"/>
          <w:sz w:val="24"/>
          <w:szCs w:val="24"/>
        </w:rPr>
        <w:t xml:space="preserve">date and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003F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set for the hearing in </w:t>
      </w:r>
      <w:r w:rsidR="001412EA" w:rsidRPr="0091661D">
        <w:rPr>
          <w:rFonts w:ascii="Times New Roman" w:eastAsia="Times New Roman" w:hAnsi="Times New Roman" w:cs="Times New Roman"/>
          <w:sz w:val="24"/>
          <w:szCs w:val="24"/>
        </w:rPr>
        <w:t>h</w:t>
      </w:r>
      <w:r w:rsidR="00AF35F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 case</w:t>
      </w:r>
      <w:r w:rsidR="00E638D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 despite notice of the hearing</w:t>
      </w:r>
      <w:r w:rsidR="00305F6A">
        <w:rPr>
          <w:rFonts w:ascii="Times New Roman" w:eastAsia="Times New Roman" w:hAnsi="Times New Roman" w:cs="Times New Roman"/>
          <w:sz w:val="24"/>
          <w:szCs w:val="24"/>
        </w:rPr>
        <w:t xml:space="preserve"> having been provided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F6A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D5884" w:rsidRPr="0091661D" w:rsidRDefault="00305F6A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>Commission regulations address circumstances when a party fails to appear in a proceeding.  Section 5.245 provides:</w:t>
      </w:r>
    </w:p>
    <w:p w:rsidR="00BD5884" w:rsidRPr="0091661D" w:rsidRDefault="00BD5884" w:rsidP="007E52B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b/>
          <w:sz w:val="24"/>
          <w:szCs w:val="24"/>
        </w:rPr>
        <w:t>§ 5.245. Failure to appear, proceed or maintain order in proceedings.</w:t>
      </w:r>
    </w:p>
    <w:p w:rsidR="00BD5884" w:rsidRPr="0091661D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CE5CC7">
      <w:pPr>
        <w:numPr>
          <w:ilvl w:val="0"/>
          <w:numId w:val="2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After being notified, a party who fails to be represented at a scheduled conference or hearing in a proceeding will:</w:t>
      </w:r>
    </w:p>
    <w:p w:rsidR="00BD5884" w:rsidRPr="0091661D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CE5CC7">
      <w:pPr>
        <w:numPr>
          <w:ilvl w:val="0"/>
          <w:numId w:val="3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Be deemed to have waived the opportunity to participate in the conference or hearing.</w:t>
      </w:r>
    </w:p>
    <w:p w:rsidR="00BD5884" w:rsidRPr="0091661D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CE5CC7">
      <w:pPr>
        <w:numPr>
          <w:ilvl w:val="0"/>
          <w:numId w:val="3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lastRenderedPageBreak/>
        <w:t>Not be permitted to reopen the disposition of a matter accomplished at the conference or hearing.</w:t>
      </w:r>
    </w:p>
    <w:p w:rsidR="00BD5884" w:rsidRPr="0091661D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CE5CC7">
      <w:pPr>
        <w:numPr>
          <w:ilvl w:val="0"/>
          <w:numId w:val="3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Not be permitted to recall witnesses who were excused for further examination.</w:t>
      </w:r>
    </w:p>
    <w:p w:rsidR="00BD5884" w:rsidRPr="0091661D" w:rsidRDefault="00BD5884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7E52B7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52 Pa.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>Code § 5.245(a).</w:t>
      </w:r>
    </w:p>
    <w:p w:rsidR="00BD5884" w:rsidRPr="0091661D" w:rsidRDefault="00BD5884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  <w:t xml:space="preserve">The Hearing Notice and the Prehearing Order were sent to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Rosendary</w:t>
      </w:r>
      <w:proofErr w:type="spellEnd"/>
      <w:r w:rsidR="00230402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E6B">
        <w:rPr>
          <w:rFonts w:ascii="Times New Roman" w:eastAsia="Times New Roman" w:hAnsi="Times New Roman" w:cs="Times New Roman"/>
          <w:sz w:val="24"/>
          <w:szCs w:val="24"/>
        </w:rPr>
        <w:t xml:space="preserve">at the address provided by her.  </w:t>
      </w:r>
      <w:r w:rsidR="00412A4B" w:rsidRPr="0091661D">
        <w:rPr>
          <w:rFonts w:ascii="Times New Roman" w:eastAsia="Times New Roman" w:hAnsi="Times New Roman" w:cs="Times New Roman"/>
          <w:sz w:val="24"/>
          <w:szCs w:val="24"/>
        </w:rPr>
        <w:t xml:space="preserve">Neither the Hearing Notice nor the Prehearing Order </w:t>
      </w:r>
      <w:r w:rsidR="00B422EB" w:rsidRPr="0091661D">
        <w:rPr>
          <w:rFonts w:ascii="Times New Roman" w:eastAsia="Times New Roman" w:hAnsi="Times New Roman" w:cs="Times New Roman"/>
          <w:sz w:val="24"/>
          <w:szCs w:val="24"/>
        </w:rPr>
        <w:t>w</w:t>
      </w:r>
      <w:r w:rsidR="00B422EB">
        <w:rPr>
          <w:rFonts w:ascii="Times New Roman" w:eastAsia="Times New Roman" w:hAnsi="Times New Roman" w:cs="Times New Roman"/>
          <w:sz w:val="24"/>
          <w:szCs w:val="24"/>
        </w:rPr>
        <w:t>as</w:t>
      </w:r>
      <w:r w:rsidR="00412A4B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371" w:rsidRPr="0091661D">
        <w:rPr>
          <w:rFonts w:ascii="Times New Roman" w:eastAsia="Times New Roman" w:hAnsi="Times New Roman" w:cs="Times New Roman"/>
          <w:sz w:val="24"/>
          <w:szCs w:val="24"/>
        </w:rPr>
        <w:t>returned to t</w:t>
      </w:r>
      <w:r w:rsidR="00412A4B" w:rsidRPr="0091661D">
        <w:rPr>
          <w:rFonts w:ascii="Times New Roman" w:eastAsia="Times New Roman" w:hAnsi="Times New Roman" w:cs="Times New Roman"/>
          <w:sz w:val="24"/>
          <w:szCs w:val="24"/>
        </w:rPr>
        <w:t>he Commission as undeliverable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.  Accordingly, it must be presumed that these documents sent to </w:t>
      </w:r>
      <w:r w:rsidR="00AF35F9">
        <w:rPr>
          <w:rFonts w:ascii="Times New Roman" w:eastAsia="Times New Roman" w:hAnsi="Times New Roman" w:cs="Times New Roman"/>
          <w:sz w:val="24"/>
          <w:szCs w:val="24"/>
        </w:rPr>
        <w:t xml:space="preserve">the Complainant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in the ordinary course of business were received by </w:t>
      </w:r>
      <w:r w:rsidR="00003F99">
        <w:rPr>
          <w:rFonts w:ascii="Times New Roman" w:eastAsia="Times New Roman" w:hAnsi="Times New Roman" w:cs="Times New Roman"/>
          <w:sz w:val="24"/>
          <w:szCs w:val="24"/>
        </w:rPr>
        <w:t>h</w:t>
      </w:r>
      <w:r w:rsidR="00BB4E6B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Berkowitz v. Mayflower Securities, Inc.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, 455 Pa. 531, 317 A.2d 584 (1974); </w:t>
      </w: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Meierdierck v. Miller</w:t>
      </w:r>
      <w:r w:rsidR="006E675A" w:rsidRPr="0091661D">
        <w:rPr>
          <w:rFonts w:ascii="Times New Roman" w:eastAsia="Times New Roman" w:hAnsi="Times New Roman" w:cs="Times New Roman"/>
          <w:sz w:val="24"/>
          <w:szCs w:val="24"/>
        </w:rPr>
        <w:t>, 394 Pa. 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484, 147 A.2d 406 (1959); </w:t>
      </w: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Samaras v. Hartwick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, 698 A.2d 71 (</w:t>
      </w:r>
      <w:proofErr w:type="spellStart"/>
      <w:r w:rsidRPr="0091661D">
        <w:rPr>
          <w:rFonts w:ascii="Times New Roman" w:eastAsia="Times New Roman" w:hAnsi="Times New Roman" w:cs="Times New Roman"/>
          <w:sz w:val="24"/>
          <w:szCs w:val="24"/>
        </w:rPr>
        <w:t>Pa.Super.Ct</w:t>
      </w:r>
      <w:proofErr w:type="spellEnd"/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. 1997); </w:t>
      </w: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Judge v. Celina Mutual Insurance Co.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, 303 </w:t>
      </w:r>
      <w:proofErr w:type="spellStart"/>
      <w:r w:rsidRPr="0091661D">
        <w:rPr>
          <w:rFonts w:ascii="Times New Roman" w:eastAsia="Times New Roman" w:hAnsi="Times New Roman" w:cs="Times New Roman"/>
          <w:sz w:val="24"/>
          <w:szCs w:val="24"/>
        </w:rPr>
        <w:t>Pa.Super.Ct</w:t>
      </w:r>
      <w:proofErr w:type="spellEnd"/>
      <w:r w:rsidRPr="0091661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1661D">
        <w:rPr>
          <w:rFonts w:ascii="Times New Roman" w:eastAsia="Times New Roman" w:hAnsi="Times New Roman" w:cs="Times New Roman"/>
          <w:sz w:val="24"/>
          <w:szCs w:val="24"/>
        </w:rPr>
        <w:t>221, 444 A.2d 658 (1982).</w:t>
      </w:r>
      <w:proofErr w:type="gramEnd"/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3F99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 note</w:t>
      </w:r>
      <w:r w:rsidR="00003F99">
        <w:rPr>
          <w:rFonts w:ascii="Times New Roman" w:eastAsia="Times New Roman" w:hAnsi="Times New Roman" w:cs="Times New Roman"/>
          <w:sz w:val="24"/>
          <w:szCs w:val="24"/>
        </w:rPr>
        <w:t>d above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, both the Hearing Notice and the Prehearing Order stated that</w:t>
      </w:r>
      <w:r w:rsidR="00003F99">
        <w:rPr>
          <w:rFonts w:ascii="Times New Roman" w:eastAsia="Times New Roman" w:hAnsi="Times New Roman" w:cs="Times New Roman"/>
          <w:sz w:val="24"/>
          <w:szCs w:val="24"/>
        </w:rPr>
        <w:t xml:space="preserve"> the parties may lose the case if they fail to appear and present evidence on the issues </w:t>
      </w:r>
      <w:proofErr w:type="gramStart"/>
      <w:r w:rsidR="00003F99">
        <w:rPr>
          <w:rFonts w:ascii="Times New Roman" w:eastAsia="Times New Roman" w:hAnsi="Times New Roman" w:cs="Times New Roman"/>
          <w:sz w:val="24"/>
          <w:szCs w:val="24"/>
        </w:rPr>
        <w:t>raised</w:t>
      </w:r>
      <w:proofErr w:type="gramEnd"/>
      <w:r w:rsidR="00003F9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D5884" w:rsidRPr="0091661D" w:rsidRDefault="00BD5884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="00F81AA4">
        <w:rPr>
          <w:rFonts w:ascii="Times New Roman" w:eastAsia="Times New Roman" w:hAnsi="Times New Roman" w:cs="Times New Roman"/>
          <w:sz w:val="24"/>
          <w:szCs w:val="24"/>
        </w:rPr>
        <w:t xml:space="preserve">No request for a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postponement or continuance of the hearing</w:t>
      </w:r>
      <w:r w:rsidR="00F81AA4">
        <w:rPr>
          <w:rFonts w:ascii="Times New Roman" w:eastAsia="Times New Roman" w:hAnsi="Times New Roman" w:cs="Times New Roman"/>
          <w:sz w:val="24"/>
          <w:szCs w:val="24"/>
        </w:rPr>
        <w:t xml:space="preserve"> was received by my office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="00003F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Rosendary</w:t>
      </w:r>
      <w:proofErr w:type="spellEnd"/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had notice </w:t>
      </w:r>
      <w:r w:rsidR="00AF35F9">
        <w:rPr>
          <w:rFonts w:ascii="Times New Roman" w:eastAsia="Times New Roman" w:hAnsi="Times New Roman" w:cs="Times New Roman"/>
          <w:sz w:val="24"/>
          <w:szCs w:val="24"/>
        </w:rPr>
        <w:t xml:space="preserve">of the hearing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and an opportunity to be heard in this proceeding, but chose not to appear.  Therefore,</w:t>
      </w:r>
      <w:r w:rsidR="00C12169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F99">
        <w:rPr>
          <w:rFonts w:ascii="Times New Roman" w:eastAsia="Times New Roman" w:hAnsi="Times New Roman" w:cs="Times New Roman"/>
          <w:sz w:val="24"/>
          <w:szCs w:val="24"/>
        </w:rPr>
        <w:t>the Complainant’s</w:t>
      </w:r>
      <w:r w:rsidR="00D1597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due process rights have been fully protected.  </w:t>
      </w: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Sentner v. Bell Telephone Company of Pennsylvania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, Docket No. F-0</w:t>
      </w:r>
      <w:r w:rsidR="00951ACD" w:rsidRPr="0091661D">
        <w:rPr>
          <w:rFonts w:ascii="Times New Roman" w:eastAsia="Times New Roman" w:hAnsi="Times New Roman" w:cs="Times New Roman"/>
          <w:sz w:val="24"/>
          <w:szCs w:val="24"/>
        </w:rPr>
        <w:t>0161106</w:t>
      </w:r>
      <w:r w:rsidR="00AB7EFD" w:rsidRPr="009166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51ACD" w:rsidRPr="0091661D">
        <w:rPr>
          <w:rFonts w:ascii="Times New Roman" w:eastAsia="Times New Roman" w:hAnsi="Times New Roman" w:cs="Times New Roman"/>
          <w:sz w:val="24"/>
          <w:szCs w:val="24"/>
        </w:rPr>
        <w:t xml:space="preserve">Order entered October 25,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1993); </w:t>
      </w:r>
      <w:r w:rsidRPr="0091661D">
        <w:rPr>
          <w:rFonts w:ascii="Times New Roman" w:eastAsia="Times New Roman" w:hAnsi="Times New Roman" w:cs="Times New Roman"/>
          <w:i/>
          <w:sz w:val="24"/>
          <w:szCs w:val="24"/>
        </w:rPr>
        <w:t>see also</w:t>
      </w:r>
      <w:r w:rsidR="007E52B7" w:rsidRPr="0091661D">
        <w:rPr>
          <w:rFonts w:ascii="Times New Roman" w:eastAsia="Times New Roman" w:hAnsi="Times New Roman" w:cs="Times New Roman"/>
          <w:sz w:val="24"/>
          <w:szCs w:val="24"/>
        </w:rPr>
        <w:t>, 52 Pa.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Code § 5.245(a).</w:t>
      </w:r>
    </w:p>
    <w:p w:rsidR="00BD5884" w:rsidRPr="0091661D" w:rsidRDefault="00BD5884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  <w:t xml:space="preserve">During the hearing, counsel for </w:t>
      </w:r>
      <w:r w:rsidR="00AF35F9">
        <w:rPr>
          <w:rFonts w:ascii="Times New Roman" w:eastAsia="Times New Roman" w:hAnsi="Times New Roman" w:cs="Times New Roman"/>
          <w:sz w:val="24"/>
          <w:szCs w:val="24"/>
        </w:rPr>
        <w:t>PECO</w:t>
      </w:r>
      <w:r w:rsidR="00D15972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moved </w:t>
      </w:r>
      <w:r w:rsidR="00DB7B86">
        <w:rPr>
          <w:rFonts w:ascii="Times New Roman" w:eastAsia="Times New Roman" w:hAnsi="Times New Roman" w:cs="Times New Roman"/>
          <w:sz w:val="24"/>
          <w:szCs w:val="24"/>
        </w:rPr>
        <w:t>for dismissal of the complaint</w:t>
      </w:r>
      <w:r w:rsidR="00BB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for lack of prosecution.  By failing to appear and present any evidence in support of </w:t>
      </w:r>
      <w:r w:rsidR="001558BF" w:rsidRPr="0091661D">
        <w:rPr>
          <w:rFonts w:ascii="Times New Roman" w:eastAsia="Times New Roman" w:hAnsi="Times New Roman" w:cs="Times New Roman"/>
          <w:sz w:val="24"/>
          <w:szCs w:val="24"/>
        </w:rPr>
        <w:t>h</w:t>
      </w:r>
      <w:r w:rsidR="00697FB9">
        <w:rPr>
          <w:rFonts w:ascii="Times New Roman" w:eastAsia="Times New Roman" w:hAnsi="Times New Roman" w:cs="Times New Roman"/>
          <w:sz w:val="24"/>
          <w:szCs w:val="24"/>
        </w:rPr>
        <w:t>er</w:t>
      </w:r>
      <w:r w:rsidR="00412A4B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B8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omplaint, 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23040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Rosendary</w:t>
      </w:r>
      <w:proofErr w:type="spellEnd"/>
      <w:r w:rsidR="00D1597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failed to carry </w:t>
      </w:r>
      <w:r w:rsidR="00534C08" w:rsidRPr="0091661D">
        <w:rPr>
          <w:rFonts w:ascii="Times New Roman" w:eastAsia="Times New Roman" w:hAnsi="Times New Roman" w:cs="Times New Roman"/>
          <w:sz w:val="24"/>
          <w:szCs w:val="24"/>
        </w:rPr>
        <w:t>h</w:t>
      </w:r>
      <w:r w:rsidR="00BB4E6B">
        <w:rPr>
          <w:rFonts w:ascii="Times New Roman" w:eastAsia="Times New Roman" w:hAnsi="Times New Roman" w:cs="Times New Roman"/>
          <w:sz w:val="24"/>
          <w:szCs w:val="24"/>
        </w:rPr>
        <w:t>er</w:t>
      </w:r>
      <w:r w:rsidR="000E5B74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burden</w:t>
      </w:r>
      <w:r w:rsidR="00697FB9">
        <w:rPr>
          <w:rFonts w:ascii="Times New Roman" w:eastAsia="Times New Roman" w:hAnsi="Times New Roman" w:cs="Times New Roman"/>
          <w:sz w:val="24"/>
          <w:szCs w:val="24"/>
        </w:rPr>
        <w:t xml:space="preserve"> of proof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.  Thus, the </w:t>
      </w:r>
      <w:r w:rsidR="00DB7B8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omplaint </w:t>
      </w:r>
      <w:r w:rsidR="00305F6A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 be dismissed with prejudice.  </w:t>
      </w: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Jefferson v. UGI Utilities, Inc.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, Docket No. </w:t>
      </w:r>
      <w:proofErr w:type="gramStart"/>
      <w:r w:rsidRPr="0091661D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noBreakHyphen/>
        <w:t>00269892</w:t>
      </w:r>
      <w:r w:rsidR="00AB7EFD" w:rsidRPr="009166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Order entered December 26, 1995).</w:t>
      </w:r>
      <w:proofErr w:type="gramEnd"/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01C34" w:rsidRDefault="00E01C34" w:rsidP="00E638D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638D8" w:rsidRDefault="00E638D8" w:rsidP="00E638D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E638D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CONCLUSIONS OF LAW</w:t>
      </w:r>
    </w:p>
    <w:p w:rsidR="00BD5884" w:rsidRPr="0091661D" w:rsidRDefault="00BD5884" w:rsidP="00E01C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146E" w:rsidRPr="006517D2" w:rsidRDefault="0061146E" w:rsidP="00E01C34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6517D2">
        <w:rPr>
          <w:rFonts w:ascii="Times New Roman" w:hAnsi="Times New Roman" w:cs="Times New Roman"/>
          <w:sz w:val="24"/>
          <w:szCs w:val="24"/>
        </w:rPr>
        <w:t>The Commission has jurisdiction over the subject matter and the parties to this proceeding.</w:t>
      </w:r>
      <w:r w:rsidR="006517D2" w:rsidRPr="006517D2">
        <w:rPr>
          <w:rFonts w:ascii="Times New Roman" w:hAnsi="Times New Roman" w:cs="Times New Roman"/>
          <w:sz w:val="24"/>
          <w:szCs w:val="24"/>
        </w:rPr>
        <w:t xml:space="preserve">  66 Pa.C.S. § 701.</w:t>
      </w:r>
    </w:p>
    <w:p w:rsidR="0061146E" w:rsidRPr="0091661D" w:rsidRDefault="0061146E" w:rsidP="00E01C3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E01C34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Section 332(a) of the Public Utility Code provides that the party seeking relief from the Commission has the burden of proof.  66 Pa.C.S. § 332(a).</w:t>
      </w:r>
    </w:p>
    <w:p w:rsidR="00BD5884" w:rsidRPr="0091661D" w:rsidRDefault="00BD5884" w:rsidP="00E01C34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E01C34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"Burden of proof" means a duty to establish a fact by a preponderance of the evidence, or evidence more convincing, by even the smallest degree, than the evidence presented by the other party.  </w:t>
      </w: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Se-Ling Hosiery v. Margulies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, 364 Pa. 54, 70 A.2d 854 (1950).</w:t>
      </w:r>
    </w:p>
    <w:p w:rsidR="00BD5884" w:rsidRPr="0091661D" w:rsidRDefault="00BD5884" w:rsidP="00E01C3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E01C34">
      <w:pPr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Administrative agencies, such as the Commission, are required to provide due process to the parties appearing before them. 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Schneider v. Pa</w:t>
      </w:r>
      <w:r w:rsidR="00C30079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. Pub. Util. Comm’n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.</w:t>
      </w:r>
      <w:r w:rsidR="007E52B7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, 479 A.2d 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10 (Pa.Cmwlth</w:t>
      </w:r>
      <w:r w:rsidR="00456381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1984).  This due process requirement is satisfied when the parties are </w:t>
      </w:r>
      <w:r w:rsidR="00305F6A">
        <w:rPr>
          <w:rFonts w:ascii="Times New Roman" w:eastAsia="Times New Roman" w:hAnsi="Times New Roman" w:cs="Times New Roman"/>
          <w:spacing w:val="-3"/>
          <w:sz w:val="24"/>
          <w:szCs w:val="24"/>
        </w:rPr>
        <w:t>provi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ded</w:t>
      </w:r>
      <w:r w:rsidR="00305F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with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notice and </w:t>
      </w:r>
      <w:r w:rsidR="00305F6A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opportunity to be heard. 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Id.</w:t>
      </w:r>
    </w:p>
    <w:p w:rsidR="00412A4B" w:rsidRPr="0091661D" w:rsidRDefault="00412A4B" w:rsidP="00E01C3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E01C34">
      <w:pPr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>After being notified, a party who fails to be represented at a scheduled conference or hearing in a proceeding will: 1) be deemed to have waived the opportunity to participate in the conference or hearing; 2) not be permitted to reopen the disposition of a matter accomplished at the conference or hearing; and 3) not be permitted to recall witnesses who were excused f</w:t>
      </w:r>
      <w:r w:rsidR="007E52B7" w:rsidRPr="0091661D">
        <w:rPr>
          <w:rFonts w:ascii="Times New Roman" w:eastAsia="Times New Roman" w:hAnsi="Times New Roman" w:cs="Times New Roman"/>
          <w:sz w:val="24"/>
          <w:szCs w:val="24"/>
        </w:rPr>
        <w:t>or further examination.  52 Pa.</w:t>
      </w:r>
      <w:r w:rsidRPr="0091661D">
        <w:rPr>
          <w:rFonts w:ascii="Times New Roman" w:eastAsia="Times New Roman" w:hAnsi="Times New Roman" w:cs="Times New Roman"/>
          <w:sz w:val="24"/>
          <w:szCs w:val="24"/>
        </w:rPr>
        <w:t>Code § 5.245(a).</w:t>
      </w:r>
    </w:p>
    <w:p w:rsidR="00BD5884" w:rsidRPr="0091661D" w:rsidRDefault="00BD5884" w:rsidP="00E01C34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230402" w:rsidP="00E01C34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Rosendary</w:t>
      </w:r>
      <w:r w:rsidR="00D1597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’s</w:t>
      </w:r>
      <w:proofErr w:type="spellEnd"/>
      <w:r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 xml:space="preserve">due process rights have been fully protected.  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Sentner v. Bell Telephone Company of Pennsylvania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>, Docket No. F-0</w:t>
      </w:r>
      <w:r w:rsidR="00B439FA" w:rsidRPr="0091661D">
        <w:rPr>
          <w:rFonts w:ascii="Times New Roman" w:eastAsia="Times New Roman" w:hAnsi="Times New Roman" w:cs="Times New Roman"/>
          <w:sz w:val="24"/>
          <w:szCs w:val="24"/>
        </w:rPr>
        <w:t>0161106</w:t>
      </w:r>
      <w:r w:rsidR="00D7646C" w:rsidRPr="009166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439FA" w:rsidRPr="0091661D">
        <w:rPr>
          <w:rFonts w:ascii="Times New Roman" w:eastAsia="Times New Roman" w:hAnsi="Times New Roman" w:cs="Times New Roman"/>
          <w:sz w:val="24"/>
          <w:szCs w:val="24"/>
        </w:rPr>
        <w:t>Order entered October 25, 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 xml:space="preserve">1993); </w:t>
      </w:r>
      <w:r w:rsidR="00BD5884" w:rsidRPr="0091661D">
        <w:rPr>
          <w:rFonts w:ascii="Times New Roman" w:eastAsia="Times New Roman" w:hAnsi="Times New Roman" w:cs="Times New Roman"/>
          <w:i/>
          <w:sz w:val="24"/>
          <w:szCs w:val="24"/>
        </w:rPr>
        <w:t>see also</w:t>
      </w:r>
      <w:r w:rsidR="00F21ADB" w:rsidRPr="0091661D">
        <w:rPr>
          <w:rFonts w:ascii="Times New Roman" w:eastAsia="Times New Roman" w:hAnsi="Times New Roman" w:cs="Times New Roman"/>
          <w:sz w:val="24"/>
          <w:szCs w:val="24"/>
        </w:rPr>
        <w:t>, 52 Pa.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>Code § 5.245(a).</w:t>
      </w:r>
    </w:p>
    <w:p w:rsidR="00BD5884" w:rsidRPr="0091661D" w:rsidRDefault="00BD5884" w:rsidP="00E01C3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230402" w:rsidP="00E01C34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Rosendary</w:t>
      </w:r>
      <w:proofErr w:type="spellEnd"/>
      <w:r w:rsidR="00D15972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93C57" w:rsidRPr="0091661D">
        <w:rPr>
          <w:rFonts w:ascii="Times New Roman" w:eastAsia="Times New Roman" w:hAnsi="Times New Roman" w:cs="Times New Roman"/>
          <w:sz w:val="24"/>
          <w:szCs w:val="24"/>
        </w:rPr>
        <w:t xml:space="preserve">failed to carry </w:t>
      </w:r>
      <w:r w:rsidR="00534C08" w:rsidRPr="0091661D">
        <w:rPr>
          <w:rFonts w:ascii="Times New Roman" w:eastAsia="Times New Roman" w:hAnsi="Times New Roman" w:cs="Times New Roman"/>
          <w:sz w:val="24"/>
          <w:szCs w:val="24"/>
        </w:rPr>
        <w:t>h</w:t>
      </w:r>
      <w:r w:rsidR="00BB4E6B">
        <w:rPr>
          <w:rFonts w:ascii="Times New Roman" w:eastAsia="Times New Roman" w:hAnsi="Times New Roman" w:cs="Times New Roman"/>
          <w:sz w:val="24"/>
          <w:szCs w:val="24"/>
        </w:rPr>
        <w:t>er</w:t>
      </w:r>
      <w:r w:rsidR="00534C08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C57" w:rsidRPr="0091661D">
        <w:rPr>
          <w:rFonts w:ascii="Times New Roman" w:eastAsia="Times New Roman" w:hAnsi="Times New Roman" w:cs="Times New Roman"/>
          <w:sz w:val="24"/>
          <w:szCs w:val="24"/>
        </w:rPr>
        <w:t>burden of proof in this proceeding</w:t>
      </w:r>
      <w:r w:rsidR="00BD5884" w:rsidRPr="009166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1C34" w:rsidRDefault="00E01C34" w:rsidP="00E01C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br w:type="page"/>
      </w:r>
    </w:p>
    <w:p w:rsidR="00E638D8" w:rsidRDefault="00E638D8" w:rsidP="00E01C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D5884" w:rsidRPr="0091661D" w:rsidRDefault="00BD5884" w:rsidP="00E638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1661D"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</w:p>
    <w:p w:rsidR="00BD5884" w:rsidRDefault="00BD5884" w:rsidP="00E01C3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1C34" w:rsidRDefault="00E01C34" w:rsidP="00E01C3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6C39CB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:rsidR="00BD5884" w:rsidRPr="0091661D" w:rsidRDefault="00BD5884" w:rsidP="006C39CB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6C39CB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:rsidR="00BD5884" w:rsidRPr="0091661D" w:rsidRDefault="00BD5884" w:rsidP="006C39CB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1661D" w:rsidRDefault="00BD5884" w:rsidP="006C39CB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That the </w:t>
      </w:r>
      <w:r w:rsidR="00EE25D3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otion of </w:t>
      </w:r>
      <w:r w:rsidR="00AF35F9">
        <w:rPr>
          <w:rFonts w:ascii="Times New Roman" w:eastAsia="Times New Roman" w:hAnsi="Times New Roman" w:cs="Times New Roman"/>
          <w:spacing w:val="-3"/>
          <w:sz w:val="24"/>
          <w:szCs w:val="24"/>
        </w:rPr>
        <w:t>PECO Energy Company</w:t>
      </w:r>
      <w:r w:rsidR="00E638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to dismiss the </w:t>
      </w:r>
      <w:r w:rsidR="00EE25D3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ormal </w:t>
      </w:r>
      <w:r w:rsidR="00EE25D3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omplaint of </w:t>
      </w:r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Carrie </w:t>
      </w:r>
      <w:proofErr w:type="spellStart"/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Rosendary</w:t>
      </w:r>
      <w:proofErr w:type="spellEnd"/>
      <w:r w:rsidR="00674759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at Docket Number </w:t>
      </w:r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="00674759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-201</w:t>
      </w:r>
      <w:r w:rsidR="00E638D8">
        <w:rPr>
          <w:rFonts w:ascii="Times New Roman" w:eastAsia="Times New Roman" w:hAnsi="Times New Roman" w:cs="Times New Roman"/>
          <w:spacing w:val="-3"/>
          <w:sz w:val="24"/>
          <w:szCs w:val="24"/>
        </w:rPr>
        <w:t>5</w:t>
      </w:r>
      <w:r w:rsidR="00D753CA"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 w:rsidR="00674759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502627</w:t>
      </w:r>
      <w:r w:rsidR="00674759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for </w:t>
      </w:r>
      <w:r w:rsidR="00534C08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failure to prosecute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is granted.</w:t>
      </w:r>
    </w:p>
    <w:p w:rsidR="00BD5884" w:rsidRPr="0091661D" w:rsidRDefault="00BD5884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6C39CB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That the </w:t>
      </w:r>
      <w:r w:rsidR="00EE25D3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ormal </w:t>
      </w:r>
      <w:r w:rsidR="00EE25D3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omplaint </w:t>
      </w:r>
      <w:r w:rsidR="00534C08" w:rsidRPr="0091661D">
        <w:rPr>
          <w:rFonts w:ascii="Times New Roman" w:eastAsia="Times New Roman" w:hAnsi="Times New Roman" w:cs="Times New Roman"/>
          <w:sz w:val="24"/>
          <w:szCs w:val="24"/>
        </w:rPr>
        <w:t xml:space="preserve">filed by </w:t>
      </w:r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Carrie </w:t>
      </w:r>
      <w:proofErr w:type="spellStart"/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Rosendary</w:t>
      </w:r>
      <w:proofErr w:type="spellEnd"/>
      <w:r w:rsidR="00BB4E6B" w:rsidRPr="00916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E6B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at Docket Number </w:t>
      </w:r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="00BB4E6B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-201</w:t>
      </w:r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5-</w:t>
      </w:r>
      <w:r w:rsidR="00BB4E6B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="00BB4E6B">
        <w:rPr>
          <w:rFonts w:ascii="Times New Roman" w:eastAsia="Times New Roman" w:hAnsi="Times New Roman" w:cs="Times New Roman"/>
          <w:spacing w:val="-3"/>
          <w:sz w:val="24"/>
          <w:szCs w:val="24"/>
        </w:rPr>
        <w:t>502627</w:t>
      </w:r>
      <w:r w:rsidR="00BB4E6B"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is dismissed with prejudice.</w:t>
      </w:r>
    </w:p>
    <w:p w:rsidR="00BD5884" w:rsidRPr="0091661D" w:rsidRDefault="00BD5884" w:rsidP="006C39CB">
      <w:pPr>
        <w:tabs>
          <w:tab w:val="left" w:pos="504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77106" w:rsidRPr="0091661D" w:rsidRDefault="00BD5884" w:rsidP="006C39CB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That this matter be marked closed.</w:t>
      </w:r>
    </w:p>
    <w:p w:rsidR="00A77106" w:rsidRPr="0091661D" w:rsidRDefault="00A77106" w:rsidP="006C39CB">
      <w:pPr>
        <w:pStyle w:val="ListParagraph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77106" w:rsidRPr="0091661D" w:rsidRDefault="00A77106" w:rsidP="006C39C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1661D" w:rsidRDefault="00BD5884" w:rsidP="00BD588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BB4E6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January 2</w:t>
      </w:r>
      <w:r w:rsidR="00697FB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9</w:t>
      </w:r>
      <w:r w:rsidR="00BB4E6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2016</w:t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A34728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A34728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A34728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A34728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A34728" w:rsidRPr="009166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:rsidR="00BD5884" w:rsidRPr="0091661D" w:rsidRDefault="00BD5884" w:rsidP="00BD588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D753CA">
        <w:rPr>
          <w:rFonts w:ascii="Times New Roman" w:eastAsia="Times New Roman" w:hAnsi="Times New Roman" w:cs="Times New Roman"/>
          <w:spacing w:val="-3"/>
          <w:sz w:val="24"/>
          <w:szCs w:val="24"/>
        </w:rPr>
        <w:t>Steven K. Haas</w:t>
      </w:r>
    </w:p>
    <w:p w:rsidR="00EA6874" w:rsidRPr="0091661D" w:rsidRDefault="00EC4A1F" w:rsidP="00EC4A1F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1661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sectPr w:rsidR="00EA6874" w:rsidRPr="0091661D" w:rsidSect="00932A73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02C" w:rsidRDefault="0059102C" w:rsidP="00CE5CC7">
      <w:pPr>
        <w:spacing w:after="0" w:line="240" w:lineRule="auto"/>
      </w:pPr>
      <w:r>
        <w:separator/>
      </w:r>
    </w:p>
  </w:endnote>
  <w:endnote w:type="continuationSeparator" w:id="0">
    <w:p w:rsidR="0059102C" w:rsidRDefault="0059102C" w:rsidP="00CE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639727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2A73" w:rsidRPr="00932A73" w:rsidRDefault="00932A73" w:rsidP="00932A7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32A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32A7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32A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1727D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932A7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78E" w:rsidRPr="0011578E" w:rsidRDefault="0011578E" w:rsidP="00932A73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02C" w:rsidRDefault="0059102C" w:rsidP="00CE5CC7">
      <w:pPr>
        <w:spacing w:after="0" w:line="240" w:lineRule="auto"/>
      </w:pPr>
      <w:r>
        <w:separator/>
      </w:r>
    </w:p>
  </w:footnote>
  <w:footnote w:type="continuationSeparator" w:id="0">
    <w:p w:rsidR="0059102C" w:rsidRDefault="0059102C" w:rsidP="00CE5CC7">
      <w:pPr>
        <w:spacing w:after="0" w:line="240" w:lineRule="auto"/>
      </w:pPr>
      <w:r>
        <w:continuationSeparator/>
      </w:r>
    </w:p>
  </w:footnote>
  <w:footnote w:id="1">
    <w:p w:rsidR="007E0729" w:rsidRPr="007E0729" w:rsidRDefault="007E0729">
      <w:pPr>
        <w:pStyle w:val="FootnoteText"/>
        <w:rPr>
          <w:rFonts w:ascii="Times New Roman" w:hAnsi="Times New Roman" w:cs="Times New Roman"/>
        </w:rPr>
      </w:pPr>
      <w:r w:rsidRPr="007E0729">
        <w:rPr>
          <w:rStyle w:val="FootnoteReference"/>
          <w:rFonts w:ascii="Times New Roman" w:hAnsi="Times New Roman" w:cs="Times New Roman"/>
        </w:rPr>
        <w:footnoteRef/>
      </w:r>
      <w:r w:rsidRPr="007E0729">
        <w:rPr>
          <w:rFonts w:ascii="Times New Roman" w:hAnsi="Times New Roman" w:cs="Times New Roman"/>
        </w:rPr>
        <w:t xml:space="preserve"> </w:t>
      </w:r>
      <w:r w:rsidR="00E01C34">
        <w:rPr>
          <w:rFonts w:ascii="Times New Roman" w:hAnsi="Times New Roman" w:cs="Times New Roman"/>
        </w:rPr>
        <w:tab/>
      </w:r>
      <w:r w:rsidRPr="007E0729">
        <w:rPr>
          <w:rFonts w:ascii="Times New Roman" w:hAnsi="Times New Roman" w:cs="Times New Roman"/>
        </w:rPr>
        <w:t xml:space="preserve">The Complainant’s address and telephone number have been redacted from </w:t>
      </w:r>
      <w:r>
        <w:rPr>
          <w:rFonts w:ascii="Times New Roman" w:hAnsi="Times New Roman" w:cs="Times New Roman"/>
        </w:rPr>
        <w:t>all</w:t>
      </w:r>
      <w:r w:rsidRPr="007E07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public records in this proceeding due to an active PFA order.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537E"/>
    <w:multiLevelType w:val="hybridMultilevel"/>
    <w:tmpl w:val="1958BD78"/>
    <w:lvl w:ilvl="0" w:tplc="6E9A6E54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670E42"/>
    <w:multiLevelType w:val="hybridMultilevel"/>
    <w:tmpl w:val="20468CBC"/>
    <w:lvl w:ilvl="0" w:tplc="F76CAEA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007316B"/>
    <w:multiLevelType w:val="hybridMultilevel"/>
    <w:tmpl w:val="6100CC98"/>
    <w:lvl w:ilvl="0" w:tplc="506A7AF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6466D"/>
    <w:multiLevelType w:val="hybridMultilevel"/>
    <w:tmpl w:val="CF5C7E70"/>
    <w:lvl w:ilvl="0" w:tplc="D96A518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84"/>
    <w:rsid w:val="00001503"/>
    <w:rsid w:val="00001590"/>
    <w:rsid w:val="00003F99"/>
    <w:rsid w:val="000065BA"/>
    <w:rsid w:val="00025511"/>
    <w:rsid w:val="0002728D"/>
    <w:rsid w:val="00030958"/>
    <w:rsid w:val="000541D8"/>
    <w:rsid w:val="00056939"/>
    <w:rsid w:val="00067938"/>
    <w:rsid w:val="00077B1C"/>
    <w:rsid w:val="000801FA"/>
    <w:rsid w:val="000823CE"/>
    <w:rsid w:val="00082E77"/>
    <w:rsid w:val="00096B7B"/>
    <w:rsid w:val="000B1C2C"/>
    <w:rsid w:val="000C5337"/>
    <w:rsid w:val="000E1FE6"/>
    <w:rsid w:val="000E4E66"/>
    <w:rsid w:val="000E5A1E"/>
    <w:rsid w:val="000E5B74"/>
    <w:rsid w:val="000F030C"/>
    <w:rsid w:val="0011578E"/>
    <w:rsid w:val="00115E94"/>
    <w:rsid w:val="001412EA"/>
    <w:rsid w:val="00143008"/>
    <w:rsid w:val="00154726"/>
    <w:rsid w:val="00154C2A"/>
    <w:rsid w:val="001558BF"/>
    <w:rsid w:val="001742E1"/>
    <w:rsid w:val="00176282"/>
    <w:rsid w:val="00197687"/>
    <w:rsid w:val="001A6FDF"/>
    <w:rsid w:val="001A7BA3"/>
    <w:rsid w:val="001B3DC8"/>
    <w:rsid w:val="001B4BBC"/>
    <w:rsid w:val="001B524B"/>
    <w:rsid w:val="001C09C5"/>
    <w:rsid w:val="001D0B97"/>
    <w:rsid w:val="001E2732"/>
    <w:rsid w:val="001E655F"/>
    <w:rsid w:val="001E7756"/>
    <w:rsid w:val="0020436B"/>
    <w:rsid w:val="0022580A"/>
    <w:rsid w:val="00225DCD"/>
    <w:rsid w:val="00230402"/>
    <w:rsid w:val="002369D3"/>
    <w:rsid w:val="0024227D"/>
    <w:rsid w:val="002519BE"/>
    <w:rsid w:val="00252DF9"/>
    <w:rsid w:val="00255F09"/>
    <w:rsid w:val="002911C7"/>
    <w:rsid w:val="002A23FC"/>
    <w:rsid w:val="002D6DD3"/>
    <w:rsid w:val="003031CD"/>
    <w:rsid w:val="00305F6A"/>
    <w:rsid w:val="00324B00"/>
    <w:rsid w:val="00325CF2"/>
    <w:rsid w:val="003460DB"/>
    <w:rsid w:val="003519EE"/>
    <w:rsid w:val="00353D04"/>
    <w:rsid w:val="00361D70"/>
    <w:rsid w:val="0037177B"/>
    <w:rsid w:val="00372F05"/>
    <w:rsid w:val="00376F38"/>
    <w:rsid w:val="003805CE"/>
    <w:rsid w:val="0038189F"/>
    <w:rsid w:val="00395B64"/>
    <w:rsid w:val="00396FFD"/>
    <w:rsid w:val="003A2509"/>
    <w:rsid w:val="003B4A76"/>
    <w:rsid w:val="003B5E71"/>
    <w:rsid w:val="003B6BA8"/>
    <w:rsid w:val="003C53C6"/>
    <w:rsid w:val="003F17BD"/>
    <w:rsid w:val="003F4AD8"/>
    <w:rsid w:val="00412A4B"/>
    <w:rsid w:val="00413392"/>
    <w:rsid w:val="00415A33"/>
    <w:rsid w:val="0041727D"/>
    <w:rsid w:val="00422D1C"/>
    <w:rsid w:val="00423597"/>
    <w:rsid w:val="004240BD"/>
    <w:rsid w:val="00432677"/>
    <w:rsid w:val="00437B56"/>
    <w:rsid w:val="00443671"/>
    <w:rsid w:val="00452498"/>
    <w:rsid w:val="00452E68"/>
    <w:rsid w:val="00456381"/>
    <w:rsid w:val="00480B88"/>
    <w:rsid w:val="00491C46"/>
    <w:rsid w:val="004B546F"/>
    <w:rsid w:val="004C535A"/>
    <w:rsid w:val="004C5EEE"/>
    <w:rsid w:val="004E28EA"/>
    <w:rsid w:val="004E4CAE"/>
    <w:rsid w:val="004F21D3"/>
    <w:rsid w:val="00502921"/>
    <w:rsid w:val="005051B0"/>
    <w:rsid w:val="005115CF"/>
    <w:rsid w:val="00533AC4"/>
    <w:rsid w:val="00534C08"/>
    <w:rsid w:val="005551C6"/>
    <w:rsid w:val="0059102C"/>
    <w:rsid w:val="005C3EC8"/>
    <w:rsid w:val="005C5B0E"/>
    <w:rsid w:val="005F49B7"/>
    <w:rsid w:val="00610937"/>
    <w:rsid w:val="0061146E"/>
    <w:rsid w:val="00626E3C"/>
    <w:rsid w:val="00645849"/>
    <w:rsid w:val="006517D2"/>
    <w:rsid w:val="006531F9"/>
    <w:rsid w:val="00674759"/>
    <w:rsid w:val="006908BD"/>
    <w:rsid w:val="00697FB9"/>
    <w:rsid w:val="006B5288"/>
    <w:rsid w:val="006C2F2B"/>
    <w:rsid w:val="006C39CB"/>
    <w:rsid w:val="006E28B6"/>
    <w:rsid w:val="006E675A"/>
    <w:rsid w:val="006F6B66"/>
    <w:rsid w:val="0070718F"/>
    <w:rsid w:val="007309D8"/>
    <w:rsid w:val="00745B5E"/>
    <w:rsid w:val="0075195B"/>
    <w:rsid w:val="007523F9"/>
    <w:rsid w:val="00756BB1"/>
    <w:rsid w:val="0077621D"/>
    <w:rsid w:val="00781983"/>
    <w:rsid w:val="00793371"/>
    <w:rsid w:val="007B48A5"/>
    <w:rsid w:val="007C0A05"/>
    <w:rsid w:val="007D1AF3"/>
    <w:rsid w:val="007E0729"/>
    <w:rsid w:val="007E52B7"/>
    <w:rsid w:val="00800BB4"/>
    <w:rsid w:val="00804625"/>
    <w:rsid w:val="00806DB1"/>
    <w:rsid w:val="0081026E"/>
    <w:rsid w:val="00811457"/>
    <w:rsid w:val="008226AE"/>
    <w:rsid w:val="0082502C"/>
    <w:rsid w:val="008334F2"/>
    <w:rsid w:val="008367AC"/>
    <w:rsid w:val="00846B2B"/>
    <w:rsid w:val="00872D2F"/>
    <w:rsid w:val="008848B0"/>
    <w:rsid w:val="008A37EB"/>
    <w:rsid w:val="008A753D"/>
    <w:rsid w:val="008C192E"/>
    <w:rsid w:val="008E1C43"/>
    <w:rsid w:val="008E2FC7"/>
    <w:rsid w:val="00906524"/>
    <w:rsid w:val="009136A1"/>
    <w:rsid w:val="0091661D"/>
    <w:rsid w:val="009243D1"/>
    <w:rsid w:val="00932A73"/>
    <w:rsid w:val="00934C7E"/>
    <w:rsid w:val="00937949"/>
    <w:rsid w:val="00951ACD"/>
    <w:rsid w:val="0095318D"/>
    <w:rsid w:val="0095798F"/>
    <w:rsid w:val="009673E8"/>
    <w:rsid w:val="00972824"/>
    <w:rsid w:val="00984F78"/>
    <w:rsid w:val="009916EE"/>
    <w:rsid w:val="00993C57"/>
    <w:rsid w:val="009A24BE"/>
    <w:rsid w:val="009B0D1F"/>
    <w:rsid w:val="009B438F"/>
    <w:rsid w:val="009B474B"/>
    <w:rsid w:val="009D2834"/>
    <w:rsid w:val="009E4242"/>
    <w:rsid w:val="009F093D"/>
    <w:rsid w:val="00A3357C"/>
    <w:rsid w:val="00A34728"/>
    <w:rsid w:val="00A41039"/>
    <w:rsid w:val="00A4340E"/>
    <w:rsid w:val="00A603C0"/>
    <w:rsid w:val="00A77106"/>
    <w:rsid w:val="00A85673"/>
    <w:rsid w:val="00AB7EFD"/>
    <w:rsid w:val="00AD1C3D"/>
    <w:rsid w:val="00AD4209"/>
    <w:rsid w:val="00AD4FC6"/>
    <w:rsid w:val="00AF35F9"/>
    <w:rsid w:val="00AF5656"/>
    <w:rsid w:val="00B0218E"/>
    <w:rsid w:val="00B331A2"/>
    <w:rsid w:val="00B40E80"/>
    <w:rsid w:val="00B422EB"/>
    <w:rsid w:val="00B439FA"/>
    <w:rsid w:val="00B6094C"/>
    <w:rsid w:val="00B62C47"/>
    <w:rsid w:val="00B95544"/>
    <w:rsid w:val="00BB4E6B"/>
    <w:rsid w:val="00BC0A46"/>
    <w:rsid w:val="00BC25EF"/>
    <w:rsid w:val="00BD5884"/>
    <w:rsid w:val="00BE06F9"/>
    <w:rsid w:val="00BE499F"/>
    <w:rsid w:val="00BE4D18"/>
    <w:rsid w:val="00BF1C6B"/>
    <w:rsid w:val="00BF22A4"/>
    <w:rsid w:val="00C12169"/>
    <w:rsid w:val="00C149A3"/>
    <w:rsid w:val="00C279A3"/>
    <w:rsid w:val="00C30079"/>
    <w:rsid w:val="00C60A35"/>
    <w:rsid w:val="00C61C47"/>
    <w:rsid w:val="00C7576C"/>
    <w:rsid w:val="00C82F80"/>
    <w:rsid w:val="00C96CAA"/>
    <w:rsid w:val="00CA0B32"/>
    <w:rsid w:val="00CA3C9C"/>
    <w:rsid w:val="00CD1AA8"/>
    <w:rsid w:val="00CD2002"/>
    <w:rsid w:val="00CE2A33"/>
    <w:rsid w:val="00CE5CC7"/>
    <w:rsid w:val="00D15972"/>
    <w:rsid w:val="00D458E8"/>
    <w:rsid w:val="00D51E27"/>
    <w:rsid w:val="00D753CA"/>
    <w:rsid w:val="00D7646C"/>
    <w:rsid w:val="00D84025"/>
    <w:rsid w:val="00D84BDE"/>
    <w:rsid w:val="00D9042A"/>
    <w:rsid w:val="00DA00E1"/>
    <w:rsid w:val="00DA5AD9"/>
    <w:rsid w:val="00DB794B"/>
    <w:rsid w:val="00DB7B86"/>
    <w:rsid w:val="00DE7BD5"/>
    <w:rsid w:val="00E01C34"/>
    <w:rsid w:val="00E02339"/>
    <w:rsid w:val="00E2155E"/>
    <w:rsid w:val="00E30543"/>
    <w:rsid w:val="00E3178C"/>
    <w:rsid w:val="00E317EB"/>
    <w:rsid w:val="00E328B2"/>
    <w:rsid w:val="00E3479E"/>
    <w:rsid w:val="00E61084"/>
    <w:rsid w:val="00E638D8"/>
    <w:rsid w:val="00E65C09"/>
    <w:rsid w:val="00E70BB7"/>
    <w:rsid w:val="00E87BBB"/>
    <w:rsid w:val="00EA0D92"/>
    <w:rsid w:val="00EA6874"/>
    <w:rsid w:val="00EB751D"/>
    <w:rsid w:val="00EC3957"/>
    <w:rsid w:val="00EC4A1F"/>
    <w:rsid w:val="00ED0FEA"/>
    <w:rsid w:val="00ED5F4D"/>
    <w:rsid w:val="00ED7767"/>
    <w:rsid w:val="00EE25D3"/>
    <w:rsid w:val="00F10523"/>
    <w:rsid w:val="00F17B13"/>
    <w:rsid w:val="00F21ADB"/>
    <w:rsid w:val="00F23485"/>
    <w:rsid w:val="00F23C89"/>
    <w:rsid w:val="00F26E1A"/>
    <w:rsid w:val="00F35636"/>
    <w:rsid w:val="00F63CEA"/>
    <w:rsid w:val="00F7137A"/>
    <w:rsid w:val="00F81AA4"/>
    <w:rsid w:val="00F8311E"/>
    <w:rsid w:val="00FA7B61"/>
    <w:rsid w:val="00FC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84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7"/>
  </w:style>
  <w:style w:type="paragraph" w:styleId="Footer">
    <w:name w:val="footer"/>
    <w:basedOn w:val="Normal"/>
    <w:link w:val="Foot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7"/>
  </w:style>
  <w:style w:type="paragraph" w:styleId="ListParagraph">
    <w:name w:val="List Paragraph"/>
    <w:basedOn w:val="Normal"/>
    <w:uiPriority w:val="34"/>
    <w:qFormat/>
    <w:rsid w:val="0082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07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07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07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84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7"/>
  </w:style>
  <w:style w:type="paragraph" w:styleId="Footer">
    <w:name w:val="footer"/>
    <w:basedOn w:val="Normal"/>
    <w:link w:val="Foot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7"/>
  </w:style>
  <w:style w:type="paragraph" w:styleId="ListParagraph">
    <w:name w:val="List Paragraph"/>
    <w:basedOn w:val="Normal"/>
    <w:uiPriority w:val="34"/>
    <w:qFormat/>
    <w:rsid w:val="0082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07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07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07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64498-255A-4CA8-A158-4863D727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Haas, Steve</cp:lastModifiedBy>
  <cp:revision>5</cp:revision>
  <cp:lastPrinted>2015-07-01T17:13:00Z</cp:lastPrinted>
  <dcterms:created xsi:type="dcterms:W3CDTF">2016-02-01T15:40:00Z</dcterms:created>
  <dcterms:modified xsi:type="dcterms:W3CDTF">2016-02-05T16:54:00Z</dcterms:modified>
</cp:coreProperties>
</file>