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262963">
        <w:trPr>
          <w:trHeight w:val="990"/>
        </w:trPr>
        <w:tc>
          <w:tcPr>
            <w:tcW w:w="1363" w:type="dxa"/>
          </w:tcPr>
          <w:p w:rsidR="00EF57CA" w:rsidRDefault="00EF57CA" w:rsidP="0026296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26296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rPr>
                <w:rFonts w:ascii="Arial" w:hAnsi="Arial"/>
                <w:sz w:val="12"/>
              </w:rPr>
            </w:pPr>
          </w:p>
          <w:p w:rsidR="00EF57CA" w:rsidRDefault="00EF57CA" w:rsidP="0026296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D583C" w:rsidRDefault="00426021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23, 2016</w:t>
      </w:r>
    </w:p>
    <w:p w:rsidR="007602F2" w:rsidRDefault="007602F2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D583C" w:rsidRDefault="006D583C" w:rsidP="006D583C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bookmarkStart w:id="0" w:name="_GoBack"/>
      <w:r w:rsidRPr="006D583C">
        <w:rPr>
          <w:rFonts w:ascii="Arial" w:hAnsi="Arial" w:cs="Arial"/>
          <w:b/>
        </w:rPr>
        <w:t>MR RICHARD G WEBSTER JR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VICE PRESIDENT REGULATORY POLICY AND STRATEGY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PECO ENERGY COMPANY</w:t>
      </w:r>
    </w:p>
    <w:p w:rsidR="00BE52BA" w:rsidRPr="006D583C" w:rsidRDefault="00BE52BA" w:rsidP="00BE52BA">
      <w:pPr>
        <w:suppressAutoHyphens/>
        <w:rPr>
          <w:rFonts w:ascii="Arial" w:hAnsi="Arial" w:cs="Arial"/>
          <w:b/>
        </w:rPr>
      </w:pPr>
      <w:r w:rsidRPr="006D583C">
        <w:rPr>
          <w:rFonts w:ascii="Arial" w:hAnsi="Arial" w:cs="Arial"/>
          <w:b/>
        </w:rPr>
        <w:t>2301 MARKET STREET S15</w:t>
      </w:r>
    </w:p>
    <w:p w:rsidR="0067519A" w:rsidRPr="002F2E8A" w:rsidRDefault="00BE52BA" w:rsidP="00BE52BA">
      <w:pPr>
        <w:suppressAutoHyphens/>
        <w:rPr>
          <w:rFonts w:ascii="Arial" w:hAnsi="Arial" w:cs="Arial"/>
          <w:b/>
          <w:color w:val="FF0000"/>
        </w:rPr>
      </w:pPr>
      <w:r w:rsidRPr="006D583C">
        <w:rPr>
          <w:rFonts w:ascii="Arial" w:hAnsi="Arial" w:cs="Arial"/>
          <w:b/>
        </w:rPr>
        <w:t>PHILADELPHIA PA 19103</w:t>
      </w:r>
    </w:p>
    <w:bookmarkEnd w:id="0"/>
    <w:p w:rsidR="00EA7F6D" w:rsidRDefault="00EA7F6D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="009D72DA">
        <w:rPr>
          <w:rFonts w:ascii="Arial" w:hAnsi="Arial" w:cs="Arial"/>
          <w:sz w:val="24"/>
          <w:szCs w:val="24"/>
        </w:rPr>
        <w:t xml:space="preserve"> </w:t>
      </w:r>
      <w:r w:rsidR="009D72DA">
        <w:rPr>
          <w:rFonts w:ascii="Arial" w:hAnsi="Arial" w:cs="Arial"/>
          <w:sz w:val="24"/>
          <w:szCs w:val="24"/>
        </w:rPr>
        <w:tab/>
      </w:r>
      <w:r w:rsidR="009E33CE" w:rsidRPr="009E33CE">
        <w:rPr>
          <w:rFonts w:ascii="Arial" w:hAnsi="Arial" w:cs="Arial"/>
          <w:b/>
          <w:sz w:val="24"/>
          <w:szCs w:val="24"/>
        </w:rPr>
        <w:t>Non-</w:t>
      </w:r>
      <w:proofErr w:type="spellStart"/>
      <w:r w:rsidR="009E33CE" w:rsidRPr="009E33CE">
        <w:rPr>
          <w:rFonts w:ascii="Arial" w:hAnsi="Arial" w:cs="Arial"/>
          <w:b/>
          <w:sz w:val="24"/>
          <w:szCs w:val="24"/>
        </w:rPr>
        <w:t>Bypassable</w:t>
      </w:r>
      <w:proofErr w:type="spellEnd"/>
      <w:r w:rsidR="009E33CE">
        <w:rPr>
          <w:rFonts w:ascii="Arial" w:hAnsi="Arial" w:cs="Arial"/>
          <w:sz w:val="24"/>
          <w:szCs w:val="24"/>
        </w:rPr>
        <w:t xml:space="preserve"> </w:t>
      </w:r>
      <w:r w:rsidR="009E33CE">
        <w:rPr>
          <w:rFonts w:ascii="Arial" w:hAnsi="Arial" w:cs="Arial"/>
          <w:b/>
          <w:sz w:val="24"/>
          <w:szCs w:val="24"/>
        </w:rPr>
        <w:t>T</w:t>
      </w:r>
      <w:r w:rsidR="00BE52BA">
        <w:rPr>
          <w:rFonts w:ascii="Arial" w:hAnsi="Arial" w:cs="Arial"/>
          <w:b/>
          <w:sz w:val="24"/>
          <w:szCs w:val="24"/>
        </w:rPr>
        <w:t>ransmission Service Charge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9E33CE">
        <w:rPr>
          <w:rFonts w:ascii="Arial" w:hAnsi="Arial" w:cs="Arial"/>
          <w:b/>
          <w:spacing w:val="-2"/>
          <w:sz w:val="24"/>
          <w:szCs w:val="24"/>
        </w:rPr>
        <w:t xml:space="preserve"> 6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E52BA">
        <w:rPr>
          <w:rFonts w:ascii="Arial" w:hAnsi="Arial" w:cs="Arial"/>
          <w:b/>
          <w:sz w:val="24"/>
          <w:szCs w:val="24"/>
        </w:rPr>
        <w:t xml:space="preserve"> November 30, 201</w:t>
      </w:r>
      <w:r w:rsidR="007602F2">
        <w:rPr>
          <w:rFonts w:ascii="Arial" w:hAnsi="Arial" w:cs="Arial"/>
          <w:b/>
          <w:sz w:val="24"/>
          <w:szCs w:val="24"/>
        </w:rPr>
        <w:t>5</w:t>
      </w:r>
    </w:p>
    <w:p w:rsidR="0067519A" w:rsidRPr="004B6C39" w:rsidRDefault="009E33CE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Pr="00487C90">
        <w:rPr>
          <w:rFonts w:ascii="Arial" w:hAnsi="Arial" w:cs="Arial"/>
          <w:b/>
          <w:sz w:val="24"/>
          <w:szCs w:val="24"/>
        </w:rPr>
        <w:t>-2015-25</w:t>
      </w:r>
      <w:r w:rsidR="00487C90" w:rsidRPr="00487C90">
        <w:rPr>
          <w:rFonts w:ascii="Arial" w:hAnsi="Arial" w:cs="Arial"/>
          <w:b/>
          <w:sz w:val="24"/>
          <w:szCs w:val="24"/>
        </w:rPr>
        <w:t>20247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E52BA">
        <w:rPr>
          <w:rFonts w:ascii="Arial" w:hAnsi="Arial" w:cs="Arial"/>
          <w:sz w:val="24"/>
          <w:szCs w:val="24"/>
        </w:rPr>
        <w:t xml:space="preserve"> Mr. Webster: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487C90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E52BA" w:rsidRPr="00487C90">
        <w:rPr>
          <w:rFonts w:ascii="Arial" w:hAnsi="Arial" w:cs="Arial"/>
          <w:spacing w:val="-2"/>
          <w:sz w:val="24"/>
          <w:szCs w:val="24"/>
        </w:rPr>
        <w:t xml:space="preserve"> PECO Energy Company’s </w:t>
      </w:r>
      <w:r w:rsidR="009E33CE" w:rsidRPr="00487C90">
        <w:rPr>
          <w:rFonts w:ascii="Arial" w:hAnsi="Arial" w:cs="Arial"/>
          <w:spacing w:val="-2"/>
          <w:sz w:val="24"/>
          <w:szCs w:val="24"/>
        </w:rPr>
        <w:t>Non-</w:t>
      </w:r>
      <w:proofErr w:type="spellStart"/>
      <w:r w:rsidR="009E33CE" w:rsidRPr="00487C90">
        <w:rPr>
          <w:rFonts w:ascii="Arial" w:hAnsi="Arial" w:cs="Arial"/>
          <w:spacing w:val="-2"/>
          <w:sz w:val="24"/>
          <w:szCs w:val="24"/>
        </w:rPr>
        <w:t>Bypassable</w:t>
      </w:r>
      <w:proofErr w:type="spellEnd"/>
      <w:r w:rsidR="009E33CE" w:rsidRPr="00487C90">
        <w:rPr>
          <w:rFonts w:ascii="Arial" w:hAnsi="Arial" w:cs="Arial"/>
          <w:spacing w:val="-2"/>
          <w:sz w:val="24"/>
          <w:szCs w:val="24"/>
        </w:rPr>
        <w:t xml:space="preserve"> Transmission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Service Charge (NBT</w:t>
      </w:r>
      <w:r w:rsidR="00BE52BA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6</w:t>
      </w:r>
      <w:r w:rsidR="00EA7F6D">
        <w:rPr>
          <w:rFonts w:ascii="Arial" w:hAnsi="Arial" w:cs="Arial"/>
          <w:spacing w:val="-2"/>
          <w:sz w:val="24"/>
          <w:szCs w:val="24"/>
        </w:rPr>
        <w:noBreakHyphen/>
      </w:r>
      <w:r>
        <w:rPr>
          <w:rFonts w:ascii="Arial" w:hAnsi="Arial" w:cs="Arial"/>
          <w:sz w:val="24"/>
          <w:szCs w:val="24"/>
        </w:rPr>
        <w:t>months ended</w:t>
      </w:r>
      <w:r w:rsidR="00BE52BA">
        <w:rPr>
          <w:rFonts w:ascii="Arial" w:hAnsi="Arial" w:cs="Arial"/>
          <w:sz w:val="24"/>
          <w:szCs w:val="24"/>
        </w:rPr>
        <w:t xml:space="preserve"> November 30, 201</w:t>
      </w:r>
      <w:r w:rsidR="007602F2">
        <w:rPr>
          <w:rFonts w:ascii="Arial" w:hAnsi="Arial" w:cs="Arial"/>
          <w:sz w:val="24"/>
          <w:szCs w:val="24"/>
        </w:rPr>
        <w:t>5</w:t>
      </w:r>
      <w:r w:rsidR="00BE52BA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December </w:t>
      </w:r>
      <w:r w:rsidR="007602F2">
        <w:rPr>
          <w:rFonts w:ascii="Arial" w:hAnsi="Arial" w:cs="Arial"/>
          <w:spacing w:val="-2"/>
          <w:sz w:val="24"/>
          <w:szCs w:val="24"/>
        </w:rPr>
        <w:t>23</w:t>
      </w:r>
      <w:r w:rsidR="00BE52BA">
        <w:rPr>
          <w:rFonts w:ascii="Arial" w:hAnsi="Arial" w:cs="Arial"/>
          <w:spacing w:val="-2"/>
          <w:sz w:val="24"/>
          <w:szCs w:val="24"/>
        </w:rPr>
        <w:t>, 201</w:t>
      </w:r>
      <w:r w:rsidR="007602F2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714DE9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262963">
        <w:rPr>
          <w:rFonts w:ascii="Arial" w:hAnsi="Arial" w:cs="Arial"/>
          <w:spacing w:val="-2"/>
          <w:sz w:val="24"/>
          <w:szCs w:val="24"/>
        </w:rPr>
        <w:t>C</w:t>
      </w:r>
      <w:r w:rsidR="001D3E00" w:rsidRPr="00234B3A">
        <w:rPr>
          <w:rFonts w:ascii="Arial" w:hAnsi="Arial" w:cs="Arial"/>
          <w:spacing w:val="-2"/>
          <w:sz w:val="24"/>
          <w:szCs w:val="24"/>
        </w:rPr>
        <w:t>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671DF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9E33CE">
        <w:rPr>
          <w:rFonts w:ascii="Arial" w:hAnsi="Arial" w:cs="Arial"/>
          <w:spacing w:val="-2"/>
          <w:sz w:val="24"/>
          <w:szCs w:val="24"/>
        </w:rPr>
        <w:t xml:space="preserve"> NBT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BE52BA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BE52BA">
        <w:rPr>
          <w:rFonts w:ascii="Arial" w:hAnsi="Arial" w:cs="Arial"/>
          <w:spacing w:val="-2"/>
          <w:sz w:val="24"/>
          <w:szCs w:val="24"/>
        </w:rPr>
        <w:t>M-201</w:t>
      </w:r>
      <w:r w:rsidR="007602F2">
        <w:rPr>
          <w:rFonts w:ascii="Arial" w:hAnsi="Arial" w:cs="Arial"/>
          <w:spacing w:val="-2"/>
          <w:sz w:val="24"/>
          <w:szCs w:val="24"/>
        </w:rPr>
        <w:t>5</w:t>
      </w:r>
      <w:r w:rsidR="00BE52BA">
        <w:rPr>
          <w:rFonts w:ascii="Arial" w:hAnsi="Arial" w:cs="Arial"/>
          <w:spacing w:val="-2"/>
          <w:sz w:val="24"/>
          <w:szCs w:val="24"/>
        </w:rPr>
        <w:t>-</w:t>
      </w:r>
      <w:r w:rsidR="00BE52BA" w:rsidRPr="00487C90">
        <w:rPr>
          <w:rFonts w:ascii="Arial" w:hAnsi="Arial" w:cs="Arial"/>
          <w:spacing w:val="-2"/>
          <w:sz w:val="24"/>
          <w:szCs w:val="24"/>
        </w:rPr>
        <w:t>2</w:t>
      </w:r>
      <w:r w:rsidR="00487C90" w:rsidRPr="00487C90">
        <w:rPr>
          <w:rFonts w:ascii="Arial" w:hAnsi="Arial" w:cs="Arial"/>
          <w:spacing w:val="-2"/>
          <w:sz w:val="24"/>
          <w:szCs w:val="24"/>
        </w:rPr>
        <w:t>520247</w:t>
      </w:r>
      <w:r w:rsidR="00BE52BA" w:rsidRPr="00487C90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426021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8F8661" wp14:editId="4C233A96">
            <wp:simplePos x="0" y="0"/>
            <wp:positionH relativeFrom="column">
              <wp:posOffset>3076575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9D72DA">
        <w:rPr>
          <w:rFonts w:ascii="Arial" w:hAnsi="Arial" w:cs="Arial"/>
          <w:sz w:val="24"/>
          <w:szCs w:val="24"/>
        </w:rPr>
        <w:t>Mich</w:t>
      </w:r>
      <w:r w:rsidR="007602F2">
        <w:rPr>
          <w:rFonts w:ascii="Arial" w:hAnsi="Arial" w:cs="Arial"/>
          <w:sz w:val="24"/>
          <w:szCs w:val="24"/>
        </w:rPr>
        <w:t>ael Savage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BE52BA">
        <w:rPr>
          <w:rFonts w:ascii="Arial" w:hAnsi="Arial" w:cs="Arial"/>
          <w:sz w:val="24"/>
          <w:szCs w:val="24"/>
        </w:rPr>
        <w:t>(717) 772-</w:t>
      </w:r>
      <w:r w:rsidR="007602F2">
        <w:rPr>
          <w:rFonts w:ascii="Arial" w:hAnsi="Arial" w:cs="Arial"/>
          <w:sz w:val="24"/>
          <w:szCs w:val="24"/>
        </w:rPr>
        <w:t>0309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62963"/>
    <w:rsid w:val="0027679A"/>
    <w:rsid w:val="002F2E8A"/>
    <w:rsid w:val="00334352"/>
    <w:rsid w:val="0038192B"/>
    <w:rsid w:val="00426021"/>
    <w:rsid w:val="00455012"/>
    <w:rsid w:val="00487C90"/>
    <w:rsid w:val="004B6C39"/>
    <w:rsid w:val="0051362E"/>
    <w:rsid w:val="00671DF3"/>
    <w:rsid w:val="0067519A"/>
    <w:rsid w:val="00681A5F"/>
    <w:rsid w:val="00693012"/>
    <w:rsid w:val="006A70CB"/>
    <w:rsid w:val="006D583C"/>
    <w:rsid w:val="00714DE9"/>
    <w:rsid w:val="00742334"/>
    <w:rsid w:val="007602F2"/>
    <w:rsid w:val="00805353"/>
    <w:rsid w:val="0089188B"/>
    <w:rsid w:val="00891A0C"/>
    <w:rsid w:val="008935A5"/>
    <w:rsid w:val="008F62B1"/>
    <w:rsid w:val="008F7FD2"/>
    <w:rsid w:val="009D72DA"/>
    <w:rsid w:val="009E33CE"/>
    <w:rsid w:val="00A46FF8"/>
    <w:rsid w:val="00A76B9C"/>
    <w:rsid w:val="00AB731C"/>
    <w:rsid w:val="00AD2941"/>
    <w:rsid w:val="00B3496B"/>
    <w:rsid w:val="00B67377"/>
    <w:rsid w:val="00B85DF8"/>
    <w:rsid w:val="00BE52BA"/>
    <w:rsid w:val="00C0162A"/>
    <w:rsid w:val="00CA1B64"/>
    <w:rsid w:val="00CD5063"/>
    <w:rsid w:val="00CE0167"/>
    <w:rsid w:val="00DE1679"/>
    <w:rsid w:val="00E656EF"/>
    <w:rsid w:val="00EA26CF"/>
    <w:rsid w:val="00EA7F6D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717F-A462-403A-853A-632EBD50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6</cp:revision>
  <cp:lastPrinted>2015-01-21T14:01:00Z</cp:lastPrinted>
  <dcterms:created xsi:type="dcterms:W3CDTF">2016-01-28T18:24:00Z</dcterms:created>
  <dcterms:modified xsi:type="dcterms:W3CDTF">2016-02-23T16:18:00Z</dcterms:modified>
</cp:coreProperties>
</file>