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017A8" w:rsidP="00E6047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16</w:t>
      </w:r>
      <w:r w:rsidR="004B1909">
        <w:rPr>
          <w:rFonts w:ascii="Arial" w:hAnsi="Arial"/>
          <w:sz w:val="24"/>
        </w:rPr>
        <w:t>, 2016</w:t>
      </w:r>
    </w:p>
    <w:p w:rsidR="00E60474" w:rsidRPr="00E017A8" w:rsidRDefault="00E60474" w:rsidP="00E60474">
      <w:pPr>
        <w:jc w:val="center"/>
        <w:rPr>
          <w:rFonts w:ascii="Arial" w:hAnsi="Arial"/>
          <w:sz w:val="12"/>
          <w:szCs w:val="12"/>
        </w:rPr>
      </w:pPr>
    </w:p>
    <w:p w:rsidR="00E60474" w:rsidRDefault="00B52084" w:rsidP="00E60474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</w:t>
      </w:r>
      <w:r w:rsidR="00E017A8">
        <w:rPr>
          <w:rFonts w:ascii="Arial" w:hAnsi="Arial"/>
          <w:sz w:val="24"/>
        </w:rPr>
        <w:t>2012-2337853</w:t>
      </w:r>
    </w:p>
    <w:p w:rsidR="00E60474" w:rsidRPr="00E017A8" w:rsidRDefault="00E60474" w:rsidP="00E60474">
      <w:pPr>
        <w:jc w:val="right"/>
        <w:rPr>
          <w:rFonts w:ascii="Arial" w:hAnsi="Arial"/>
          <w:sz w:val="12"/>
          <w:szCs w:val="12"/>
        </w:rPr>
      </w:pPr>
    </w:p>
    <w:p w:rsidR="00B52084" w:rsidRDefault="00E017A8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MARGARET A. MORRIS, ESQUIRE</w:t>
      </w:r>
    </w:p>
    <w:p w:rsidR="00E017A8" w:rsidRDefault="00E017A8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REGER, RIZZO, DARNALL, L.L.P.</w:t>
      </w:r>
    </w:p>
    <w:p w:rsidR="00E017A8" w:rsidRDefault="00E017A8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CIRA CENTRE, 13</w:t>
      </w:r>
      <w:r w:rsidRPr="00E017A8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FLOOR</w:t>
      </w:r>
    </w:p>
    <w:p w:rsidR="00E017A8" w:rsidRDefault="00E017A8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2929 ARCH STREET</w:t>
      </w:r>
    </w:p>
    <w:p w:rsidR="00E017A8" w:rsidRDefault="00E017A8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PHILADELPHIA, PA  19104</w:t>
      </w:r>
    </w:p>
    <w:p w:rsidR="00E017A8" w:rsidRPr="00E017A8" w:rsidRDefault="00E017A8" w:rsidP="00E60474">
      <w:pPr>
        <w:rPr>
          <w:rFonts w:ascii="Arial" w:hAnsi="Arial"/>
          <w:sz w:val="12"/>
          <w:szCs w:val="12"/>
        </w:rPr>
      </w:pPr>
    </w:p>
    <w:p w:rsidR="00E017A8" w:rsidRDefault="00E017A8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DOMINIC MARANO</w:t>
      </w:r>
    </w:p>
    <w:p w:rsidR="00E017A8" w:rsidRDefault="00E017A8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MARANO TRUCK LINES &amp; WAREHOUSE, INC.</w:t>
      </w:r>
    </w:p>
    <w:p w:rsidR="00E017A8" w:rsidRDefault="00E017A8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P.O. BOX 402</w:t>
      </w:r>
    </w:p>
    <w:p w:rsidR="00E017A8" w:rsidRDefault="00E017A8" w:rsidP="00E6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LAHASKA, PA  18931</w:t>
      </w:r>
    </w:p>
    <w:p w:rsidR="00E60474" w:rsidRPr="00E017A8" w:rsidRDefault="00E60474" w:rsidP="00E60474">
      <w:pPr>
        <w:rPr>
          <w:rFonts w:ascii="Arial" w:hAnsi="Arial"/>
          <w:sz w:val="12"/>
          <w:szCs w:val="12"/>
        </w:rPr>
      </w:pPr>
    </w:p>
    <w:p w:rsidR="00E60474" w:rsidRPr="00E017A8" w:rsidRDefault="00E60474" w:rsidP="00E60474">
      <w:pPr>
        <w:rPr>
          <w:rFonts w:ascii="Arial" w:hAnsi="Arial"/>
          <w:sz w:val="12"/>
          <w:szCs w:val="12"/>
        </w:rPr>
      </w:pPr>
      <w:bookmarkStart w:id="0" w:name="_GoBack"/>
      <w:bookmarkEnd w:id="0"/>
    </w:p>
    <w:p w:rsidR="00E60474" w:rsidRDefault="00E60474" w:rsidP="00E60474">
      <w:pPr>
        <w:rPr>
          <w:rFonts w:ascii="Arial" w:hAnsi="Arial"/>
          <w:sz w:val="24"/>
        </w:rPr>
      </w:pPr>
    </w:p>
    <w:p w:rsidR="00E60474" w:rsidRDefault="00E60474" w:rsidP="00E60474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E017A8">
        <w:rPr>
          <w:rFonts w:ascii="Arial" w:hAnsi="Arial"/>
          <w:sz w:val="22"/>
          <w:szCs w:val="22"/>
        </w:rPr>
        <w:t>s. Morris: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E017A8">
        <w:rPr>
          <w:rFonts w:ascii="Arial" w:hAnsi="Arial" w:cs="Arial"/>
          <w:sz w:val="22"/>
          <w:szCs w:val="22"/>
        </w:rPr>
        <w:t>March 15</w:t>
      </w:r>
      <w:r w:rsidR="006054C8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4202EF">
        <w:rPr>
          <w:rFonts w:ascii="Arial" w:hAnsi="Arial" w:cs="Arial"/>
          <w:sz w:val="22"/>
          <w:szCs w:val="22"/>
        </w:rPr>
        <w:t xml:space="preserve"> Application of </w:t>
      </w:r>
      <w:r w:rsidR="00B52084">
        <w:rPr>
          <w:rFonts w:ascii="Arial" w:hAnsi="Arial" w:cs="Arial"/>
          <w:sz w:val="22"/>
          <w:szCs w:val="22"/>
        </w:rPr>
        <w:t>Name</w:t>
      </w:r>
      <w:r w:rsidR="00E60474">
        <w:rPr>
          <w:rFonts w:ascii="Arial" w:hAnsi="Arial" w:cs="Arial"/>
          <w:sz w:val="22"/>
          <w:szCs w:val="22"/>
        </w:rPr>
        <w:t xml:space="preserve"> Change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CD0D44" w:rsidRDefault="00CD0D44" w:rsidP="00B52084">
      <w:pPr>
        <w:rPr>
          <w:rFonts w:ascii="Arial" w:hAnsi="Arial" w:cs="Arial"/>
          <w:color w:val="000000"/>
          <w:sz w:val="22"/>
          <w:szCs w:val="22"/>
        </w:rPr>
      </w:pPr>
    </w:p>
    <w:p w:rsidR="00CD0D44" w:rsidRPr="007700C1" w:rsidRDefault="00B52084" w:rsidP="00E60474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application needs a</w:t>
      </w:r>
      <w:r w:rsidR="00CD0D44">
        <w:rPr>
          <w:rFonts w:ascii="Arial" w:hAnsi="Arial" w:cs="Arial"/>
          <w:color w:val="000000"/>
          <w:sz w:val="22"/>
          <w:szCs w:val="22"/>
        </w:rPr>
        <w:t xml:space="preserve"> statement stating that there is NO change in ownership or control.</w:t>
      </w:r>
      <w:r>
        <w:rPr>
          <w:rFonts w:ascii="Arial" w:hAnsi="Arial" w:cs="Arial"/>
          <w:color w:val="000000"/>
          <w:sz w:val="22"/>
          <w:szCs w:val="22"/>
        </w:rPr>
        <w:t xml:space="preserve">  (Please file an Application to Begin Service if there is a change in the company’s ownership.)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525C7" w:rsidP="007700C1">
      <w:pPr>
        <w:rPr>
          <w:sz w:val="24"/>
        </w:rPr>
      </w:pPr>
      <w:r>
        <w:rPr>
          <w:rFonts w:ascii="Arial" w:hAnsi="Arial"/>
          <w:sz w:val="24"/>
        </w:rPr>
        <w:t>RC: ael</w:t>
      </w:r>
      <w:r w:rsidR="00635B49"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EE" w:rsidRDefault="00536DEE" w:rsidP="00635B49">
      <w:r>
        <w:separator/>
      </w:r>
    </w:p>
  </w:endnote>
  <w:endnote w:type="continuationSeparator" w:id="0">
    <w:p w:rsidR="00536DEE" w:rsidRDefault="00536DE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EE" w:rsidRDefault="00536DEE" w:rsidP="00635B49">
      <w:r>
        <w:separator/>
      </w:r>
    </w:p>
  </w:footnote>
  <w:footnote w:type="continuationSeparator" w:id="0">
    <w:p w:rsidR="00536DEE" w:rsidRDefault="00536DE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017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3DE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0BB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02EF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1909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36DEE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4DB5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54C8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2084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0D44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7A8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474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5AB"/>
    <w:rsid w:val="00EE0E0C"/>
    <w:rsid w:val="00EE10A6"/>
    <w:rsid w:val="00EE185E"/>
    <w:rsid w:val="00EE1B1B"/>
    <w:rsid w:val="00EE348D"/>
    <w:rsid w:val="00EE3C18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A5EF0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5B72C-260E-493D-800A-D51CB3E3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2</cp:revision>
  <cp:lastPrinted>2011-03-24T18:01:00Z</cp:lastPrinted>
  <dcterms:created xsi:type="dcterms:W3CDTF">2016-03-15T18:33:00Z</dcterms:created>
  <dcterms:modified xsi:type="dcterms:W3CDTF">2016-03-15T18:33:00Z</dcterms:modified>
</cp:coreProperties>
</file>