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B81C05" w:rsidRDefault="009109C4" w:rsidP="00CD4DB3">
      <w:pPr>
        <w:jc w:val="center"/>
        <w:outlineLvl w:val="0"/>
        <w:rPr>
          <w:rFonts w:ascii="Times New Roman" w:hAnsi="Times New Roman" w:cs="Times New Roman"/>
          <w:b/>
        </w:rPr>
      </w:pPr>
      <w:r w:rsidRPr="00B81C05">
        <w:rPr>
          <w:rFonts w:ascii="Times New Roman" w:hAnsi="Times New Roman" w:cs="Times New Roman"/>
          <w:b/>
        </w:rPr>
        <w:t>BEFORE THE</w:t>
      </w:r>
    </w:p>
    <w:p w:rsidR="009109C4" w:rsidRPr="00B81C05" w:rsidRDefault="009109C4" w:rsidP="00CD4DB3">
      <w:pPr>
        <w:tabs>
          <w:tab w:val="center" w:pos="4680"/>
        </w:tabs>
        <w:suppressAutoHyphens/>
        <w:jc w:val="center"/>
        <w:outlineLvl w:val="0"/>
        <w:rPr>
          <w:rFonts w:ascii="Times New Roman" w:hAnsi="Times New Roman" w:cs="Times New Roman"/>
          <w:b/>
          <w:bCs/>
          <w:spacing w:val="-3"/>
        </w:rPr>
      </w:pPr>
      <w:r w:rsidRPr="00B81C05">
        <w:rPr>
          <w:rFonts w:ascii="Times New Roman" w:hAnsi="Times New Roman" w:cs="Times New Roman"/>
          <w:b/>
          <w:bCs/>
          <w:spacing w:val="-3"/>
        </w:rPr>
        <w:t>PENNSYLVANIA PUBLIC UTILITY COMMISSION</w:t>
      </w:r>
    </w:p>
    <w:p w:rsidR="005936ED" w:rsidRPr="00B81C05" w:rsidRDefault="005936ED" w:rsidP="00CD4DB3">
      <w:pPr>
        <w:tabs>
          <w:tab w:val="center" w:pos="4680"/>
        </w:tabs>
        <w:suppressAutoHyphens/>
        <w:jc w:val="center"/>
        <w:outlineLvl w:val="0"/>
        <w:rPr>
          <w:rFonts w:ascii="Times New Roman" w:hAnsi="Times New Roman" w:cs="Times New Roman"/>
          <w:b/>
          <w:bCs/>
          <w:spacing w:val="-3"/>
        </w:rPr>
      </w:pPr>
    </w:p>
    <w:p w:rsidR="005936ED" w:rsidRPr="00B81C05" w:rsidRDefault="005936ED" w:rsidP="00CD4DB3">
      <w:pPr>
        <w:tabs>
          <w:tab w:val="center" w:pos="4680"/>
        </w:tabs>
        <w:suppressAutoHyphens/>
        <w:jc w:val="center"/>
        <w:outlineLvl w:val="0"/>
        <w:rPr>
          <w:rFonts w:ascii="Times New Roman" w:hAnsi="Times New Roman" w:cs="Times New Roman"/>
          <w:b/>
          <w:bCs/>
          <w:spacing w:val="-3"/>
        </w:rPr>
      </w:pPr>
    </w:p>
    <w:p w:rsidR="00CD4DB3" w:rsidRPr="00B81C05" w:rsidRDefault="00CD4DB3" w:rsidP="00CD4DB3">
      <w:pPr>
        <w:tabs>
          <w:tab w:val="center" w:pos="4680"/>
        </w:tabs>
        <w:suppressAutoHyphens/>
        <w:jc w:val="center"/>
        <w:outlineLvl w:val="0"/>
        <w:rPr>
          <w:rFonts w:ascii="Times New Roman" w:hAnsi="Times New Roman" w:cs="Times New Roman"/>
          <w:b/>
          <w:bCs/>
          <w:spacing w:val="-3"/>
        </w:rPr>
      </w:pPr>
    </w:p>
    <w:p w:rsidR="009109C4" w:rsidRPr="00B81C05" w:rsidRDefault="007479EE" w:rsidP="007479EE">
      <w:pPr>
        <w:tabs>
          <w:tab w:val="left" w:pos="-720"/>
        </w:tabs>
        <w:suppressAutoHyphens/>
        <w:jc w:val="both"/>
        <w:rPr>
          <w:rFonts w:ascii="Times New Roman" w:hAnsi="Times New Roman" w:cs="Times New Roman"/>
          <w:spacing w:val="-3"/>
        </w:rPr>
      </w:pPr>
      <w:r w:rsidRPr="00B81C05">
        <w:rPr>
          <w:rFonts w:ascii="Times New Roman" w:hAnsi="Times New Roman" w:cs="Times New Roman"/>
          <w:spacing w:val="-3"/>
        </w:rPr>
        <w:t xml:space="preserve">Lewis and Barbara </w:t>
      </w:r>
      <w:proofErr w:type="spellStart"/>
      <w:r w:rsidRPr="00B81C05">
        <w:rPr>
          <w:rFonts w:ascii="Times New Roman" w:hAnsi="Times New Roman" w:cs="Times New Roman"/>
          <w:spacing w:val="-3"/>
        </w:rPr>
        <w:t>Speeler</w:t>
      </w:r>
      <w:proofErr w:type="spellEnd"/>
      <w:r w:rsidRPr="00B81C05">
        <w:rPr>
          <w:rFonts w:ascii="Times New Roman" w:hAnsi="Times New Roman" w:cs="Times New Roman"/>
          <w:spacing w:val="-3"/>
        </w:rPr>
        <w:tab/>
      </w:r>
      <w:r w:rsidRPr="00B81C05">
        <w:rPr>
          <w:rFonts w:ascii="Times New Roman" w:hAnsi="Times New Roman" w:cs="Times New Roman"/>
          <w:spacing w:val="-3"/>
        </w:rPr>
        <w:tab/>
      </w:r>
      <w:r w:rsidRPr="00B81C05">
        <w:rPr>
          <w:rFonts w:ascii="Times New Roman" w:hAnsi="Times New Roman" w:cs="Times New Roman"/>
          <w:spacing w:val="-3"/>
        </w:rPr>
        <w:tab/>
      </w:r>
      <w:r w:rsidRPr="00B81C05">
        <w:rPr>
          <w:rFonts w:ascii="Times New Roman" w:hAnsi="Times New Roman" w:cs="Times New Roman"/>
          <w:spacing w:val="-3"/>
        </w:rPr>
        <w:tab/>
        <w:t>:</w:t>
      </w:r>
    </w:p>
    <w:p w:rsidR="009109C4" w:rsidRPr="00B81C05" w:rsidRDefault="009109C4" w:rsidP="00CD4DB3">
      <w:pPr>
        <w:tabs>
          <w:tab w:val="left" w:pos="-720"/>
        </w:tabs>
        <w:suppressAutoHyphens/>
        <w:jc w:val="both"/>
        <w:rPr>
          <w:rFonts w:ascii="Times New Roman" w:hAnsi="Times New Roman" w:cs="Times New Roman"/>
          <w:spacing w:val="-3"/>
        </w:rPr>
      </w:pPr>
      <w:r w:rsidRPr="00B81C05">
        <w:rPr>
          <w:rFonts w:ascii="Times New Roman" w:hAnsi="Times New Roman" w:cs="Times New Roman"/>
          <w:spacing w:val="-3"/>
        </w:rPr>
        <w:tab/>
      </w:r>
      <w:r w:rsidRPr="00B81C05">
        <w:rPr>
          <w:rFonts w:ascii="Times New Roman" w:hAnsi="Times New Roman" w:cs="Times New Roman"/>
          <w:spacing w:val="-3"/>
        </w:rPr>
        <w:tab/>
      </w:r>
      <w:r w:rsidRPr="00B81C05">
        <w:rPr>
          <w:rFonts w:ascii="Times New Roman" w:hAnsi="Times New Roman" w:cs="Times New Roman"/>
          <w:spacing w:val="-3"/>
        </w:rPr>
        <w:tab/>
      </w:r>
      <w:r w:rsidRPr="00B81C05">
        <w:rPr>
          <w:rFonts w:ascii="Times New Roman" w:hAnsi="Times New Roman" w:cs="Times New Roman"/>
          <w:spacing w:val="-3"/>
        </w:rPr>
        <w:tab/>
      </w:r>
      <w:r w:rsidRPr="00B81C05">
        <w:rPr>
          <w:rFonts w:ascii="Times New Roman" w:hAnsi="Times New Roman" w:cs="Times New Roman"/>
          <w:spacing w:val="-3"/>
        </w:rPr>
        <w:tab/>
      </w:r>
      <w:r w:rsidR="00844C3A" w:rsidRPr="00B81C05">
        <w:rPr>
          <w:rFonts w:ascii="Times New Roman" w:hAnsi="Times New Roman" w:cs="Times New Roman"/>
          <w:spacing w:val="-3"/>
        </w:rPr>
        <w:tab/>
      </w:r>
      <w:r w:rsidRPr="00B81C05">
        <w:rPr>
          <w:rFonts w:ascii="Times New Roman" w:hAnsi="Times New Roman" w:cs="Times New Roman"/>
          <w:spacing w:val="-3"/>
        </w:rPr>
        <w:tab/>
      </w:r>
      <w:r w:rsidR="005936ED" w:rsidRPr="00B81C05">
        <w:rPr>
          <w:rFonts w:ascii="Times New Roman" w:hAnsi="Times New Roman" w:cs="Times New Roman"/>
          <w:spacing w:val="-3"/>
        </w:rPr>
        <w:t>:</w:t>
      </w:r>
    </w:p>
    <w:p w:rsidR="009109C4" w:rsidRPr="00B81C05" w:rsidRDefault="009109C4" w:rsidP="00CD4DB3">
      <w:pPr>
        <w:tabs>
          <w:tab w:val="left" w:pos="-720"/>
        </w:tabs>
        <w:suppressAutoHyphens/>
        <w:jc w:val="both"/>
        <w:rPr>
          <w:rFonts w:ascii="Times New Roman" w:hAnsi="Times New Roman" w:cs="Times New Roman"/>
          <w:spacing w:val="-3"/>
        </w:rPr>
      </w:pPr>
      <w:r w:rsidRPr="00B81C05">
        <w:rPr>
          <w:rFonts w:ascii="Times New Roman" w:hAnsi="Times New Roman" w:cs="Times New Roman"/>
          <w:spacing w:val="-3"/>
        </w:rPr>
        <w:tab/>
        <w:t>v.</w:t>
      </w:r>
      <w:r w:rsidRPr="00B81C05">
        <w:rPr>
          <w:rFonts w:ascii="Times New Roman" w:hAnsi="Times New Roman" w:cs="Times New Roman"/>
          <w:spacing w:val="-3"/>
        </w:rPr>
        <w:tab/>
      </w:r>
      <w:r w:rsidRPr="00B81C05">
        <w:rPr>
          <w:rFonts w:ascii="Times New Roman" w:hAnsi="Times New Roman" w:cs="Times New Roman"/>
          <w:spacing w:val="-3"/>
        </w:rPr>
        <w:tab/>
      </w:r>
      <w:r w:rsidRPr="00B81C05">
        <w:rPr>
          <w:rFonts w:ascii="Times New Roman" w:hAnsi="Times New Roman" w:cs="Times New Roman"/>
          <w:spacing w:val="-3"/>
        </w:rPr>
        <w:tab/>
      </w:r>
      <w:r w:rsidRPr="00B81C05">
        <w:rPr>
          <w:rFonts w:ascii="Times New Roman" w:hAnsi="Times New Roman" w:cs="Times New Roman"/>
          <w:spacing w:val="-3"/>
        </w:rPr>
        <w:tab/>
      </w:r>
      <w:r w:rsidR="00844C3A" w:rsidRPr="00B81C05">
        <w:rPr>
          <w:rFonts w:ascii="Times New Roman" w:hAnsi="Times New Roman" w:cs="Times New Roman"/>
          <w:spacing w:val="-3"/>
        </w:rPr>
        <w:tab/>
      </w:r>
      <w:r w:rsidRPr="00B81C05">
        <w:rPr>
          <w:rFonts w:ascii="Times New Roman" w:hAnsi="Times New Roman" w:cs="Times New Roman"/>
          <w:spacing w:val="-3"/>
        </w:rPr>
        <w:tab/>
        <w:t>:</w:t>
      </w:r>
      <w:r w:rsidR="007479EE" w:rsidRPr="00B81C05">
        <w:rPr>
          <w:rFonts w:ascii="Times New Roman" w:hAnsi="Times New Roman" w:cs="Times New Roman"/>
          <w:spacing w:val="-3"/>
        </w:rPr>
        <w:tab/>
      </w:r>
      <w:r w:rsidR="007479EE" w:rsidRPr="00B81C05">
        <w:rPr>
          <w:rFonts w:ascii="Times New Roman" w:hAnsi="Times New Roman" w:cs="Times New Roman"/>
          <w:spacing w:val="-3"/>
        </w:rPr>
        <w:tab/>
        <w:t>C-2016-2526110</w:t>
      </w:r>
      <w:r w:rsidR="00BB1988" w:rsidRPr="00B81C05">
        <w:rPr>
          <w:rFonts w:ascii="Times New Roman" w:hAnsi="Times New Roman" w:cs="Times New Roman"/>
          <w:spacing w:val="-3"/>
        </w:rPr>
        <w:fldChar w:fldCharType="begin"/>
      </w:r>
      <w:r w:rsidRPr="00B81C05">
        <w:rPr>
          <w:rFonts w:ascii="Times New Roman" w:hAnsi="Times New Roman" w:cs="Times New Roman"/>
          <w:spacing w:val="-3"/>
        </w:rPr>
        <w:instrText>fillin "Docket No." \d ""</w:instrText>
      </w:r>
      <w:r w:rsidR="00BB1988" w:rsidRPr="00B81C05">
        <w:rPr>
          <w:rFonts w:ascii="Times New Roman" w:hAnsi="Times New Roman" w:cs="Times New Roman"/>
          <w:spacing w:val="-3"/>
        </w:rPr>
        <w:fldChar w:fldCharType="end"/>
      </w:r>
    </w:p>
    <w:p w:rsidR="00C02792" w:rsidRPr="00B81C05" w:rsidRDefault="009109C4" w:rsidP="00CD4DB3">
      <w:pPr>
        <w:tabs>
          <w:tab w:val="left" w:pos="-720"/>
        </w:tabs>
        <w:suppressAutoHyphens/>
        <w:jc w:val="both"/>
        <w:rPr>
          <w:rFonts w:ascii="Times New Roman" w:hAnsi="Times New Roman" w:cs="Times New Roman"/>
          <w:spacing w:val="-3"/>
        </w:rPr>
      </w:pPr>
      <w:r w:rsidRPr="00B81C05">
        <w:rPr>
          <w:rFonts w:ascii="Times New Roman" w:hAnsi="Times New Roman" w:cs="Times New Roman"/>
          <w:spacing w:val="-3"/>
        </w:rPr>
        <w:tab/>
      </w:r>
      <w:r w:rsidRPr="00B81C05">
        <w:rPr>
          <w:rFonts w:ascii="Times New Roman" w:hAnsi="Times New Roman" w:cs="Times New Roman"/>
          <w:spacing w:val="-3"/>
        </w:rPr>
        <w:tab/>
      </w:r>
      <w:r w:rsidRPr="00B81C05">
        <w:rPr>
          <w:rFonts w:ascii="Times New Roman" w:hAnsi="Times New Roman" w:cs="Times New Roman"/>
          <w:spacing w:val="-3"/>
        </w:rPr>
        <w:tab/>
      </w:r>
      <w:r w:rsidRPr="00B81C05">
        <w:rPr>
          <w:rFonts w:ascii="Times New Roman" w:hAnsi="Times New Roman" w:cs="Times New Roman"/>
          <w:spacing w:val="-3"/>
        </w:rPr>
        <w:tab/>
      </w:r>
      <w:r w:rsidRPr="00B81C05">
        <w:rPr>
          <w:rFonts w:ascii="Times New Roman" w:hAnsi="Times New Roman" w:cs="Times New Roman"/>
          <w:spacing w:val="-3"/>
        </w:rPr>
        <w:tab/>
      </w:r>
      <w:r w:rsidR="00844C3A" w:rsidRPr="00B81C05">
        <w:rPr>
          <w:rFonts w:ascii="Times New Roman" w:hAnsi="Times New Roman" w:cs="Times New Roman"/>
          <w:spacing w:val="-3"/>
        </w:rPr>
        <w:tab/>
      </w:r>
      <w:r w:rsidRPr="00B81C05">
        <w:rPr>
          <w:rFonts w:ascii="Times New Roman" w:hAnsi="Times New Roman" w:cs="Times New Roman"/>
          <w:spacing w:val="-3"/>
        </w:rPr>
        <w:tab/>
        <w:t>:</w:t>
      </w:r>
    </w:p>
    <w:p w:rsidR="009109C4" w:rsidRPr="00B81C05" w:rsidRDefault="007479EE" w:rsidP="00CD4DB3">
      <w:pPr>
        <w:tabs>
          <w:tab w:val="left" w:pos="-720"/>
        </w:tabs>
        <w:suppressAutoHyphens/>
        <w:jc w:val="both"/>
        <w:rPr>
          <w:rFonts w:ascii="Times New Roman" w:hAnsi="Times New Roman" w:cs="Times New Roman"/>
          <w:spacing w:val="-3"/>
        </w:rPr>
      </w:pPr>
      <w:r w:rsidRPr="00B81C05">
        <w:rPr>
          <w:rFonts w:ascii="Times New Roman" w:hAnsi="Times New Roman" w:cs="Times New Roman"/>
          <w:spacing w:val="-3"/>
        </w:rPr>
        <w:t>Peoples Natural Gas Company, LLC</w:t>
      </w:r>
      <w:r w:rsidR="002A1003" w:rsidRPr="00B81C05">
        <w:rPr>
          <w:rFonts w:ascii="Times New Roman" w:hAnsi="Times New Roman" w:cs="Times New Roman"/>
          <w:spacing w:val="-3"/>
        </w:rPr>
        <w:tab/>
      </w:r>
      <w:r w:rsidR="00EA4B5C" w:rsidRPr="00B81C05">
        <w:rPr>
          <w:rFonts w:ascii="Times New Roman" w:hAnsi="Times New Roman" w:cs="Times New Roman"/>
          <w:spacing w:val="-3"/>
        </w:rPr>
        <w:t xml:space="preserve"> </w:t>
      </w:r>
      <w:r w:rsidR="00844C3A" w:rsidRPr="00B81C05">
        <w:rPr>
          <w:rFonts w:ascii="Times New Roman" w:hAnsi="Times New Roman" w:cs="Times New Roman"/>
          <w:spacing w:val="-3"/>
        </w:rPr>
        <w:tab/>
      </w:r>
      <w:r w:rsidR="00AB6548" w:rsidRPr="00B81C05">
        <w:rPr>
          <w:rFonts w:ascii="Times New Roman" w:hAnsi="Times New Roman" w:cs="Times New Roman"/>
          <w:spacing w:val="-3"/>
        </w:rPr>
        <w:tab/>
      </w:r>
      <w:r w:rsidR="009109C4" w:rsidRPr="00B81C05">
        <w:rPr>
          <w:rFonts w:ascii="Times New Roman" w:hAnsi="Times New Roman" w:cs="Times New Roman"/>
          <w:spacing w:val="-3"/>
        </w:rPr>
        <w:t>:</w:t>
      </w:r>
    </w:p>
    <w:p w:rsidR="005936ED" w:rsidRPr="00B81C05" w:rsidRDefault="005936ED" w:rsidP="00CD4DB3">
      <w:pPr>
        <w:tabs>
          <w:tab w:val="left" w:pos="-720"/>
        </w:tabs>
        <w:suppressAutoHyphens/>
        <w:jc w:val="both"/>
        <w:rPr>
          <w:rFonts w:ascii="Times New Roman" w:hAnsi="Times New Roman" w:cs="Times New Roman"/>
          <w:spacing w:val="-3"/>
        </w:rPr>
      </w:pPr>
    </w:p>
    <w:p w:rsidR="00CD4DB3" w:rsidRPr="00B81C05" w:rsidRDefault="00CD4DB3" w:rsidP="00CD4DB3">
      <w:pPr>
        <w:tabs>
          <w:tab w:val="left" w:pos="-720"/>
        </w:tabs>
        <w:suppressAutoHyphens/>
        <w:jc w:val="both"/>
        <w:rPr>
          <w:rFonts w:ascii="Times New Roman" w:hAnsi="Times New Roman" w:cs="Times New Roman"/>
          <w:spacing w:val="-3"/>
        </w:rPr>
      </w:pPr>
    </w:p>
    <w:p w:rsidR="00CE48BD" w:rsidRPr="00B81C05" w:rsidRDefault="00CE48BD" w:rsidP="00CD4DB3">
      <w:pPr>
        <w:pStyle w:val="ParaTab1"/>
        <w:ind w:firstLine="0"/>
        <w:rPr>
          <w:rFonts w:ascii="Times New Roman" w:hAnsi="Times New Roman" w:cs="Times New Roman"/>
          <w:spacing w:val="-3"/>
        </w:rPr>
      </w:pPr>
    </w:p>
    <w:p w:rsidR="00734AAF" w:rsidRPr="00B81C05" w:rsidRDefault="00CE48BD" w:rsidP="00CD4DB3">
      <w:pPr>
        <w:tabs>
          <w:tab w:val="center" w:pos="4680"/>
        </w:tabs>
        <w:suppressAutoHyphens/>
        <w:jc w:val="center"/>
        <w:rPr>
          <w:rFonts w:ascii="Times New Roman" w:hAnsi="Times New Roman" w:cs="Times New Roman"/>
          <w:b/>
          <w:bCs/>
          <w:spacing w:val="-3"/>
          <w:u w:val="single"/>
        </w:rPr>
      </w:pPr>
      <w:r w:rsidRPr="00B81C05">
        <w:rPr>
          <w:rFonts w:ascii="Times New Roman" w:hAnsi="Times New Roman" w:cs="Times New Roman"/>
          <w:b/>
          <w:bCs/>
          <w:spacing w:val="-3"/>
          <w:u w:val="single"/>
        </w:rPr>
        <w:t>INITIAL DECISION SUSTAINING PRELIMINARY OBJECTION</w:t>
      </w:r>
      <w:r w:rsidR="00807E4C" w:rsidRPr="00B81C05">
        <w:rPr>
          <w:rFonts w:ascii="Times New Roman" w:hAnsi="Times New Roman" w:cs="Times New Roman"/>
          <w:b/>
          <w:bCs/>
          <w:spacing w:val="-3"/>
          <w:u w:val="single"/>
        </w:rPr>
        <w:t>S</w:t>
      </w:r>
      <w:r w:rsidRPr="00B81C05">
        <w:rPr>
          <w:rFonts w:ascii="Times New Roman" w:hAnsi="Times New Roman" w:cs="Times New Roman"/>
          <w:b/>
          <w:bCs/>
          <w:spacing w:val="-3"/>
          <w:u w:val="single"/>
        </w:rPr>
        <w:t xml:space="preserve"> </w:t>
      </w:r>
    </w:p>
    <w:p w:rsidR="00CE48BD" w:rsidRPr="00B81C05" w:rsidRDefault="00CE48BD" w:rsidP="00CD4DB3">
      <w:pPr>
        <w:tabs>
          <w:tab w:val="center" w:pos="4680"/>
        </w:tabs>
        <w:suppressAutoHyphens/>
        <w:jc w:val="center"/>
        <w:rPr>
          <w:rFonts w:ascii="Times New Roman" w:hAnsi="Times New Roman" w:cs="Times New Roman"/>
          <w:b/>
          <w:bCs/>
          <w:spacing w:val="-3"/>
          <w:u w:val="single"/>
        </w:rPr>
      </w:pPr>
      <w:r w:rsidRPr="00B81C05">
        <w:rPr>
          <w:rFonts w:ascii="Times New Roman" w:hAnsi="Times New Roman" w:cs="Times New Roman"/>
          <w:b/>
          <w:bCs/>
          <w:spacing w:val="-3"/>
          <w:u w:val="single"/>
        </w:rPr>
        <w:t>AND DISMISSING COMPLAINT</w:t>
      </w:r>
    </w:p>
    <w:p w:rsidR="00CE48BD" w:rsidRPr="00B81C05" w:rsidRDefault="00CE48BD" w:rsidP="00CD4DB3">
      <w:pPr>
        <w:tabs>
          <w:tab w:val="center" w:pos="4680"/>
        </w:tabs>
        <w:suppressAutoHyphens/>
        <w:jc w:val="center"/>
        <w:rPr>
          <w:rFonts w:ascii="Times New Roman" w:hAnsi="Times New Roman" w:cs="Times New Roman"/>
          <w:b/>
          <w:bCs/>
          <w:spacing w:val="-3"/>
          <w:u w:val="single"/>
        </w:rPr>
      </w:pPr>
    </w:p>
    <w:p w:rsidR="00CE48BD" w:rsidRPr="00B81C05" w:rsidRDefault="00CE48BD" w:rsidP="00CD4DB3">
      <w:pPr>
        <w:tabs>
          <w:tab w:val="center" w:pos="4680"/>
        </w:tabs>
        <w:suppressAutoHyphens/>
        <w:jc w:val="center"/>
        <w:rPr>
          <w:rFonts w:ascii="Times New Roman" w:hAnsi="Times New Roman" w:cs="Times New Roman"/>
          <w:b/>
          <w:bCs/>
          <w:spacing w:val="-3"/>
          <w:u w:val="single"/>
        </w:rPr>
      </w:pPr>
    </w:p>
    <w:p w:rsidR="00CE48BD" w:rsidRPr="00B81C05" w:rsidRDefault="00CE48BD" w:rsidP="00CD4DB3">
      <w:pPr>
        <w:tabs>
          <w:tab w:val="center" w:pos="4680"/>
        </w:tabs>
        <w:suppressAutoHyphens/>
        <w:jc w:val="center"/>
        <w:outlineLvl w:val="0"/>
        <w:rPr>
          <w:rFonts w:ascii="Times New Roman" w:hAnsi="Times New Roman" w:cs="Times New Roman"/>
          <w:bCs/>
          <w:spacing w:val="-3"/>
        </w:rPr>
      </w:pPr>
      <w:r w:rsidRPr="00B81C05">
        <w:rPr>
          <w:rFonts w:ascii="Times New Roman" w:hAnsi="Times New Roman" w:cs="Times New Roman"/>
          <w:bCs/>
          <w:spacing w:val="-3"/>
        </w:rPr>
        <w:t xml:space="preserve">Before </w:t>
      </w:r>
    </w:p>
    <w:p w:rsidR="00CE48BD" w:rsidRPr="00B81C05" w:rsidRDefault="00CE48BD" w:rsidP="00CD4DB3">
      <w:pPr>
        <w:tabs>
          <w:tab w:val="center" w:pos="4680"/>
        </w:tabs>
        <w:suppressAutoHyphens/>
        <w:jc w:val="center"/>
        <w:rPr>
          <w:rFonts w:ascii="Times New Roman" w:hAnsi="Times New Roman" w:cs="Times New Roman"/>
          <w:bCs/>
          <w:spacing w:val="-3"/>
        </w:rPr>
      </w:pPr>
      <w:r w:rsidRPr="00B81C05">
        <w:rPr>
          <w:rFonts w:ascii="Times New Roman" w:hAnsi="Times New Roman" w:cs="Times New Roman"/>
          <w:bCs/>
          <w:spacing w:val="-3"/>
        </w:rPr>
        <w:t>David A. Salapa</w:t>
      </w:r>
    </w:p>
    <w:p w:rsidR="00CE48BD" w:rsidRPr="00B81C05" w:rsidRDefault="00CE48BD" w:rsidP="00CD4DB3">
      <w:pPr>
        <w:tabs>
          <w:tab w:val="center" w:pos="4680"/>
        </w:tabs>
        <w:suppressAutoHyphens/>
        <w:jc w:val="center"/>
        <w:rPr>
          <w:rFonts w:ascii="Times New Roman" w:hAnsi="Times New Roman" w:cs="Times New Roman"/>
          <w:bCs/>
          <w:spacing w:val="-3"/>
        </w:rPr>
      </w:pPr>
      <w:r w:rsidRPr="00B81C05">
        <w:rPr>
          <w:rFonts w:ascii="Times New Roman" w:hAnsi="Times New Roman" w:cs="Times New Roman"/>
          <w:bCs/>
          <w:spacing w:val="-3"/>
        </w:rPr>
        <w:t>Administrative Law Judge</w:t>
      </w:r>
    </w:p>
    <w:p w:rsidR="005936ED" w:rsidRPr="00B81C05" w:rsidRDefault="005936ED" w:rsidP="00CD4DB3">
      <w:pPr>
        <w:tabs>
          <w:tab w:val="center" w:pos="4680"/>
        </w:tabs>
        <w:suppressAutoHyphens/>
        <w:jc w:val="center"/>
        <w:rPr>
          <w:rFonts w:ascii="Times New Roman" w:hAnsi="Times New Roman" w:cs="Times New Roman"/>
          <w:bCs/>
          <w:spacing w:val="-3"/>
        </w:rPr>
      </w:pPr>
    </w:p>
    <w:p w:rsidR="005C6FE8" w:rsidRPr="00B81C05" w:rsidRDefault="005C6FE8" w:rsidP="00CD4DB3">
      <w:pPr>
        <w:tabs>
          <w:tab w:val="center" w:pos="4680"/>
        </w:tabs>
        <w:suppressAutoHyphens/>
        <w:jc w:val="center"/>
        <w:rPr>
          <w:rFonts w:ascii="Times New Roman" w:hAnsi="Times New Roman" w:cs="Times New Roman"/>
          <w:bCs/>
          <w:spacing w:val="-3"/>
        </w:rPr>
      </w:pPr>
    </w:p>
    <w:p w:rsidR="00147B81" w:rsidRPr="00B81C05" w:rsidRDefault="00147B81" w:rsidP="006D5BBB">
      <w:pPr>
        <w:tabs>
          <w:tab w:val="center" w:pos="4680"/>
        </w:tabs>
        <w:suppressAutoHyphens/>
        <w:spacing w:line="360" w:lineRule="auto"/>
        <w:jc w:val="center"/>
        <w:rPr>
          <w:rFonts w:ascii="Times New Roman" w:hAnsi="Times New Roman" w:cs="Times New Roman"/>
          <w:bCs/>
          <w:spacing w:val="-3"/>
          <w:u w:val="single"/>
        </w:rPr>
      </w:pPr>
      <w:r w:rsidRPr="00B81C05">
        <w:rPr>
          <w:rFonts w:ascii="Times New Roman" w:hAnsi="Times New Roman" w:cs="Times New Roman"/>
          <w:bCs/>
          <w:spacing w:val="-3"/>
          <w:u w:val="single"/>
        </w:rPr>
        <w:t>INTRODUCTION</w:t>
      </w:r>
    </w:p>
    <w:p w:rsidR="00B35EC0" w:rsidRPr="00B81C05" w:rsidRDefault="00B35EC0" w:rsidP="0076336C">
      <w:pPr>
        <w:tabs>
          <w:tab w:val="center" w:pos="4680"/>
        </w:tabs>
        <w:suppressAutoHyphens/>
        <w:jc w:val="center"/>
        <w:rPr>
          <w:rFonts w:ascii="Times New Roman" w:hAnsi="Times New Roman" w:cs="Times New Roman"/>
          <w:bCs/>
          <w:spacing w:val="-3"/>
        </w:rPr>
      </w:pPr>
    </w:p>
    <w:p w:rsidR="0076336C" w:rsidRPr="00B81C05" w:rsidRDefault="0076336C" w:rsidP="0076336C">
      <w:pPr>
        <w:tabs>
          <w:tab w:val="center" w:pos="4680"/>
        </w:tabs>
        <w:suppressAutoHyphens/>
        <w:jc w:val="center"/>
        <w:rPr>
          <w:rFonts w:ascii="Times New Roman" w:hAnsi="Times New Roman" w:cs="Times New Roman"/>
          <w:bCs/>
          <w:spacing w:val="-3"/>
        </w:rPr>
      </w:pPr>
    </w:p>
    <w:p w:rsidR="00147B81" w:rsidRPr="00B81C05" w:rsidRDefault="00147B81" w:rsidP="00532833">
      <w:pPr>
        <w:tabs>
          <w:tab w:val="center" w:pos="0"/>
        </w:tabs>
        <w:suppressAutoHyphens/>
        <w:spacing w:line="360" w:lineRule="auto"/>
        <w:rPr>
          <w:rFonts w:ascii="Times New Roman" w:hAnsi="Times New Roman" w:cs="Times New Roman"/>
          <w:bCs/>
          <w:spacing w:val="-3"/>
        </w:rPr>
      </w:pPr>
      <w:r w:rsidRPr="00B81C05">
        <w:rPr>
          <w:rFonts w:ascii="Times New Roman" w:hAnsi="Times New Roman" w:cs="Times New Roman"/>
          <w:bCs/>
          <w:spacing w:val="-3"/>
        </w:rPr>
        <w:tab/>
      </w:r>
      <w:r w:rsidRPr="00B81C05">
        <w:rPr>
          <w:rFonts w:ascii="Times New Roman" w:hAnsi="Times New Roman" w:cs="Times New Roman"/>
          <w:bCs/>
          <w:spacing w:val="-3"/>
        </w:rPr>
        <w:tab/>
      </w:r>
      <w:r w:rsidR="006D540A" w:rsidRPr="00B81C05">
        <w:rPr>
          <w:rFonts w:ascii="Times New Roman" w:hAnsi="Times New Roman" w:cs="Times New Roman"/>
          <w:bCs/>
          <w:spacing w:val="-3"/>
        </w:rPr>
        <w:t>P</w:t>
      </w:r>
      <w:r w:rsidRPr="00B81C05">
        <w:rPr>
          <w:rFonts w:ascii="Times New Roman" w:hAnsi="Times New Roman" w:cs="Times New Roman"/>
          <w:bCs/>
          <w:spacing w:val="-3"/>
        </w:rPr>
        <w:t>roperty owner</w:t>
      </w:r>
      <w:r w:rsidR="007A427A" w:rsidRPr="00B81C05">
        <w:rPr>
          <w:rFonts w:ascii="Times New Roman" w:hAnsi="Times New Roman" w:cs="Times New Roman"/>
          <w:bCs/>
          <w:spacing w:val="-3"/>
        </w:rPr>
        <w:t>s</w:t>
      </w:r>
      <w:r w:rsidRPr="00B81C05">
        <w:rPr>
          <w:rFonts w:ascii="Times New Roman" w:hAnsi="Times New Roman" w:cs="Times New Roman"/>
          <w:bCs/>
          <w:spacing w:val="-3"/>
        </w:rPr>
        <w:t xml:space="preserve"> filed a complaint against a</w:t>
      </w:r>
      <w:r w:rsidR="007479EE" w:rsidRPr="00B81C05">
        <w:rPr>
          <w:rFonts w:ascii="Times New Roman" w:hAnsi="Times New Roman" w:cs="Times New Roman"/>
          <w:bCs/>
          <w:spacing w:val="-3"/>
        </w:rPr>
        <w:t xml:space="preserve"> natural gas utility </w:t>
      </w:r>
      <w:r w:rsidR="009B647A" w:rsidRPr="00B81C05">
        <w:rPr>
          <w:rFonts w:ascii="Times New Roman" w:hAnsi="Times New Roman" w:cs="Times New Roman"/>
          <w:bCs/>
          <w:spacing w:val="-3"/>
        </w:rPr>
        <w:t>alleging that the utility improperly installed the sidewalk in front of the property owners’ property.  This decision dismisses the property owners’ complaint because the claim concerning the installation of the sidewalk occurred more than three years prior to the date the property owners filed their complaint.</w:t>
      </w:r>
    </w:p>
    <w:p w:rsidR="00147B81" w:rsidRPr="00B81C05" w:rsidRDefault="00147B81" w:rsidP="00532833">
      <w:pPr>
        <w:tabs>
          <w:tab w:val="center" w:pos="4680"/>
        </w:tabs>
        <w:suppressAutoHyphens/>
        <w:spacing w:line="360" w:lineRule="auto"/>
        <w:rPr>
          <w:rFonts w:ascii="Times New Roman" w:hAnsi="Times New Roman" w:cs="Times New Roman"/>
          <w:bCs/>
          <w:spacing w:val="-3"/>
        </w:rPr>
      </w:pPr>
    </w:p>
    <w:p w:rsidR="009109C4" w:rsidRPr="00B81C05" w:rsidRDefault="009109C4" w:rsidP="006D5BBB">
      <w:pPr>
        <w:tabs>
          <w:tab w:val="center" w:pos="4680"/>
        </w:tabs>
        <w:suppressAutoHyphens/>
        <w:spacing w:line="360" w:lineRule="auto"/>
        <w:jc w:val="center"/>
        <w:outlineLvl w:val="0"/>
        <w:rPr>
          <w:rFonts w:ascii="Times New Roman" w:hAnsi="Times New Roman" w:cs="Times New Roman"/>
          <w:bCs/>
          <w:spacing w:val="-3"/>
          <w:u w:val="single"/>
        </w:rPr>
      </w:pPr>
      <w:r w:rsidRPr="00B81C05">
        <w:rPr>
          <w:rFonts w:ascii="Times New Roman" w:hAnsi="Times New Roman" w:cs="Times New Roman"/>
          <w:bCs/>
          <w:spacing w:val="-3"/>
          <w:u w:val="single"/>
        </w:rPr>
        <w:t>HISTORY OF THE PROCEEDING</w:t>
      </w:r>
    </w:p>
    <w:p w:rsidR="005936ED" w:rsidRPr="00B81C05" w:rsidRDefault="005936ED" w:rsidP="00DC2BB2">
      <w:pPr>
        <w:tabs>
          <w:tab w:val="center" w:pos="4680"/>
        </w:tabs>
        <w:suppressAutoHyphens/>
        <w:spacing w:line="360" w:lineRule="auto"/>
        <w:rPr>
          <w:rFonts w:ascii="Times New Roman" w:hAnsi="Times New Roman" w:cs="Times New Roman"/>
          <w:bCs/>
          <w:spacing w:val="-3"/>
          <w:u w:val="single"/>
        </w:rPr>
      </w:pPr>
    </w:p>
    <w:p w:rsidR="00AB4665" w:rsidRPr="00B81C05" w:rsidRDefault="009109C4" w:rsidP="00DC2BB2">
      <w:pPr>
        <w:pStyle w:val="ParaTab1"/>
        <w:spacing w:line="360" w:lineRule="auto"/>
        <w:rPr>
          <w:rFonts w:ascii="Times New Roman" w:hAnsi="Times New Roman" w:cs="Times New Roman"/>
        </w:rPr>
      </w:pPr>
      <w:r w:rsidRPr="00B81C05">
        <w:rPr>
          <w:rFonts w:ascii="Times New Roman" w:hAnsi="Times New Roman" w:cs="Times New Roman"/>
        </w:rPr>
        <w:t xml:space="preserve">On </w:t>
      </w:r>
      <w:r w:rsidR="009B647A" w:rsidRPr="00B81C05">
        <w:rPr>
          <w:rFonts w:ascii="Times New Roman" w:hAnsi="Times New Roman" w:cs="Times New Roman"/>
        </w:rPr>
        <w:t xml:space="preserve">January 21, 2016, Lewis and Barbara </w:t>
      </w:r>
      <w:proofErr w:type="spellStart"/>
      <w:r w:rsidR="009B647A" w:rsidRPr="00B81C05">
        <w:rPr>
          <w:rFonts w:ascii="Times New Roman" w:hAnsi="Times New Roman" w:cs="Times New Roman"/>
        </w:rPr>
        <w:t>Speeler</w:t>
      </w:r>
      <w:proofErr w:type="spellEnd"/>
      <w:r w:rsidR="009B647A" w:rsidRPr="00B81C05">
        <w:rPr>
          <w:rFonts w:ascii="Times New Roman" w:hAnsi="Times New Roman" w:cs="Times New Roman"/>
        </w:rPr>
        <w:t xml:space="preserve"> (Complainants)</w:t>
      </w:r>
      <w:r w:rsidRPr="00B81C05">
        <w:rPr>
          <w:rFonts w:ascii="Times New Roman" w:hAnsi="Times New Roman" w:cs="Times New Roman"/>
        </w:rPr>
        <w:t xml:space="preserve"> filed a complaint </w:t>
      </w:r>
      <w:r w:rsidR="001C4FE8" w:rsidRPr="00B81C05">
        <w:rPr>
          <w:rFonts w:ascii="Times New Roman" w:hAnsi="Times New Roman" w:cs="Times New Roman"/>
        </w:rPr>
        <w:t xml:space="preserve">with the </w:t>
      </w:r>
      <w:r w:rsidR="009B647A" w:rsidRPr="00B81C05">
        <w:rPr>
          <w:rFonts w:ascii="Times New Roman" w:hAnsi="Times New Roman" w:cs="Times New Roman"/>
        </w:rPr>
        <w:t xml:space="preserve">Pennsylvania Public Utility </w:t>
      </w:r>
      <w:r w:rsidR="001C4FE8" w:rsidRPr="00B81C05">
        <w:rPr>
          <w:rFonts w:ascii="Times New Roman" w:hAnsi="Times New Roman" w:cs="Times New Roman"/>
        </w:rPr>
        <w:t>Commission</w:t>
      </w:r>
      <w:r w:rsidR="009B647A" w:rsidRPr="00B81C05">
        <w:rPr>
          <w:rFonts w:ascii="Times New Roman" w:hAnsi="Times New Roman" w:cs="Times New Roman"/>
        </w:rPr>
        <w:t xml:space="preserve"> (Commission)</w:t>
      </w:r>
      <w:r w:rsidR="001C4FE8" w:rsidRPr="00B81C05">
        <w:rPr>
          <w:rFonts w:ascii="Times New Roman" w:hAnsi="Times New Roman" w:cs="Times New Roman"/>
        </w:rPr>
        <w:t xml:space="preserve"> </w:t>
      </w:r>
      <w:r w:rsidRPr="00B81C05">
        <w:rPr>
          <w:rFonts w:ascii="Times New Roman" w:hAnsi="Times New Roman" w:cs="Times New Roman"/>
        </w:rPr>
        <w:t>against</w:t>
      </w:r>
      <w:r w:rsidR="00545F92" w:rsidRPr="00B81C05">
        <w:rPr>
          <w:rFonts w:ascii="Times New Roman" w:hAnsi="Times New Roman" w:cs="Times New Roman"/>
        </w:rPr>
        <w:t xml:space="preserve"> </w:t>
      </w:r>
      <w:r w:rsidR="00AB4665" w:rsidRPr="00B81C05">
        <w:rPr>
          <w:rFonts w:ascii="Times New Roman" w:hAnsi="Times New Roman" w:cs="Times New Roman"/>
        </w:rPr>
        <w:t xml:space="preserve">Peoples </w:t>
      </w:r>
      <w:r w:rsidR="001E5B9A">
        <w:rPr>
          <w:rFonts w:ascii="Times New Roman" w:hAnsi="Times New Roman" w:cs="Times New Roman"/>
        </w:rPr>
        <w:t>N</w:t>
      </w:r>
      <w:r w:rsidR="00AB4665" w:rsidRPr="00B81C05">
        <w:rPr>
          <w:rFonts w:ascii="Times New Roman" w:hAnsi="Times New Roman" w:cs="Times New Roman"/>
        </w:rPr>
        <w:t xml:space="preserve">atural Gas </w:t>
      </w:r>
      <w:r w:rsidR="001E5B9A">
        <w:rPr>
          <w:rFonts w:ascii="Times New Roman" w:hAnsi="Times New Roman" w:cs="Times New Roman"/>
        </w:rPr>
        <w:t>C</w:t>
      </w:r>
      <w:r w:rsidR="00AB4665" w:rsidRPr="00B81C05">
        <w:rPr>
          <w:rFonts w:ascii="Times New Roman" w:hAnsi="Times New Roman" w:cs="Times New Roman"/>
        </w:rPr>
        <w:t>ompany, LLC</w:t>
      </w:r>
      <w:r w:rsidR="000B4F57" w:rsidRPr="00B81C05">
        <w:rPr>
          <w:rFonts w:ascii="Times New Roman" w:hAnsi="Times New Roman" w:cs="Times New Roman"/>
        </w:rPr>
        <w:t xml:space="preserve"> </w:t>
      </w:r>
      <w:r w:rsidR="00545F92" w:rsidRPr="00B81C05">
        <w:rPr>
          <w:rFonts w:ascii="Times New Roman" w:hAnsi="Times New Roman" w:cs="Times New Roman"/>
        </w:rPr>
        <w:t>(Respondent)</w:t>
      </w:r>
      <w:r w:rsidR="00202C5D" w:rsidRPr="00B81C05">
        <w:rPr>
          <w:rFonts w:ascii="Times New Roman" w:hAnsi="Times New Roman" w:cs="Times New Roman"/>
        </w:rPr>
        <w:t xml:space="preserve">.  </w:t>
      </w:r>
      <w:r w:rsidR="0070184E" w:rsidRPr="00B81C05">
        <w:rPr>
          <w:rFonts w:ascii="Times New Roman" w:hAnsi="Times New Roman" w:cs="Times New Roman"/>
        </w:rPr>
        <w:t>The complaint alleges that</w:t>
      </w:r>
      <w:r w:rsidR="00D17BE6" w:rsidRPr="00B81C05">
        <w:rPr>
          <w:rFonts w:ascii="Times New Roman" w:hAnsi="Times New Roman" w:cs="Times New Roman"/>
        </w:rPr>
        <w:t xml:space="preserve"> </w:t>
      </w:r>
      <w:r w:rsidR="00AB4665" w:rsidRPr="00B81C05">
        <w:rPr>
          <w:rFonts w:ascii="Times New Roman" w:hAnsi="Times New Roman" w:cs="Times New Roman"/>
        </w:rPr>
        <w:t>the Respondent improperly installed a sidewalk in front of their property after it had replaced its gas lines in 2005.</w:t>
      </w:r>
    </w:p>
    <w:p w:rsidR="00AB4665" w:rsidRPr="00B81C05" w:rsidRDefault="00AB4665" w:rsidP="00DC2BB2">
      <w:pPr>
        <w:pStyle w:val="ParaTab1"/>
        <w:spacing w:line="360" w:lineRule="auto"/>
        <w:rPr>
          <w:rFonts w:ascii="Times New Roman" w:hAnsi="Times New Roman" w:cs="Times New Roman"/>
        </w:rPr>
      </w:pPr>
    </w:p>
    <w:p w:rsidR="00AB4665" w:rsidRPr="00B81C05" w:rsidRDefault="00AB4665" w:rsidP="00DC2BB2">
      <w:pPr>
        <w:pStyle w:val="ParaTab1"/>
        <w:spacing w:line="360" w:lineRule="auto"/>
        <w:rPr>
          <w:rFonts w:ascii="Times New Roman" w:hAnsi="Times New Roman" w:cs="Times New Roman"/>
        </w:rPr>
      </w:pPr>
      <w:r w:rsidRPr="00B81C05">
        <w:rPr>
          <w:rFonts w:ascii="Times New Roman" w:hAnsi="Times New Roman" w:cs="Times New Roman"/>
        </w:rPr>
        <w:lastRenderedPageBreak/>
        <w:t xml:space="preserve">According to the complaint, the Complainants sent a letter to the Respondent in 2008 concerning the sidewalk.  </w:t>
      </w:r>
      <w:r w:rsidR="001E5B9A">
        <w:rPr>
          <w:rFonts w:ascii="Times New Roman" w:hAnsi="Times New Roman" w:cs="Times New Roman"/>
        </w:rPr>
        <w:t xml:space="preserve">Copies </w:t>
      </w:r>
      <w:r w:rsidRPr="00B81C05">
        <w:rPr>
          <w:rFonts w:ascii="Times New Roman" w:hAnsi="Times New Roman" w:cs="Times New Roman"/>
        </w:rPr>
        <w:t xml:space="preserve">of the Complainants’ letter, dated January 10, 2008, </w:t>
      </w:r>
      <w:r w:rsidR="00FE330F" w:rsidRPr="00B81C05">
        <w:rPr>
          <w:rFonts w:ascii="Times New Roman" w:hAnsi="Times New Roman" w:cs="Times New Roman"/>
        </w:rPr>
        <w:t xml:space="preserve">and </w:t>
      </w:r>
      <w:r w:rsidR="001E5B9A">
        <w:rPr>
          <w:rFonts w:ascii="Times New Roman" w:hAnsi="Times New Roman" w:cs="Times New Roman"/>
        </w:rPr>
        <w:t xml:space="preserve">accompanying </w:t>
      </w:r>
      <w:r w:rsidR="00FE330F" w:rsidRPr="00B81C05">
        <w:rPr>
          <w:rFonts w:ascii="Times New Roman" w:hAnsi="Times New Roman" w:cs="Times New Roman"/>
        </w:rPr>
        <w:t>pictures of the sidewalk</w:t>
      </w:r>
      <w:r w:rsidR="001E5B9A">
        <w:rPr>
          <w:rFonts w:ascii="Times New Roman" w:hAnsi="Times New Roman" w:cs="Times New Roman"/>
        </w:rPr>
        <w:t>,</w:t>
      </w:r>
      <w:r w:rsidR="00FE330F" w:rsidRPr="00B81C05">
        <w:rPr>
          <w:rFonts w:ascii="Times New Roman" w:hAnsi="Times New Roman" w:cs="Times New Roman"/>
        </w:rPr>
        <w:t xml:space="preserve"> are</w:t>
      </w:r>
      <w:r w:rsidRPr="00B81C05">
        <w:rPr>
          <w:rFonts w:ascii="Times New Roman" w:hAnsi="Times New Roman" w:cs="Times New Roman"/>
        </w:rPr>
        <w:t xml:space="preserve"> attached to the complaint.</w:t>
      </w:r>
    </w:p>
    <w:p w:rsidR="00FE330F" w:rsidRPr="00B81C05" w:rsidRDefault="00FE330F" w:rsidP="00DC2BB2">
      <w:pPr>
        <w:pStyle w:val="ParaTab1"/>
        <w:spacing w:line="360" w:lineRule="auto"/>
        <w:rPr>
          <w:rFonts w:ascii="Times New Roman" w:hAnsi="Times New Roman" w:cs="Times New Roman"/>
        </w:rPr>
      </w:pPr>
    </w:p>
    <w:p w:rsidR="004B60B6" w:rsidRPr="00B81C05" w:rsidRDefault="00FE330F" w:rsidP="00DC2BB2">
      <w:pPr>
        <w:pStyle w:val="ParaTab1"/>
        <w:spacing w:line="360" w:lineRule="auto"/>
        <w:rPr>
          <w:rFonts w:ascii="Times New Roman" w:hAnsi="Times New Roman" w:cs="Times New Roman"/>
        </w:rPr>
      </w:pPr>
      <w:r w:rsidRPr="00B81C05">
        <w:rPr>
          <w:rFonts w:ascii="Times New Roman" w:hAnsi="Times New Roman" w:cs="Times New Roman"/>
        </w:rPr>
        <w:t xml:space="preserve">The letter states that the sidewalk is approximately six inches lower than the previous sidewalk.  The letter asserts that the sidewalk is underwater when it rains.  The letter indicates that the Respondent’s shut off valve located on the sidewalk is underwater after it rains.  </w:t>
      </w:r>
      <w:r w:rsidR="00AB4665" w:rsidRPr="00B81C05">
        <w:rPr>
          <w:rFonts w:ascii="Times New Roman" w:hAnsi="Times New Roman" w:cs="Times New Roman"/>
        </w:rPr>
        <w:t xml:space="preserve">According to the complaint, the Respondent took no action to repair the sidewalk in response to the Complainants’ letter.   </w:t>
      </w:r>
    </w:p>
    <w:p w:rsidR="004B60B6" w:rsidRPr="00B81C05" w:rsidRDefault="004B60B6" w:rsidP="00DC2BB2">
      <w:pPr>
        <w:pStyle w:val="ParaTab1"/>
        <w:spacing w:line="360" w:lineRule="auto"/>
        <w:rPr>
          <w:rFonts w:ascii="Times New Roman" w:hAnsi="Times New Roman" w:cs="Times New Roman"/>
        </w:rPr>
      </w:pPr>
    </w:p>
    <w:p w:rsidR="002D71C9" w:rsidRPr="00B81C05" w:rsidRDefault="004B60B6" w:rsidP="00DC2BB2">
      <w:pPr>
        <w:pStyle w:val="ParaTab1"/>
        <w:spacing w:line="360" w:lineRule="auto"/>
        <w:rPr>
          <w:rFonts w:ascii="Times New Roman" w:hAnsi="Times New Roman" w:cs="Times New Roman"/>
        </w:rPr>
      </w:pPr>
      <w:r w:rsidRPr="00B81C05">
        <w:rPr>
          <w:rFonts w:ascii="Times New Roman" w:hAnsi="Times New Roman" w:cs="Times New Roman"/>
        </w:rPr>
        <w:t xml:space="preserve">Finally, the complaint asserts that </w:t>
      </w:r>
      <w:r w:rsidR="001E5B9A">
        <w:rPr>
          <w:rFonts w:ascii="Times New Roman" w:hAnsi="Times New Roman" w:cs="Times New Roman"/>
        </w:rPr>
        <w:t xml:space="preserve">on June 9, 2015, </w:t>
      </w:r>
      <w:r w:rsidRPr="00B81C05">
        <w:rPr>
          <w:rFonts w:ascii="Times New Roman" w:hAnsi="Times New Roman" w:cs="Times New Roman"/>
        </w:rPr>
        <w:t>the Complainants filed an informal complaint with the Commission’s Bureau of Consumer Services (BCS) at BCS No. 3354250.</w:t>
      </w:r>
      <w:r w:rsidR="00A87283" w:rsidRPr="00B81C05">
        <w:rPr>
          <w:rFonts w:ascii="Times New Roman" w:hAnsi="Times New Roman" w:cs="Times New Roman"/>
        </w:rPr>
        <w:t xml:space="preserve">  According to the complaint, on June 11, 2015, a representative of the Respondent contacted the Complainants and</w:t>
      </w:r>
      <w:r w:rsidRPr="00B81C05">
        <w:rPr>
          <w:rFonts w:ascii="Times New Roman" w:hAnsi="Times New Roman" w:cs="Times New Roman"/>
        </w:rPr>
        <w:t xml:space="preserve"> </w:t>
      </w:r>
      <w:r w:rsidR="00A87283" w:rsidRPr="00B81C05">
        <w:rPr>
          <w:rFonts w:ascii="Times New Roman" w:hAnsi="Times New Roman" w:cs="Times New Roman"/>
        </w:rPr>
        <w:t>indicated that the Respondent would take no action concerning the sidewalk since the sidewalk was installed ten years ago.  The complaint requests that the Commission order the Respondent to replace the sidewalk located on the Complainants’ property.</w:t>
      </w:r>
      <w:r w:rsidRPr="00B81C05">
        <w:rPr>
          <w:rFonts w:ascii="Times New Roman" w:hAnsi="Times New Roman" w:cs="Times New Roman"/>
        </w:rPr>
        <w:t xml:space="preserve"> </w:t>
      </w:r>
    </w:p>
    <w:p w:rsidR="002D71C9" w:rsidRPr="00B81C05" w:rsidRDefault="002D71C9" w:rsidP="00DC2BB2">
      <w:pPr>
        <w:pStyle w:val="ParaTab1"/>
        <w:spacing w:line="360" w:lineRule="auto"/>
        <w:rPr>
          <w:rFonts w:ascii="Times New Roman" w:hAnsi="Times New Roman" w:cs="Times New Roman"/>
        </w:rPr>
      </w:pPr>
    </w:p>
    <w:p w:rsidR="00A87283" w:rsidRPr="00B81C05" w:rsidRDefault="009109C4" w:rsidP="00DC2BB2">
      <w:pPr>
        <w:pStyle w:val="ParaTab1"/>
        <w:spacing w:line="360" w:lineRule="auto"/>
        <w:rPr>
          <w:rFonts w:ascii="Times New Roman" w:hAnsi="Times New Roman" w:cs="Times New Roman"/>
        </w:rPr>
      </w:pPr>
      <w:r w:rsidRPr="00B81C05">
        <w:rPr>
          <w:rFonts w:ascii="Times New Roman" w:hAnsi="Times New Roman" w:cs="Times New Roman"/>
        </w:rPr>
        <w:t xml:space="preserve">The Respondent filed an answer </w:t>
      </w:r>
      <w:r w:rsidR="0057449C" w:rsidRPr="00B81C05">
        <w:rPr>
          <w:rFonts w:ascii="Times New Roman" w:hAnsi="Times New Roman" w:cs="Times New Roman"/>
        </w:rPr>
        <w:t>and preliminary objection</w:t>
      </w:r>
      <w:r w:rsidR="00032ECB" w:rsidRPr="00B81C05">
        <w:rPr>
          <w:rFonts w:ascii="Times New Roman" w:hAnsi="Times New Roman" w:cs="Times New Roman"/>
        </w:rPr>
        <w:t>s</w:t>
      </w:r>
      <w:r w:rsidR="0057449C" w:rsidRPr="00B81C05">
        <w:rPr>
          <w:rFonts w:ascii="Times New Roman" w:hAnsi="Times New Roman" w:cs="Times New Roman"/>
        </w:rPr>
        <w:t xml:space="preserve"> on </w:t>
      </w:r>
      <w:r w:rsidR="00A87283" w:rsidRPr="00B81C05">
        <w:rPr>
          <w:rFonts w:ascii="Times New Roman" w:hAnsi="Times New Roman" w:cs="Times New Roman"/>
        </w:rPr>
        <w:t>February 11, 2016</w:t>
      </w:r>
      <w:r w:rsidR="00562C9C" w:rsidRPr="00B81C05">
        <w:rPr>
          <w:rFonts w:ascii="Times New Roman" w:hAnsi="Times New Roman" w:cs="Times New Roman"/>
        </w:rPr>
        <w:t>.</w:t>
      </w:r>
      <w:r w:rsidR="00305F03" w:rsidRPr="00B81C05">
        <w:rPr>
          <w:rFonts w:ascii="Times New Roman" w:hAnsi="Times New Roman" w:cs="Times New Roman"/>
        </w:rPr>
        <w:t xml:space="preserve">  The answer admits that </w:t>
      </w:r>
      <w:r w:rsidR="00A87283" w:rsidRPr="00B81C05">
        <w:rPr>
          <w:rFonts w:ascii="Times New Roman" w:hAnsi="Times New Roman" w:cs="Times New Roman"/>
        </w:rPr>
        <w:t>the Complainants reside at the address shown on the complaint.</w:t>
      </w:r>
    </w:p>
    <w:p w:rsidR="00A87283" w:rsidRPr="00B81C05" w:rsidRDefault="00A87283" w:rsidP="00DC2BB2">
      <w:pPr>
        <w:pStyle w:val="ParaTab1"/>
        <w:spacing w:line="360" w:lineRule="auto"/>
        <w:rPr>
          <w:rFonts w:ascii="Times New Roman" w:hAnsi="Times New Roman" w:cs="Times New Roman"/>
        </w:rPr>
      </w:pPr>
    </w:p>
    <w:p w:rsidR="00C67422" w:rsidRPr="00B81C05" w:rsidRDefault="00A87283" w:rsidP="00DC2BB2">
      <w:pPr>
        <w:pStyle w:val="ParaTab1"/>
        <w:spacing w:line="360" w:lineRule="auto"/>
        <w:rPr>
          <w:rFonts w:ascii="Times New Roman" w:hAnsi="Times New Roman" w:cs="Times New Roman"/>
        </w:rPr>
      </w:pPr>
      <w:r w:rsidRPr="00B81C05">
        <w:rPr>
          <w:rFonts w:ascii="Times New Roman" w:hAnsi="Times New Roman" w:cs="Times New Roman"/>
        </w:rPr>
        <w:t xml:space="preserve">The answer denies the allegations in the complaint that the Respondent has not addressed the Complainants’ concerns about the condition of sidewalk.  </w:t>
      </w:r>
      <w:r w:rsidR="005A1C59" w:rsidRPr="00B81C05">
        <w:rPr>
          <w:rFonts w:ascii="Times New Roman" w:hAnsi="Times New Roman" w:cs="Times New Roman"/>
        </w:rPr>
        <w:t xml:space="preserve">The answer argues that the Complainants’ complaint is a property damage dispute and </w:t>
      </w:r>
      <w:r w:rsidR="001E5B9A">
        <w:rPr>
          <w:rFonts w:ascii="Times New Roman" w:hAnsi="Times New Roman" w:cs="Times New Roman"/>
        </w:rPr>
        <w:t>should</w:t>
      </w:r>
      <w:r w:rsidR="005A1C59" w:rsidRPr="00B81C05">
        <w:rPr>
          <w:rFonts w:ascii="Times New Roman" w:hAnsi="Times New Roman" w:cs="Times New Roman"/>
        </w:rPr>
        <w:t xml:space="preserve"> be adjudicated in another forum.  In addition, the answer contends that the sidewalk was installed in 2005 and the statute of limitations bars any claims concerning its installation.  </w:t>
      </w:r>
      <w:r w:rsidR="006744D2" w:rsidRPr="00B81C05">
        <w:rPr>
          <w:rFonts w:ascii="Times New Roman" w:hAnsi="Times New Roman" w:cs="Times New Roman"/>
        </w:rPr>
        <w:t xml:space="preserve">The answer requests that the Commission dismiss the complaint.   </w:t>
      </w:r>
      <w:r w:rsidR="00C67422" w:rsidRPr="00B81C05">
        <w:rPr>
          <w:rFonts w:ascii="Times New Roman" w:hAnsi="Times New Roman" w:cs="Times New Roman"/>
        </w:rPr>
        <w:t xml:space="preserve">  </w:t>
      </w:r>
    </w:p>
    <w:p w:rsidR="006744D2" w:rsidRPr="00B81C05" w:rsidRDefault="006744D2" w:rsidP="00DC2BB2">
      <w:pPr>
        <w:pStyle w:val="ParaTab1"/>
        <w:spacing w:line="360" w:lineRule="auto"/>
        <w:rPr>
          <w:rFonts w:ascii="Times New Roman" w:hAnsi="Times New Roman" w:cs="Times New Roman"/>
        </w:rPr>
      </w:pPr>
    </w:p>
    <w:p w:rsidR="005D7495" w:rsidRDefault="00770C43" w:rsidP="00DC2BB2">
      <w:pPr>
        <w:pStyle w:val="ParaTab1"/>
        <w:spacing w:line="360" w:lineRule="auto"/>
        <w:rPr>
          <w:rFonts w:ascii="Times New Roman" w:hAnsi="Times New Roman" w:cs="Times New Roman"/>
        </w:rPr>
      </w:pPr>
      <w:r w:rsidRPr="00B81C05">
        <w:rPr>
          <w:rFonts w:ascii="Times New Roman" w:hAnsi="Times New Roman" w:cs="Times New Roman"/>
        </w:rPr>
        <w:t xml:space="preserve">The preliminary objections contend that the subject matter of the Complainants’ complaint is outside the Commission’s </w:t>
      </w:r>
      <w:r w:rsidR="001E5B9A">
        <w:rPr>
          <w:rFonts w:ascii="Times New Roman" w:hAnsi="Times New Roman" w:cs="Times New Roman"/>
        </w:rPr>
        <w:t xml:space="preserve">subject matter </w:t>
      </w:r>
      <w:r w:rsidRPr="00B81C05">
        <w:rPr>
          <w:rFonts w:ascii="Times New Roman" w:hAnsi="Times New Roman" w:cs="Times New Roman"/>
        </w:rPr>
        <w:t>jurisdiction</w:t>
      </w:r>
      <w:r w:rsidR="00EE3E94" w:rsidRPr="00B81C05">
        <w:rPr>
          <w:rFonts w:ascii="Times New Roman" w:hAnsi="Times New Roman" w:cs="Times New Roman"/>
        </w:rPr>
        <w:t xml:space="preserve"> because the statute of </w:t>
      </w:r>
      <w:r w:rsidR="00EE3E94" w:rsidRPr="00B81C05">
        <w:rPr>
          <w:rFonts w:ascii="Times New Roman" w:hAnsi="Times New Roman" w:cs="Times New Roman"/>
        </w:rPr>
        <w:lastRenderedPageBreak/>
        <w:t>limitations bars the claim.</w:t>
      </w:r>
      <w:r w:rsidRPr="00B81C05">
        <w:rPr>
          <w:rFonts w:ascii="Times New Roman" w:hAnsi="Times New Roman" w:cs="Times New Roman"/>
        </w:rPr>
        <w:t xml:space="preserve"> The preliminary objections </w:t>
      </w:r>
      <w:r w:rsidR="006744D2" w:rsidRPr="00B81C05">
        <w:rPr>
          <w:rFonts w:ascii="Times New Roman" w:hAnsi="Times New Roman" w:cs="Times New Roman"/>
        </w:rPr>
        <w:t xml:space="preserve">point out that the </w:t>
      </w:r>
      <w:r w:rsidR="005A1C59" w:rsidRPr="00B81C05">
        <w:rPr>
          <w:rFonts w:ascii="Times New Roman" w:hAnsi="Times New Roman" w:cs="Times New Roman"/>
        </w:rPr>
        <w:t xml:space="preserve">complaint acknowledges that the sidewalk in front of the Complainants’ residence was installed in 2005. </w:t>
      </w:r>
    </w:p>
    <w:p w:rsidR="005A1C59" w:rsidRPr="00B81C05" w:rsidRDefault="005A1C59" w:rsidP="00DC2BB2">
      <w:pPr>
        <w:pStyle w:val="ParaTab1"/>
        <w:spacing w:line="360" w:lineRule="auto"/>
        <w:rPr>
          <w:rFonts w:ascii="Times New Roman" w:hAnsi="Times New Roman" w:cs="Times New Roman"/>
        </w:rPr>
      </w:pPr>
    </w:p>
    <w:p w:rsidR="00FD026A" w:rsidRPr="00B81C05" w:rsidRDefault="00FD026A" w:rsidP="00DC2BB2">
      <w:pPr>
        <w:pStyle w:val="ParaTab1"/>
        <w:spacing w:line="360" w:lineRule="auto"/>
        <w:rPr>
          <w:rFonts w:ascii="Times New Roman" w:hAnsi="Times New Roman" w:cs="Times New Roman"/>
        </w:rPr>
      </w:pPr>
      <w:r w:rsidRPr="00B81C05">
        <w:rPr>
          <w:rFonts w:ascii="Times New Roman" w:hAnsi="Times New Roman" w:cs="Times New Roman"/>
        </w:rPr>
        <w:t xml:space="preserve">The preliminary objections assert that the Complainants first contacted the Respondent concerning the condition of the sidewalk on June 25, 2007.  </w:t>
      </w:r>
      <w:r w:rsidR="005A1C59" w:rsidRPr="00B81C05">
        <w:rPr>
          <w:rFonts w:ascii="Times New Roman" w:hAnsi="Times New Roman" w:cs="Times New Roman"/>
        </w:rPr>
        <w:t xml:space="preserve">In addition, </w:t>
      </w:r>
      <w:r w:rsidRPr="00B81C05">
        <w:rPr>
          <w:rFonts w:ascii="Times New Roman" w:hAnsi="Times New Roman" w:cs="Times New Roman"/>
        </w:rPr>
        <w:t xml:space="preserve">the preliminary objections observe that </w:t>
      </w:r>
      <w:r w:rsidR="005A1C59" w:rsidRPr="00B81C05">
        <w:rPr>
          <w:rFonts w:ascii="Times New Roman" w:hAnsi="Times New Roman" w:cs="Times New Roman"/>
        </w:rPr>
        <w:t>the letter attached to the complaint is dated 2008.  The answer asserts that the Respondent denied the Complainants’ 2008 request for a new sidewalk.</w:t>
      </w:r>
    </w:p>
    <w:p w:rsidR="00FD026A" w:rsidRPr="00B81C05" w:rsidRDefault="00FD026A" w:rsidP="00DC2BB2">
      <w:pPr>
        <w:pStyle w:val="ParaTab1"/>
        <w:spacing w:line="360" w:lineRule="auto"/>
        <w:rPr>
          <w:rFonts w:ascii="Times New Roman" w:hAnsi="Times New Roman" w:cs="Times New Roman"/>
        </w:rPr>
      </w:pPr>
    </w:p>
    <w:p w:rsidR="005A1C59" w:rsidRPr="00B81C05" w:rsidRDefault="00FD026A" w:rsidP="00DC2BB2">
      <w:pPr>
        <w:pStyle w:val="ParaTab1"/>
        <w:spacing w:line="360" w:lineRule="auto"/>
        <w:rPr>
          <w:rFonts w:ascii="Times New Roman" w:hAnsi="Times New Roman" w:cs="Times New Roman"/>
        </w:rPr>
      </w:pPr>
      <w:r w:rsidRPr="00B81C05">
        <w:rPr>
          <w:rFonts w:ascii="Times New Roman" w:hAnsi="Times New Roman" w:cs="Times New Roman"/>
        </w:rPr>
        <w:t xml:space="preserve">According to the preliminary objections, the Complainants have filed their complaint with the Commission nearly nine years after their first complaint concerning the sidewalk and nearly eight years after the Respondent denied their request to install a new sidewalk.  The preliminary objections allege that </w:t>
      </w:r>
      <w:r w:rsidR="009354BD" w:rsidRPr="00B81C05">
        <w:rPr>
          <w:rFonts w:ascii="Times New Roman" w:hAnsi="Times New Roman" w:cs="Times New Roman"/>
        </w:rPr>
        <w:t xml:space="preserve">the Complainants had to file their complaint concerning unreasonable service within three years from the date when they first alleged that the sidewalk was improperly installed.  The preliminary objections conclude that the Complainants’ complaint is barred by the statute of limitations and request that the Commission dismiss the complaint.  </w:t>
      </w:r>
      <w:r w:rsidRPr="00B81C05">
        <w:rPr>
          <w:rFonts w:ascii="Times New Roman" w:hAnsi="Times New Roman" w:cs="Times New Roman"/>
        </w:rPr>
        <w:t xml:space="preserve"> </w:t>
      </w:r>
      <w:r w:rsidR="005A1C59" w:rsidRPr="00B81C05">
        <w:rPr>
          <w:rFonts w:ascii="Times New Roman" w:hAnsi="Times New Roman" w:cs="Times New Roman"/>
        </w:rPr>
        <w:t xml:space="preserve">  </w:t>
      </w:r>
    </w:p>
    <w:p w:rsidR="00FF62C1" w:rsidRPr="00B81C05" w:rsidRDefault="00FF62C1" w:rsidP="00DC2BB2">
      <w:pPr>
        <w:pStyle w:val="ParaTab1"/>
        <w:spacing w:line="360" w:lineRule="auto"/>
        <w:rPr>
          <w:rFonts w:ascii="Times New Roman" w:hAnsi="Times New Roman" w:cs="Times New Roman"/>
        </w:rPr>
      </w:pPr>
    </w:p>
    <w:p w:rsidR="005B090A" w:rsidRPr="00B81C05" w:rsidRDefault="00FF62C1" w:rsidP="00DC2BB2">
      <w:pPr>
        <w:pStyle w:val="ParaTab1"/>
        <w:spacing w:line="360" w:lineRule="auto"/>
        <w:rPr>
          <w:rFonts w:ascii="Times New Roman" w:hAnsi="Times New Roman" w:cs="Times New Roman"/>
        </w:rPr>
      </w:pPr>
      <w:r w:rsidRPr="00B81C05">
        <w:rPr>
          <w:rFonts w:ascii="Times New Roman" w:hAnsi="Times New Roman" w:cs="Times New Roman"/>
        </w:rPr>
        <w:t xml:space="preserve">On </w:t>
      </w:r>
      <w:r w:rsidR="009354BD" w:rsidRPr="00B81C05">
        <w:rPr>
          <w:rFonts w:ascii="Times New Roman" w:hAnsi="Times New Roman" w:cs="Times New Roman"/>
        </w:rPr>
        <w:t>February 22, 2016</w:t>
      </w:r>
      <w:r w:rsidRPr="00B81C05">
        <w:rPr>
          <w:rFonts w:ascii="Times New Roman" w:hAnsi="Times New Roman" w:cs="Times New Roman"/>
        </w:rPr>
        <w:t>, the Complainants filed a</w:t>
      </w:r>
      <w:r w:rsidR="009354BD" w:rsidRPr="00B81C05">
        <w:rPr>
          <w:rFonts w:ascii="Times New Roman" w:hAnsi="Times New Roman" w:cs="Times New Roman"/>
        </w:rPr>
        <w:t xml:space="preserve"> letter in response to the </w:t>
      </w:r>
      <w:r w:rsidR="005B090A" w:rsidRPr="00B81C05">
        <w:rPr>
          <w:rFonts w:ascii="Times New Roman" w:hAnsi="Times New Roman" w:cs="Times New Roman"/>
        </w:rPr>
        <w:t xml:space="preserve">Respondent’s preliminary objections.  </w:t>
      </w:r>
      <w:r w:rsidR="00C321CD" w:rsidRPr="00B81C05">
        <w:rPr>
          <w:rFonts w:ascii="Times New Roman" w:hAnsi="Times New Roman" w:cs="Times New Roman"/>
        </w:rPr>
        <w:t xml:space="preserve">The answer contends that the </w:t>
      </w:r>
      <w:r w:rsidR="009354BD" w:rsidRPr="00B81C05">
        <w:rPr>
          <w:rFonts w:ascii="Times New Roman" w:hAnsi="Times New Roman" w:cs="Times New Roman"/>
        </w:rPr>
        <w:t xml:space="preserve">sidewalk was improperly installed by the Respondent and poses a safety hazard for pedestrians using it.  The letter states that the Complainants wish to pursue their action against the </w:t>
      </w:r>
      <w:r w:rsidR="00C321CD" w:rsidRPr="00B81C05">
        <w:rPr>
          <w:rFonts w:ascii="Times New Roman" w:hAnsi="Times New Roman" w:cs="Times New Roman"/>
        </w:rPr>
        <w:t>Respondent</w:t>
      </w:r>
      <w:r w:rsidR="009354BD" w:rsidRPr="00B81C05">
        <w:rPr>
          <w:rFonts w:ascii="Times New Roman" w:hAnsi="Times New Roman" w:cs="Times New Roman"/>
        </w:rPr>
        <w:t>.</w:t>
      </w:r>
      <w:r w:rsidR="006F4491" w:rsidRPr="00B81C05">
        <w:rPr>
          <w:rFonts w:ascii="Times New Roman" w:hAnsi="Times New Roman" w:cs="Times New Roman"/>
        </w:rPr>
        <w:t xml:space="preserve"> </w:t>
      </w:r>
    </w:p>
    <w:p w:rsidR="0040068A" w:rsidRPr="00B81C05" w:rsidRDefault="0040068A" w:rsidP="00DC2BB2">
      <w:pPr>
        <w:pStyle w:val="ParaTab1"/>
        <w:spacing w:line="360" w:lineRule="auto"/>
        <w:ind w:firstLine="1350"/>
        <w:rPr>
          <w:rFonts w:ascii="Times New Roman" w:hAnsi="Times New Roman" w:cs="Times New Roman"/>
        </w:rPr>
      </w:pPr>
    </w:p>
    <w:p w:rsidR="00673C0E" w:rsidRPr="00B81C05" w:rsidRDefault="00673C0E" w:rsidP="00DC2BB2">
      <w:pPr>
        <w:pStyle w:val="ParaTab1"/>
        <w:spacing w:line="360" w:lineRule="auto"/>
        <w:ind w:firstLine="1350"/>
        <w:rPr>
          <w:rFonts w:ascii="Times New Roman" w:hAnsi="Times New Roman" w:cs="Times New Roman"/>
        </w:rPr>
      </w:pPr>
      <w:r w:rsidRPr="00B81C05">
        <w:rPr>
          <w:rFonts w:ascii="Times New Roman" w:hAnsi="Times New Roman" w:cs="Times New Roman"/>
        </w:rPr>
        <w:t xml:space="preserve">By notice dated </w:t>
      </w:r>
      <w:r w:rsidR="009354BD" w:rsidRPr="00B81C05">
        <w:rPr>
          <w:rFonts w:ascii="Times New Roman" w:hAnsi="Times New Roman" w:cs="Times New Roman"/>
        </w:rPr>
        <w:t>March 3, 2016</w:t>
      </w:r>
      <w:r w:rsidRPr="00B81C05">
        <w:rPr>
          <w:rFonts w:ascii="Times New Roman" w:hAnsi="Times New Roman" w:cs="Times New Roman"/>
        </w:rPr>
        <w:t>, the Commission notified the parties that it had assigned the case to me as motion judge.  The preliminary objection</w:t>
      </w:r>
      <w:r w:rsidR="00AC7E7E" w:rsidRPr="00B81C05">
        <w:rPr>
          <w:rFonts w:ascii="Times New Roman" w:hAnsi="Times New Roman" w:cs="Times New Roman"/>
        </w:rPr>
        <w:t>s are</w:t>
      </w:r>
      <w:r w:rsidRPr="00B81C05">
        <w:rPr>
          <w:rFonts w:ascii="Times New Roman" w:hAnsi="Times New Roman" w:cs="Times New Roman"/>
        </w:rPr>
        <w:t xml:space="preserve"> ready for decision.  For the reasons set forth below, I will sustain the preliminary objection</w:t>
      </w:r>
      <w:r w:rsidR="00AC7E7E" w:rsidRPr="00B81C05">
        <w:rPr>
          <w:rFonts w:ascii="Times New Roman" w:hAnsi="Times New Roman" w:cs="Times New Roman"/>
        </w:rPr>
        <w:t>s</w:t>
      </w:r>
      <w:r w:rsidRPr="00B81C05">
        <w:rPr>
          <w:rFonts w:ascii="Times New Roman" w:hAnsi="Times New Roman" w:cs="Times New Roman"/>
        </w:rPr>
        <w:t xml:space="preserve"> and dismiss the complaint.</w:t>
      </w:r>
    </w:p>
    <w:p w:rsidR="006D5BBB" w:rsidRPr="00B81C05" w:rsidRDefault="006D5BBB" w:rsidP="00DC2BB2">
      <w:pPr>
        <w:pStyle w:val="ParaTab1"/>
        <w:spacing w:line="360" w:lineRule="auto"/>
        <w:ind w:firstLine="1350"/>
        <w:rPr>
          <w:rFonts w:ascii="Times New Roman" w:hAnsi="Times New Roman" w:cs="Times New Roman"/>
        </w:rPr>
      </w:pPr>
    </w:p>
    <w:p w:rsidR="00D84D3F" w:rsidRPr="00B81C05" w:rsidRDefault="00D84D3F" w:rsidP="006D5BBB">
      <w:pPr>
        <w:spacing w:line="360" w:lineRule="auto"/>
        <w:jc w:val="center"/>
        <w:outlineLvl w:val="0"/>
        <w:rPr>
          <w:rFonts w:ascii="Times New Roman" w:hAnsi="Times New Roman" w:cs="Times New Roman"/>
          <w:u w:val="single"/>
        </w:rPr>
      </w:pPr>
      <w:r w:rsidRPr="00B81C05">
        <w:rPr>
          <w:rFonts w:ascii="Times New Roman" w:hAnsi="Times New Roman" w:cs="Times New Roman"/>
          <w:u w:val="single"/>
        </w:rPr>
        <w:t>FINDINGS OF FACT</w:t>
      </w:r>
    </w:p>
    <w:p w:rsidR="00D84D3F" w:rsidRPr="00B81C05" w:rsidRDefault="00D84D3F" w:rsidP="00DC2BB2">
      <w:pPr>
        <w:spacing w:line="360" w:lineRule="auto"/>
        <w:rPr>
          <w:rFonts w:ascii="Times New Roman" w:hAnsi="Times New Roman" w:cs="Times New Roman"/>
          <w:u w:val="single"/>
        </w:rPr>
      </w:pPr>
    </w:p>
    <w:p w:rsidR="00D84D3F" w:rsidRPr="00B81C05" w:rsidRDefault="00D84D3F" w:rsidP="00DC2BB2">
      <w:pPr>
        <w:spacing w:line="360" w:lineRule="auto"/>
        <w:rPr>
          <w:rFonts w:ascii="Times New Roman" w:hAnsi="Times New Roman" w:cs="Times New Roman"/>
        </w:rPr>
      </w:pPr>
      <w:r w:rsidRPr="00B81C05">
        <w:rPr>
          <w:rFonts w:ascii="Times New Roman" w:hAnsi="Times New Roman" w:cs="Times New Roman"/>
        </w:rPr>
        <w:tab/>
      </w:r>
      <w:r w:rsidRPr="00B81C05">
        <w:rPr>
          <w:rFonts w:ascii="Times New Roman" w:hAnsi="Times New Roman" w:cs="Times New Roman"/>
        </w:rPr>
        <w:tab/>
        <w:t>1.</w:t>
      </w:r>
      <w:r w:rsidRPr="00B81C05">
        <w:rPr>
          <w:rFonts w:ascii="Times New Roman" w:hAnsi="Times New Roman" w:cs="Times New Roman"/>
        </w:rPr>
        <w:tab/>
        <w:t xml:space="preserve">The </w:t>
      </w:r>
      <w:r w:rsidR="00BD1876" w:rsidRPr="00B81C05">
        <w:rPr>
          <w:rFonts w:ascii="Times New Roman" w:hAnsi="Times New Roman" w:cs="Times New Roman"/>
        </w:rPr>
        <w:t>Complainants</w:t>
      </w:r>
      <w:r w:rsidRPr="00B81C05">
        <w:rPr>
          <w:rFonts w:ascii="Times New Roman" w:hAnsi="Times New Roman" w:cs="Times New Roman"/>
        </w:rPr>
        <w:t xml:space="preserve"> in this case </w:t>
      </w:r>
      <w:r w:rsidR="00F85721" w:rsidRPr="00B81C05">
        <w:rPr>
          <w:rFonts w:ascii="Times New Roman" w:hAnsi="Times New Roman" w:cs="Times New Roman"/>
        </w:rPr>
        <w:t xml:space="preserve">are </w:t>
      </w:r>
      <w:r w:rsidR="009354BD" w:rsidRPr="00B81C05">
        <w:rPr>
          <w:rFonts w:ascii="Times New Roman" w:hAnsi="Times New Roman" w:cs="Times New Roman"/>
        </w:rPr>
        <w:t xml:space="preserve">Lewis and Barbara </w:t>
      </w:r>
      <w:proofErr w:type="spellStart"/>
      <w:r w:rsidR="009354BD" w:rsidRPr="00B81C05">
        <w:rPr>
          <w:rFonts w:ascii="Times New Roman" w:hAnsi="Times New Roman" w:cs="Times New Roman"/>
        </w:rPr>
        <w:t>Speeler</w:t>
      </w:r>
      <w:proofErr w:type="spellEnd"/>
      <w:r w:rsidR="006F4491" w:rsidRPr="00B81C05">
        <w:rPr>
          <w:rFonts w:ascii="Times New Roman" w:hAnsi="Times New Roman" w:cs="Times New Roman"/>
          <w:spacing w:val="-3"/>
        </w:rPr>
        <w:t xml:space="preserve">. </w:t>
      </w:r>
    </w:p>
    <w:p w:rsidR="005B090A" w:rsidRPr="00B81C05" w:rsidRDefault="005B090A" w:rsidP="00DC2BB2">
      <w:pPr>
        <w:spacing w:line="360" w:lineRule="auto"/>
        <w:rPr>
          <w:rFonts w:ascii="Times New Roman" w:hAnsi="Times New Roman" w:cs="Times New Roman"/>
        </w:rPr>
      </w:pPr>
    </w:p>
    <w:p w:rsidR="00D84D3F" w:rsidRPr="00B81C05" w:rsidRDefault="00D84D3F" w:rsidP="00DC2BB2">
      <w:pPr>
        <w:spacing w:line="360" w:lineRule="auto"/>
        <w:rPr>
          <w:rFonts w:ascii="Times New Roman" w:hAnsi="Times New Roman" w:cs="Times New Roman"/>
        </w:rPr>
      </w:pPr>
      <w:r w:rsidRPr="00B81C05">
        <w:rPr>
          <w:rFonts w:ascii="Times New Roman" w:hAnsi="Times New Roman" w:cs="Times New Roman"/>
        </w:rPr>
        <w:tab/>
      </w:r>
      <w:r w:rsidRPr="00B81C05">
        <w:rPr>
          <w:rFonts w:ascii="Times New Roman" w:hAnsi="Times New Roman" w:cs="Times New Roman"/>
        </w:rPr>
        <w:tab/>
        <w:t>2.</w:t>
      </w:r>
      <w:r w:rsidRPr="00B81C05">
        <w:rPr>
          <w:rFonts w:ascii="Times New Roman" w:hAnsi="Times New Roman" w:cs="Times New Roman"/>
        </w:rPr>
        <w:tab/>
        <w:t xml:space="preserve">The Respondent in this case is </w:t>
      </w:r>
      <w:r w:rsidR="009354BD" w:rsidRPr="00B81C05">
        <w:rPr>
          <w:rFonts w:ascii="Times New Roman" w:hAnsi="Times New Roman" w:cs="Times New Roman"/>
        </w:rPr>
        <w:t>Peoples Natural Gas Company, LLC.</w:t>
      </w:r>
    </w:p>
    <w:p w:rsidR="00D84D3F" w:rsidRPr="00B81C05" w:rsidRDefault="00D84D3F" w:rsidP="00DC2BB2">
      <w:pPr>
        <w:spacing w:line="360" w:lineRule="auto"/>
        <w:rPr>
          <w:rFonts w:ascii="Times New Roman" w:hAnsi="Times New Roman" w:cs="Times New Roman"/>
        </w:rPr>
      </w:pPr>
    </w:p>
    <w:p w:rsidR="00D84D3F" w:rsidRPr="00B81C05" w:rsidRDefault="00D84D3F" w:rsidP="00DC2BB2">
      <w:pPr>
        <w:spacing w:line="360" w:lineRule="auto"/>
        <w:rPr>
          <w:rFonts w:ascii="Times New Roman" w:hAnsi="Times New Roman" w:cs="Times New Roman"/>
        </w:rPr>
      </w:pPr>
      <w:r w:rsidRPr="00B81C05">
        <w:rPr>
          <w:rFonts w:ascii="Times New Roman" w:hAnsi="Times New Roman" w:cs="Times New Roman"/>
        </w:rPr>
        <w:tab/>
      </w:r>
      <w:r w:rsidRPr="00B81C05">
        <w:rPr>
          <w:rFonts w:ascii="Times New Roman" w:hAnsi="Times New Roman" w:cs="Times New Roman"/>
        </w:rPr>
        <w:tab/>
        <w:t>3.</w:t>
      </w:r>
      <w:r w:rsidRPr="00B81C05">
        <w:rPr>
          <w:rFonts w:ascii="Times New Roman" w:hAnsi="Times New Roman" w:cs="Times New Roman"/>
        </w:rPr>
        <w:tab/>
        <w:t xml:space="preserve">On </w:t>
      </w:r>
      <w:r w:rsidR="009354BD" w:rsidRPr="00B81C05">
        <w:rPr>
          <w:rFonts w:ascii="Times New Roman" w:hAnsi="Times New Roman" w:cs="Times New Roman"/>
        </w:rPr>
        <w:t>January 21, 2016</w:t>
      </w:r>
      <w:r w:rsidRPr="00B81C05">
        <w:rPr>
          <w:rFonts w:ascii="Times New Roman" w:hAnsi="Times New Roman" w:cs="Times New Roman"/>
        </w:rPr>
        <w:t xml:space="preserve">, the </w:t>
      </w:r>
      <w:r w:rsidR="00BD1876" w:rsidRPr="00B81C05">
        <w:rPr>
          <w:rFonts w:ascii="Times New Roman" w:hAnsi="Times New Roman" w:cs="Times New Roman"/>
        </w:rPr>
        <w:t>Complainants</w:t>
      </w:r>
      <w:r w:rsidRPr="00B81C05">
        <w:rPr>
          <w:rFonts w:ascii="Times New Roman" w:hAnsi="Times New Roman" w:cs="Times New Roman"/>
        </w:rPr>
        <w:t xml:space="preserve"> filed a complaint with the Commission</w:t>
      </w:r>
      <w:r w:rsidR="00C80A67" w:rsidRPr="00B81C05">
        <w:rPr>
          <w:rFonts w:ascii="Times New Roman" w:hAnsi="Times New Roman" w:cs="Times New Roman"/>
        </w:rPr>
        <w:t xml:space="preserve"> against </w:t>
      </w:r>
      <w:r w:rsidR="00673C0E" w:rsidRPr="00B81C05">
        <w:rPr>
          <w:rFonts w:ascii="Times New Roman" w:hAnsi="Times New Roman" w:cs="Times New Roman"/>
        </w:rPr>
        <w:t>the Respondent</w:t>
      </w:r>
      <w:r w:rsidR="00C80A67" w:rsidRPr="00B81C05">
        <w:rPr>
          <w:rFonts w:ascii="Times New Roman" w:hAnsi="Times New Roman" w:cs="Times New Roman"/>
        </w:rPr>
        <w:t>.</w:t>
      </w:r>
    </w:p>
    <w:p w:rsidR="00D84D3F" w:rsidRPr="00B81C05" w:rsidRDefault="00D84D3F" w:rsidP="00DC2BB2">
      <w:pPr>
        <w:spacing w:line="360" w:lineRule="auto"/>
        <w:rPr>
          <w:rFonts w:ascii="Times New Roman" w:hAnsi="Times New Roman" w:cs="Times New Roman"/>
        </w:rPr>
      </w:pPr>
    </w:p>
    <w:p w:rsidR="00D84D3F" w:rsidRPr="00B81C05" w:rsidRDefault="00D84D3F" w:rsidP="00DC2BB2">
      <w:pPr>
        <w:spacing w:line="360" w:lineRule="auto"/>
        <w:rPr>
          <w:rFonts w:ascii="Times New Roman" w:hAnsi="Times New Roman" w:cs="Times New Roman"/>
        </w:rPr>
      </w:pPr>
      <w:r w:rsidRPr="00B81C05">
        <w:rPr>
          <w:rFonts w:ascii="Times New Roman" w:hAnsi="Times New Roman" w:cs="Times New Roman"/>
        </w:rPr>
        <w:tab/>
      </w:r>
      <w:r w:rsidRPr="00B81C05">
        <w:rPr>
          <w:rFonts w:ascii="Times New Roman" w:hAnsi="Times New Roman" w:cs="Times New Roman"/>
        </w:rPr>
        <w:tab/>
        <w:t>4.</w:t>
      </w:r>
      <w:r w:rsidRPr="00B81C05">
        <w:rPr>
          <w:rFonts w:ascii="Times New Roman" w:hAnsi="Times New Roman" w:cs="Times New Roman"/>
        </w:rPr>
        <w:tab/>
      </w:r>
      <w:r w:rsidR="00684537" w:rsidRPr="00B81C05">
        <w:rPr>
          <w:rFonts w:ascii="Times New Roman" w:hAnsi="Times New Roman" w:cs="Times New Roman"/>
        </w:rPr>
        <w:t xml:space="preserve">The Respondent filed </w:t>
      </w:r>
      <w:r w:rsidR="0060198A" w:rsidRPr="00B81C05">
        <w:rPr>
          <w:rFonts w:ascii="Times New Roman" w:hAnsi="Times New Roman" w:cs="Times New Roman"/>
        </w:rPr>
        <w:t>an</w:t>
      </w:r>
      <w:r w:rsidR="004670EC" w:rsidRPr="00B81C05">
        <w:rPr>
          <w:rFonts w:ascii="Times New Roman" w:hAnsi="Times New Roman" w:cs="Times New Roman"/>
        </w:rPr>
        <w:t xml:space="preserve"> </w:t>
      </w:r>
      <w:r w:rsidR="00684537" w:rsidRPr="00B81C05">
        <w:rPr>
          <w:rFonts w:ascii="Times New Roman" w:hAnsi="Times New Roman" w:cs="Times New Roman"/>
        </w:rPr>
        <w:t xml:space="preserve">answer </w:t>
      </w:r>
      <w:r w:rsidR="006F4491" w:rsidRPr="00B81C05">
        <w:rPr>
          <w:rFonts w:ascii="Times New Roman" w:hAnsi="Times New Roman" w:cs="Times New Roman"/>
        </w:rPr>
        <w:t xml:space="preserve">with new matter </w:t>
      </w:r>
      <w:r w:rsidR="004670EC" w:rsidRPr="00B81C05">
        <w:rPr>
          <w:rFonts w:ascii="Times New Roman" w:hAnsi="Times New Roman" w:cs="Times New Roman"/>
        </w:rPr>
        <w:t xml:space="preserve">on </w:t>
      </w:r>
      <w:r w:rsidR="009354BD" w:rsidRPr="00B81C05">
        <w:rPr>
          <w:rFonts w:ascii="Times New Roman" w:hAnsi="Times New Roman" w:cs="Times New Roman"/>
        </w:rPr>
        <w:t>February 11, 2016</w:t>
      </w:r>
      <w:r w:rsidR="006E423B" w:rsidRPr="00B81C05">
        <w:rPr>
          <w:rFonts w:ascii="Times New Roman" w:hAnsi="Times New Roman" w:cs="Times New Roman"/>
        </w:rPr>
        <w:t>.</w:t>
      </w:r>
    </w:p>
    <w:p w:rsidR="00684537" w:rsidRPr="00B81C05" w:rsidRDefault="00684537" w:rsidP="00DC2BB2">
      <w:pPr>
        <w:spacing w:line="360" w:lineRule="auto"/>
        <w:rPr>
          <w:rFonts w:ascii="Times New Roman" w:hAnsi="Times New Roman" w:cs="Times New Roman"/>
        </w:rPr>
      </w:pPr>
    </w:p>
    <w:p w:rsidR="00684537" w:rsidRPr="00B81C05" w:rsidRDefault="00684537" w:rsidP="00DC2BB2">
      <w:pPr>
        <w:spacing w:line="360" w:lineRule="auto"/>
        <w:rPr>
          <w:rFonts w:ascii="Times New Roman" w:hAnsi="Times New Roman" w:cs="Times New Roman"/>
        </w:rPr>
      </w:pPr>
      <w:r w:rsidRPr="00B81C05">
        <w:rPr>
          <w:rFonts w:ascii="Times New Roman" w:hAnsi="Times New Roman" w:cs="Times New Roman"/>
        </w:rPr>
        <w:tab/>
      </w:r>
      <w:r w:rsidRPr="00B81C05">
        <w:rPr>
          <w:rFonts w:ascii="Times New Roman" w:hAnsi="Times New Roman" w:cs="Times New Roman"/>
        </w:rPr>
        <w:tab/>
        <w:t>5.</w:t>
      </w:r>
      <w:r w:rsidRPr="00B81C05">
        <w:rPr>
          <w:rFonts w:ascii="Times New Roman" w:hAnsi="Times New Roman" w:cs="Times New Roman"/>
        </w:rPr>
        <w:tab/>
        <w:t xml:space="preserve">On </w:t>
      </w:r>
      <w:r w:rsidR="009354BD" w:rsidRPr="00B81C05">
        <w:rPr>
          <w:rFonts w:ascii="Times New Roman" w:hAnsi="Times New Roman" w:cs="Times New Roman"/>
        </w:rPr>
        <w:t>February 11, 2016</w:t>
      </w:r>
      <w:r w:rsidRPr="00B81C05">
        <w:rPr>
          <w:rFonts w:ascii="Times New Roman" w:hAnsi="Times New Roman" w:cs="Times New Roman"/>
        </w:rPr>
        <w:t xml:space="preserve">, the Respondent filed </w:t>
      </w:r>
      <w:r w:rsidR="004670EC" w:rsidRPr="00B81C05">
        <w:rPr>
          <w:rFonts w:ascii="Times New Roman" w:hAnsi="Times New Roman" w:cs="Times New Roman"/>
        </w:rPr>
        <w:t>preliminary objection</w:t>
      </w:r>
      <w:r w:rsidR="0060198A" w:rsidRPr="00B81C05">
        <w:rPr>
          <w:rFonts w:ascii="Times New Roman" w:hAnsi="Times New Roman" w:cs="Times New Roman"/>
        </w:rPr>
        <w:t>s</w:t>
      </w:r>
      <w:r w:rsidR="004670EC" w:rsidRPr="00B81C05">
        <w:rPr>
          <w:rFonts w:ascii="Times New Roman" w:hAnsi="Times New Roman" w:cs="Times New Roman"/>
        </w:rPr>
        <w:t>.</w:t>
      </w:r>
    </w:p>
    <w:p w:rsidR="006F4491" w:rsidRPr="00B81C05" w:rsidRDefault="006F4491" w:rsidP="00DC2BB2">
      <w:pPr>
        <w:spacing w:line="360" w:lineRule="auto"/>
        <w:rPr>
          <w:rFonts w:ascii="Times New Roman" w:hAnsi="Times New Roman" w:cs="Times New Roman"/>
        </w:rPr>
      </w:pPr>
    </w:p>
    <w:p w:rsidR="005936ED" w:rsidRPr="00B81C05" w:rsidRDefault="006F4491" w:rsidP="00DC2BB2">
      <w:pPr>
        <w:spacing w:line="360" w:lineRule="auto"/>
        <w:rPr>
          <w:rFonts w:ascii="Times New Roman" w:hAnsi="Times New Roman" w:cs="Times New Roman"/>
        </w:rPr>
      </w:pPr>
      <w:r w:rsidRPr="00B81C05">
        <w:rPr>
          <w:rFonts w:ascii="Times New Roman" w:hAnsi="Times New Roman" w:cs="Times New Roman"/>
        </w:rPr>
        <w:tab/>
      </w:r>
      <w:r w:rsidRPr="00B81C05">
        <w:rPr>
          <w:rFonts w:ascii="Times New Roman" w:hAnsi="Times New Roman" w:cs="Times New Roman"/>
        </w:rPr>
        <w:tab/>
      </w:r>
      <w:r w:rsidR="004670EC" w:rsidRPr="00B81C05">
        <w:rPr>
          <w:rFonts w:ascii="Times New Roman" w:hAnsi="Times New Roman" w:cs="Times New Roman"/>
        </w:rPr>
        <w:t>6</w:t>
      </w:r>
      <w:r w:rsidR="00D84D3F" w:rsidRPr="00B81C05">
        <w:rPr>
          <w:rFonts w:ascii="Times New Roman" w:hAnsi="Times New Roman" w:cs="Times New Roman"/>
        </w:rPr>
        <w:t>.</w:t>
      </w:r>
      <w:r w:rsidR="00D84D3F" w:rsidRPr="00B81C05">
        <w:rPr>
          <w:rFonts w:ascii="Times New Roman" w:hAnsi="Times New Roman" w:cs="Times New Roman"/>
        </w:rPr>
        <w:tab/>
      </w:r>
      <w:r w:rsidR="005B090A" w:rsidRPr="00B81C05">
        <w:rPr>
          <w:rFonts w:ascii="Times New Roman" w:hAnsi="Times New Roman" w:cs="Times New Roman"/>
        </w:rPr>
        <w:t xml:space="preserve">On </w:t>
      </w:r>
      <w:r w:rsidR="00AC649E" w:rsidRPr="00B81C05">
        <w:rPr>
          <w:rFonts w:ascii="Times New Roman" w:hAnsi="Times New Roman" w:cs="Times New Roman"/>
        </w:rPr>
        <w:t>February 22, 2016</w:t>
      </w:r>
      <w:r w:rsidR="005B090A" w:rsidRPr="00B81C05">
        <w:rPr>
          <w:rFonts w:ascii="Times New Roman" w:hAnsi="Times New Roman" w:cs="Times New Roman"/>
        </w:rPr>
        <w:t>, th</w:t>
      </w:r>
      <w:r w:rsidR="004670EC" w:rsidRPr="00B81C05">
        <w:rPr>
          <w:rFonts w:ascii="Times New Roman" w:hAnsi="Times New Roman" w:cs="Times New Roman"/>
        </w:rPr>
        <w:t xml:space="preserve">e </w:t>
      </w:r>
      <w:r w:rsidR="00BD1876" w:rsidRPr="00B81C05">
        <w:rPr>
          <w:rFonts w:ascii="Times New Roman" w:hAnsi="Times New Roman" w:cs="Times New Roman"/>
        </w:rPr>
        <w:t>Complainants</w:t>
      </w:r>
      <w:r w:rsidR="004670EC" w:rsidRPr="00B81C05">
        <w:rPr>
          <w:rFonts w:ascii="Times New Roman" w:hAnsi="Times New Roman" w:cs="Times New Roman"/>
        </w:rPr>
        <w:t xml:space="preserve"> </w:t>
      </w:r>
      <w:r w:rsidR="0060198A" w:rsidRPr="00B81C05">
        <w:rPr>
          <w:rFonts w:ascii="Times New Roman" w:hAnsi="Times New Roman" w:cs="Times New Roman"/>
        </w:rPr>
        <w:t>file</w:t>
      </w:r>
      <w:r w:rsidR="005B090A" w:rsidRPr="00B81C05">
        <w:rPr>
          <w:rFonts w:ascii="Times New Roman" w:hAnsi="Times New Roman" w:cs="Times New Roman"/>
        </w:rPr>
        <w:t>d</w:t>
      </w:r>
      <w:r w:rsidR="0060198A" w:rsidRPr="00B81C05">
        <w:rPr>
          <w:rFonts w:ascii="Times New Roman" w:hAnsi="Times New Roman" w:cs="Times New Roman"/>
        </w:rPr>
        <w:t xml:space="preserve"> a</w:t>
      </w:r>
      <w:r w:rsidR="00AC649E" w:rsidRPr="00B81C05">
        <w:rPr>
          <w:rFonts w:ascii="Times New Roman" w:hAnsi="Times New Roman" w:cs="Times New Roman"/>
        </w:rPr>
        <w:t xml:space="preserve"> response</w:t>
      </w:r>
      <w:r w:rsidR="002D0371" w:rsidRPr="00B81C05">
        <w:rPr>
          <w:rFonts w:ascii="Times New Roman" w:hAnsi="Times New Roman" w:cs="Times New Roman"/>
        </w:rPr>
        <w:t xml:space="preserve"> to the </w:t>
      </w:r>
      <w:r w:rsidRPr="00B81C05">
        <w:rPr>
          <w:rFonts w:ascii="Times New Roman" w:hAnsi="Times New Roman" w:cs="Times New Roman"/>
        </w:rPr>
        <w:t xml:space="preserve">Respondent’s </w:t>
      </w:r>
      <w:r w:rsidR="002D0371" w:rsidRPr="00B81C05">
        <w:rPr>
          <w:rFonts w:ascii="Times New Roman" w:hAnsi="Times New Roman" w:cs="Times New Roman"/>
        </w:rPr>
        <w:t>preliminary objection</w:t>
      </w:r>
      <w:r w:rsidR="0060198A" w:rsidRPr="00B81C05">
        <w:rPr>
          <w:rFonts w:ascii="Times New Roman" w:hAnsi="Times New Roman" w:cs="Times New Roman"/>
        </w:rPr>
        <w:t>s</w:t>
      </w:r>
      <w:r w:rsidR="002D0371" w:rsidRPr="00B81C05">
        <w:rPr>
          <w:rFonts w:ascii="Times New Roman" w:hAnsi="Times New Roman" w:cs="Times New Roman"/>
        </w:rPr>
        <w:t>.</w:t>
      </w:r>
    </w:p>
    <w:p w:rsidR="00B07E87" w:rsidRPr="00B81C05" w:rsidRDefault="00B07E87" w:rsidP="00DC2BB2">
      <w:pPr>
        <w:spacing w:line="360" w:lineRule="auto"/>
        <w:rPr>
          <w:rFonts w:ascii="Times New Roman" w:hAnsi="Times New Roman" w:cs="Times New Roman"/>
        </w:rPr>
      </w:pPr>
    </w:p>
    <w:p w:rsidR="009109C4" w:rsidRPr="00B81C05" w:rsidRDefault="009109C4" w:rsidP="006D5BBB">
      <w:pPr>
        <w:pStyle w:val="ParaTab1"/>
        <w:tabs>
          <w:tab w:val="left" w:pos="2070"/>
        </w:tabs>
        <w:spacing w:line="360" w:lineRule="auto"/>
        <w:ind w:firstLine="0"/>
        <w:jc w:val="center"/>
        <w:outlineLvl w:val="0"/>
        <w:rPr>
          <w:rFonts w:ascii="Times New Roman" w:hAnsi="Times New Roman" w:cs="Times New Roman"/>
          <w:u w:val="single"/>
        </w:rPr>
      </w:pPr>
      <w:r w:rsidRPr="00B81C05">
        <w:rPr>
          <w:rFonts w:ascii="Times New Roman" w:hAnsi="Times New Roman" w:cs="Times New Roman"/>
          <w:u w:val="single"/>
        </w:rPr>
        <w:t>DISCUSSION</w:t>
      </w:r>
    </w:p>
    <w:p w:rsidR="00070A8F" w:rsidRPr="00B81C05" w:rsidRDefault="00070A8F" w:rsidP="00DC2BB2">
      <w:pPr>
        <w:pStyle w:val="ParaTab1"/>
        <w:tabs>
          <w:tab w:val="left" w:pos="2070"/>
        </w:tabs>
        <w:spacing w:line="360" w:lineRule="auto"/>
        <w:ind w:firstLine="0"/>
        <w:rPr>
          <w:rFonts w:ascii="Times New Roman" w:hAnsi="Times New Roman" w:cs="Times New Roman"/>
          <w:u w:val="single"/>
        </w:rPr>
      </w:pPr>
    </w:p>
    <w:p w:rsidR="00EE52CA" w:rsidRPr="00B81C05" w:rsidRDefault="00070A8F" w:rsidP="00DC2BB2">
      <w:pPr>
        <w:spacing w:line="360" w:lineRule="auto"/>
        <w:ind w:firstLine="1440"/>
        <w:rPr>
          <w:rFonts w:ascii="Times New Roman" w:hAnsi="Times New Roman" w:cs="Times New Roman"/>
        </w:rPr>
      </w:pPr>
      <w:r w:rsidRPr="00B81C05">
        <w:rPr>
          <w:rFonts w:ascii="Times New Roman" w:hAnsi="Times New Roman" w:cs="Times New Roman"/>
        </w:rPr>
        <w:t>The Commission’s Rules of Practice and Procedure permit parties to file preliminary objection</w:t>
      </w:r>
      <w:r w:rsidR="00EE52CA" w:rsidRPr="00B81C05">
        <w:rPr>
          <w:rFonts w:ascii="Times New Roman" w:hAnsi="Times New Roman" w:cs="Times New Roman"/>
        </w:rPr>
        <w:t>s.  The grounds for preliminary objections ar</w:t>
      </w:r>
      <w:r w:rsidR="00494219" w:rsidRPr="00B81C05">
        <w:rPr>
          <w:rFonts w:ascii="Times New Roman" w:hAnsi="Times New Roman" w:cs="Times New Roman"/>
        </w:rPr>
        <w:t>e limited to those set forth in </w:t>
      </w:r>
      <w:r w:rsidR="00EE52CA" w:rsidRPr="00B81C05">
        <w:rPr>
          <w:rFonts w:ascii="Times New Roman" w:hAnsi="Times New Roman" w:cs="Times New Roman"/>
        </w:rPr>
        <w:t>52 Pa</w:t>
      </w:r>
      <w:r w:rsidR="00BE3FF9" w:rsidRPr="00B81C05">
        <w:rPr>
          <w:rFonts w:ascii="Times New Roman" w:hAnsi="Times New Roman" w:cs="Times New Roman"/>
        </w:rPr>
        <w:t>.</w:t>
      </w:r>
      <w:r w:rsidR="00EE52CA" w:rsidRPr="00B81C05">
        <w:rPr>
          <w:rFonts w:ascii="Times New Roman" w:hAnsi="Times New Roman" w:cs="Times New Roman"/>
        </w:rPr>
        <w:t>Code §</w:t>
      </w:r>
      <w:r w:rsidR="00142C67" w:rsidRPr="00B81C05">
        <w:rPr>
          <w:rFonts w:ascii="Times New Roman" w:hAnsi="Times New Roman" w:cs="Times New Roman"/>
        </w:rPr>
        <w:t xml:space="preserve"> </w:t>
      </w:r>
      <w:r w:rsidR="00EE52CA" w:rsidRPr="00B81C05">
        <w:rPr>
          <w:rFonts w:ascii="Times New Roman" w:hAnsi="Times New Roman" w:cs="Times New Roman"/>
        </w:rPr>
        <w:t>5.101</w:t>
      </w:r>
      <w:r w:rsidR="00047D1A" w:rsidRPr="00B81C05">
        <w:rPr>
          <w:rFonts w:ascii="Times New Roman" w:hAnsi="Times New Roman" w:cs="Times New Roman"/>
        </w:rPr>
        <w:t>(a)</w:t>
      </w:r>
      <w:r w:rsidR="00EE52CA" w:rsidRPr="00B81C05">
        <w:rPr>
          <w:rFonts w:ascii="Times New Roman" w:hAnsi="Times New Roman" w:cs="Times New Roman"/>
        </w:rPr>
        <w:t xml:space="preserve"> as follows:</w:t>
      </w:r>
    </w:p>
    <w:p w:rsidR="00EE52CA" w:rsidRPr="00B81C05" w:rsidRDefault="00EE52CA" w:rsidP="00DC2BB2">
      <w:pPr>
        <w:spacing w:line="360" w:lineRule="auto"/>
        <w:rPr>
          <w:rFonts w:ascii="Times New Roman" w:hAnsi="Times New Roman" w:cs="Times New Roman"/>
        </w:rPr>
      </w:pPr>
    </w:p>
    <w:p w:rsidR="00EE52CA" w:rsidRPr="00B81C05" w:rsidRDefault="00EE52CA" w:rsidP="00CD4DB3">
      <w:pPr>
        <w:widowControl w:val="0"/>
        <w:numPr>
          <w:ilvl w:val="0"/>
          <w:numId w:val="1"/>
        </w:numPr>
        <w:adjustRightInd w:val="0"/>
        <w:ind w:left="1440" w:right="1440" w:firstLine="0"/>
        <w:rPr>
          <w:rFonts w:ascii="Times New Roman" w:hAnsi="Times New Roman" w:cs="Times New Roman"/>
        </w:rPr>
      </w:pPr>
      <w:r w:rsidRPr="00B81C05">
        <w:rPr>
          <w:rFonts w:ascii="Times New Roman" w:hAnsi="Times New Roman" w:cs="Times New Roman"/>
        </w:rPr>
        <w:t>Lack of Commission jurisdiction or improper service of the pleading initiating the proceeding.</w:t>
      </w:r>
    </w:p>
    <w:p w:rsidR="00EE52CA" w:rsidRPr="00B81C05" w:rsidRDefault="00EE52CA" w:rsidP="00CD4DB3">
      <w:pPr>
        <w:ind w:left="1440" w:right="1440"/>
        <w:rPr>
          <w:rFonts w:ascii="Times New Roman" w:hAnsi="Times New Roman" w:cs="Times New Roman"/>
        </w:rPr>
      </w:pPr>
    </w:p>
    <w:p w:rsidR="00EE52CA" w:rsidRPr="00B81C05" w:rsidRDefault="00EE52CA" w:rsidP="00CD4DB3">
      <w:pPr>
        <w:widowControl w:val="0"/>
        <w:numPr>
          <w:ilvl w:val="0"/>
          <w:numId w:val="1"/>
        </w:numPr>
        <w:adjustRightInd w:val="0"/>
        <w:ind w:left="1440" w:right="1440" w:firstLine="0"/>
        <w:rPr>
          <w:rFonts w:ascii="Times New Roman" w:hAnsi="Times New Roman" w:cs="Times New Roman"/>
        </w:rPr>
      </w:pPr>
      <w:r w:rsidRPr="00B81C05">
        <w:rPr>
          <w:rFonts w:ascii="Times New Roman" w:hAnsi="Times New Roman" w:cs="Times New Roman"/>
        </w:rPr>
        <w:t>Failure of a pleading to conform to this chapter or the inclusion of scandalous or impertinent matter.</w:t>
      </w:r>
    </w:p>
    <w:p w:rsidR="00EE52CA" w:rsidRPr="00B81C05" w:rsidRDefault="00EE52CA" w:rsidP="00CD4DB3">
      <w:pPr>
        <w:ind w:left="1440" w:right="1440"/>
        <w:rPr>
          <w:rFonts w:ascii="Times New Roman" w:hAnsi="Times New Roman" w:cs="Times New Roman"/>
        </w:rPr>
      </w:pPr>
    </w:p>
    <w:p w:rsidR="00EE52CA" w:rsidRPr="00B81C05" w:rsidRDefault="00EE52CA" w:rsidP="00CD4DB3">
      <w:pPr>
        <w:widowControl w:val="0"/>
        <w:numPr>
          <w:ilvl w:val="0"/>
          <w:numId w:val="1"/>
        </w:numPr>
        <w:adjustRightInd w:val="0"/>
        <w:ind w:left="1440" w:right="1440" w:firstLine="0"/>
        <w:rPr>
          <w:rFonts w:ascii="Times New Roman" w:hAnsi="Times New Roman" w:cs="Times New Roman"/>
        </w:rPr>
      </w:pPr>
      <w:r w:rsidRPr="00B81C05">
        <w:rPr>
          <w:rFonts w:ascii="Times New Roman" w:hAnsi="Times New Roman" w:cs="Times New Roman"/>
        </w:rPr>
        <w:t>Insufficient specificity of a pleading.</w:t>
      </w:r>
    </w:p>
    <w:p w:rsidR="00EE52CA" w:rsidRPr="00B81C05" w:rsidRDefault="00EE52CA" w:rsidP="00CD4DB3">
      <w:pPr>
        <w:ind w:left="1440" w:right="1440"/>
        <w:rPr>
          <w:rFonts w:ascii="Times New Roman" w:hAnsi="Times New Roman" w:cs="Times New Roman"/>
        </w:rPr>
      </w:pPr>
    </w:p>
    <w:p w:rsidR="00EE52CA" w:rsidRPr="00B81C05" w:rsidRDefault="00EE52CA" w:rsidP="00CD4DB3">
      <w:pPr>
        <w:widowControl w:val="0"/>
        <w:numPr>
          <w:ilvl w:val="0"/>
          <w:numId w:val="1"/>
        </w:numPr>
        <w:adjustRightInd w:val="0"/>
        <w:ind w:left="1440" w:right="1440" w:firstLine="0"/>
        <w:rPr>
          <w:rFonts w:ascii="Times New Roman" w:hAnsi="Times New Roman" w:cs="Times New Roman"/>
        </w:rPr>
      </w:pPr>
      <w:r w:rsidRPr="00B81C05">
        <w:rPr>
          <w:rFonts w:ascii="Times New Roman" w:hAnsi="Times New Roman" w:cs="Times New Roman"/>
        </w:rPr>
        <w:t>Legal insufficiency of a pleading.</w:t>
      </w:r>
    </w:p>
    <w:p w:rsidR="00EE52CA" w:rsidRPr="00B81C05" w:rsidRDefault="00EE52CA" w:rsidP="00CD4DB3">
      <w:pPr>
        <w:ind w:left="1440" w:right="1440"/>
        <w:rPr>
          <w:rFonts w:ascii="Times New Roman" w:hAnsi="Times New Roman" w:cs="Times New Roman"/>
        </w:rPr>
      </w:pPr>
    </w:p>
    <w:p w:rsidR="00EE52CA" w:rsidRPr="00B81C05" w:rsidRDefault="00EE52CA" w:rsidP="00CD4DB3">
      <w:pPr>
        <w:widowControl w:val="0"/>
        <w:numPr>
          <w:ilvl w:val="0"/>
          <w:numId w:val="1"/>
        </w:numPr>
        <w:adjustRightInd w:val="0"/>
        <w:ind w:left="1440" w:right="1440" w:firstLine="0"/>
        <w:rPr>
          <w:rFonts w:ascii="Times New Roman" w:hAnsi="Times New Roman" w:cs="Times New Roman"/>
        </w:rPr>
      </w:pPr>
      <w:r w:rsidRPr="00B81C05">
        <w:rPr>
          <w:rFonts w:ascii="Times New Roman" w:hAnsi="Times New Roman" w:cs="Times New Roman"/>
        </w:rPr>
        <w:t>Lack of capacity to sue, nonjoinder of a necessary party or misjoinder of a cause of action.</w:t>
      </w:r>
    </w:p>
    <w:p w:rsidR="00EE52CA" w:rsidRPr="00B81C05" w:rsidRDefault="00EE52CA" w:rsidP="00CD4DB3">
      <w:pPr>
        <w:ind w:left="1440" w:right="1440"/>
        <w:rPr>
          <w:rFonts w:ascii="Times New Roman" w:hAnsi="Times New Roman" w:cs="Times New Roman"/>
        </w:rPr>
      </w:pPr>
    </w:p>
    <w:p w:rsidR="00EE52CA" w:rsidRPr="00B81C05" w:rsidRDefault="00EE52CA" w:rsidP="00CD4DB3">
      <w:pPr>
        <w:widowControl w:val="0"/>
        <w:numPr>
          <w:ilvl w:val="0"/>
          <w:numId w:val="1"/>
        </w:numPr>
        <w:adjustRightInd w:val="0"/>
        <w:ind w:left="1440" w:right="1440" w:firstLine="0"/>
        <w:rPr>
          <w:rFonts w:ascii="Times New Roman" w:hAnsi="Times New Roman" w:cs="Times New Roman"/>
        </w:rPr>
      </w:pPr>
      <w:r w:rsidRPr="00B81C05">
        <w:rPr>
          <w:rFonts w:ascii="Times New Roman" w:hAnsi="Times New Roman" w:cs="Times New Roman"/>
        </w:rPr>
        <w:t>Pendency of a prior proceeding or agreement for alternative dispute resolution.</w:t>
      </w:r>
    </w:p>
    <w:p w:rsidR="00422091" w:rsidRPr="00B81C05" w:rsidRDefault="00422091" w:rsidP="004C1228">
      <w:pPr>
        <w:widowControl w:val="0"/>
        <w:adjustRightInd w:val="0"/>
        <w:ind w:left="1440" w:right="1440"/>
        <w:rPr>
          <w:rFonts w:ascii="Times New Roman" w:hAnsi="Times New Roman" w:cs="Times New Roman"/>
        </w:rPr>
      </w:pPr>
    </w:p>
    <w:p w:rsidR="00422091" w:rsidRPr="00B81C05" w:rsidRDefault="00422091" w:rsidP="00CD4DB3">
      <w:pPr>
        <w:widowControl w:val="0"/>
        <w:numPr>
          <w:ilvl w:val="0"/>
          <w:numId w:val="1"/>
        </w:numPr>
        <w:adjustRightInd w:val="0"/>
        <w:ind w:left="1440" w:right="1440" w:firstLine="0"/>
        <w:rPr>
          <w:rFonts w:ascii="Times New Roman" w:hAnsi="Times New Roman" w:cs="Times New Roman"/>
        </w:rPr>
      </w:pPr>
      <w:r w:rsidRPr="00B81C05">
        <w:rPr>
          <w:rFonts w:ascii="Times New Roman" w:hAnsi="Times New Roman" w:cs="Times New Roman"/>
        </w:rPr>
        <w:t>Standing of a party to</w:t>
      </w:r>
      <w:r w:rsidR="00317189" w:rsidRPr="00B81C05">
        <w:rPr>
          <w:rFonts w:ascii="Times New Roman" w:hAnsi="Times New Roman" w:cs="Times New Roman"/>
        </w:rPr>
        <w:t xml:space="preserve"> participate in the proceeding.</w:t>
      </w:r>
    </w:p>
    <w:p w:rsidR="00422091" w:rsidRPr="00B81C05" w:rsidRDefault="00422091" w:rsidP="005D7495">
      <w:pPr>
        <w:adjustRightInd w:val="0"/>
        <w:spacing w:line="360" w:lineRule="auto"/>
        <w:rPr>
          <w:rFonts w:ascii="Times New Roman" w:hAnsi="Times New Roman" w:cs="Times New Roman"/>
        </w:rPr>
      </w:pPr>
    </w:p>
    <w:p w:rsidR="003574EF" w:rsidRPr="00B81C05" w:rsidRDefault="00F46726" w:rsidP="005D7495">
      <w:pPr>
        <w:pStyle w:val="ParaTab1"/>
        <w:spacing w:line="360" w:lineRule="auto"/>
        <w:rPr>
          <w:rFonts w:ascii="Times New Roman" w:hAnsi="Times New Roman" w:cs="Times New Roman"/>
        </w:rPr>
      </w:pPr>
      <w:r w:rsidRPr="00B81C05">
        <w:rPr>
          <w:rFonts w:ascii="Times New Roman" w:hAnsi="Times New Roman" w:cs="Times New Roman"/>
        </w:rPr>
        <w:t>Here, the Respondent’s preliminary objections assert lack of Commission jurisdiction pursuant to 52 Pa.Code §</w:t>
      </w:r>
      <w:r w:rsidR="00142C67" w:rsidRPr="00B81C05">
        <w:rPr>
          <w:rFonts w:ascii="Times New Roman" w:hAnsi="Times New Roman" w:cs="Times New Roman"/>
        </w:rPr>
        <w:t xml:space="preserve"> </w:t>
      </w:r>
      <w:r w:rsidR="00507398" w:rsidRPr="00B81C05">
        <w:rPr>
          <w:rFonts w:ascii="Times New Roman" w:hAnsi="Times New Roman" w:cs="Times New Roman"/>
        </w:rPr>
        <w:t>5.101(a</w:t>
      </w:r>
      <w:proofErr w:type="gramStart"/>
      <w:r w:rsidR="00507398" w:rsidRPr="00B81C05">
        <w:rPr>
          <w:rFonts w:ascii="Times New Roman" w:hAnsi="Times New Roman" w:cs="Times New Roman"/>
        </w:rPr>
        <w:t>)(</w:t>
      </w:r>
      <w:proofErr w:type="gramEnd"/>
      <w:r w:rsidR="00507398" w:rsidRPr="00B81C05">
        <w:rPr>
          <w:rFonts w:ascii="Times New Roman" w:hAnsi="Times New Roman" w:cs="Times New Roman"/>
        </w:rPr>
        <w:t>1).</w:t>
      </w:r>
    </w:p>
    <w:p w:rsidR="003574EF" w:rsidRPr="00B81C05" w:rsidRDefault="003574EF" w:rsidP="005D7495">
      <w:pPr>
        <w:pStyle w:val="ParaTab1"/>
        <w:spacing w:line="360" w:lineRule="auto"/>
        <w:ind w:firstLine="1350"/>
        <w:rPr>
          <w:rFonts w:ascii="Times New Roman" w:hAnsi="Times New Roman" w:cs="Times New Roman"/>
        </w:rPr>
      </w:pPr>
    </w:p>
    <w:p w:rsidR="00070A8F" w:rsidRPr="00B81C05" w:rsidRDefault="00070A8F" w:rsidP="005D7495">
      <w:pPr>
        <w:pStyle w:val="ParaTab1"/>
        <w:spacing w:line="360" w:lineRule="auto"/>
        <w:rPr>
          <w:rFonts w:ascii="Times New Roman" w:hAnsi="Times New Roman" w:cs="Times New Roman"/>
        </w:rPr>
      </w:pPr>
      <w:r w:rsidRPr="00B81C05">
        <w:rPr>
          <w:rFonts w:ascii="Times New Roman" w:hAnsi="Times New Roman" w:cs="Times New Roman"/>
        </w:rPr>
        <w:t xml:space="preserve">Commission preliminary objection practice is analogous to Pennsylvania civil practice regarding preliminary objections.  </w:t>
      </w:r>
      <w:r w:rsidRPr="00B81C05">
        <w:rPr>
          <w:rFonts w:ascii="Times New Roman" w:hAnsi="Times New Roman" w:cs="Times New Roman"/>
          <w:u w:val="single"/>
        </w:rPr>
        <w:t>Equitable Small Transportation Intervenors v. Equitable Gas Company</w:t>
      </w:r>
      <w:r w:rsidRPr="00B81C05">
        <w:rPr>
          <w:rFonts w:ascii="Times New Roman" w:hAnsi="Times New Roman" w:cs="Times New Roman"/>
        </w:rPr>
        <w:t>, 1994 Pa</w:t>
      </w:r>
      <w:r w:rsidR="00142C67" w:rsidRPr="00B81C05">
        <w:rPr>
          <w:rFonts w:ascii="Times New Roman" w:hAnsi="Times New Roman" w:cs="Times New Roman"/>
        </w:rPr>
        <w:t>.</w:t>
      </w:r>
      <w:r w:rsidRPr="00B81C05">
        <w:rPr>
          <w:rFonts w:ascii="Times New Roman" w:hAnsi="Times New Roman" w:cs="Times New Roman"/>
        </w:rPr>
        <w:t xml:space="preserve"> PUC LEXIS 69, Docket No. </w:t>
      </w:r>
      <w:proofErr w:type="gramStart"/>
      <w:r w:rsidRPr="00B81C05">
        <w:rPr>
          <w:rFonts w:ascii="Times New Roman" w:hAnsi="Times New Roman" w:cs="Times New Roman"/>
        </w:rPr>
        <w:t>C</w:t>
      </w:r>
      <w:r w:rsidRPr="00B81C05">
        <w:rPr>
          <w:rFonts w:ascii="Times New Roman" w:hAnsi="Times New Roman" w:cs="Times New Roman"/>
        </w:rPr>
        <w:noBreakHyphen/>
        <w:t>00935435 (July 18, 1994)</w:t>
      </w:r>
      <w:r w:rsidR="00D60091" w:rsidRPr="00B81C05">
        <w:rPr>
          <w:rFonts w:ascii="Times New Roman" w:hAnsi="Times New Roman" w:cs="Times New Roman"/>
        </w:rPr>
        <w:t xml:space="preserve"> (</w:t>
      </w:r>
      <w:r w:rsidR="00D60091" w:rsidRPr="00B81C05">
        <w:rPr>
          <w:rFonts w:ascii="Times New Roman" w:hAnsi="Times New Roman" w:cs="Times New Roman"/>
          <w:u w:val="single"/>
        </w:rPr>
        <w:t>Equitable</w:t>
      </w:r>
      <w:r w:rsidR="00D60091" w:rsidRPr="00B81C05">
        <w:rPr>
          <w:rFonts w:ascii="Times New Roman" w:hAnsi="Times New Roman" w:cs="Times New Roman"/>
        </w:rPr>
        <w:t>)</w:t>
      </w:r>
      <w:r w:rsidR="00813926" w:rsidRPr="00B81C05">
        <w:rPr>
          <w:rFonts w:ascii="Times New Roman" w:hAnsi="Times New Roman" w:cs="Times New Roman"/>
        </w:rPr>
        <w:t>.</w:t>
      </w:r>
      <w:proofErr w:type="gramEnd"/>
      <w:r w:rsidRPr="00B81C05">
        <w:rPr>
          <w:rFonts w:ascii="Times New Roman" w:hAnsi="Times New Roman" w:cs="Times New Roman"/>
        </w:rPr>
        <w:t xml:space="preserve">  A preliminary objection asserting lack of Commission jurisdiction</w:t>
      </w:r>
      <w:r w:rsidR="003F1732" w:rsidRPr="00B81C05">
        <w:rPr>
          <w:rFonts w:ascii="Times New Roman" w:hAnsi="Times New Roman" w:cs="Times New Roman"/>
        </w:rPr>
        <w:t>,</w:t>
      </w:r>
      <w:r w:rsidRPr="00B81C05">
        <w:rPr>
          <w:rFonts w:ascii="Times New Roman" w:hAnsi="Times New Roman" w:cs="Times New Roman"/>
        </w:rPr>
        <w:t xml:space="preserve"> </w:t>
      </w:r>
      <w:r w:rsidR="00047D1A" w:rsidRPr="00B81C05">
        <w:rPr>
          <w:rFonts w:ascii="Times New Roman" w:hAnsi="Times New Roman" w:cs="Times New Roman"/>
        </w:rPr>
        <w:t xml:space="preserve">pursuant to </w:t>
      </w:r>
      <w:r w:rsidRPr="00B81C05">
        <w:rPr>
          <w:rFonts w:ascii="Times New Roman" w:hAnsi="Times New Roman" w:cs="Times New Roman"/>
        </w:rPr>
        <w:t>the Commission’s Rules of Practice and Procedure</w:t>
      </w:r>
      <w:r w:rsidR="003F1732" w:rsidRPr="00B81C05">
        <w:rPr>
          <w:rFonts w:ascii="Times New Roman" w:hAnsi="Times New Roman" w:cs="Times New Roman"/>
        </w:rPr>
        <w:t>,</w:t>
      </w:r>
      <w:r w:rsidRPr="00B81C05">
        <w:rPr>
          <w:rFonts w:ascii="Times New Roman" w:hAnsi="Times New Roman" w:cs="Times New Roman"/>
        </w:rPr>
        <w:t xml:space="preserve"> is therefore analogous to preliminary objections allowed by Rule 1028 of the Pennsylvania Rules of Civil Procedure.</w:t>
      </w:r>
    </w:p>
    <w:p w:rsidR="00070A8F" w:rsidRPr="00B81C05" w:rsidRDefault="00070A8F" w:rsidP="005D7495">
      <w:pPr>
        <w:pStyle w:val="ParaTab1"/>
        <w:tabs>
          <w:tab w:val="left" w:pos="2070"/>
        </w:tabs>
        <w:spacing w:line="360" w:lineRule="auto"/>
        <w:ind w:firstLine="1350"/>
        <w:rPr>
          <w:rFonts w:ascii="Times New Roman" w:hAnsi="Times New Roman" w:cs="Times New Roman"/>
        </w:rPr>
      </w:pPr>
    </w:p>
    <w:p w:rsidR="00070A8F" w:rsidRPr="00B81C05" w:rsidRDefault="00070A8F" w:rsidP="005D7495">
      <w:pPr>
        <w:pStyle w:val="ParaTab1"/>
        <w:spacing w:line="360" w:lineRule="auto"/>
        <w:rPr>
          <w:rFonts w:ascii="Times New Roman" w:hAnsi="Times New Roman" w:cs="Times New Roman"/>
        </w:rPr>
      </w:pPr>
      <w:r w:rsidRPr="00B81C05">
        <w:rPr>
          <w:rFonts w:ascii="Times New Roman" w:hAnsi="Times New Roman" w:cs="Times New Roman"/>
        </w:rPr>
        <w:t xml:space="preserve">Preliminary objections in civil practice requesting </w:t>
      </w:r>
      <w:r w:rsidR="006D5BBB" w:rsidRPr="00B81C05">
        <w:rPr>
          <w:rFonts w:ascii="Times New Roman" w:hAnsi="Times New Roman" w:cs="Times New Roman"/>
        </w:rPr>
        <w:t>dismissal of a pleading will be </w:t>
      </w:r>
      <w:r w:rsidRPr="00B81C05">
        <w:rPr>
          <w:rFonts w:ascii="Times New Roman" w:hAnsi="Times New Roman" w:cs="Times New Roman"/>
        </w:rPr>
        <w:t xml:space="preserve">granted only where the right to relief is clearly warranted and free from doubt.  </w:t>
      </w:r>
      <w:proofErr w:type="gramStart"/>
      <w:r w:rsidRPr="00B81C05">
        <w:rPr>
          <w:rFonts w:ascii="Times New Roman" w:hAnsi="Times New Roman" w:cs="Times New Roman"/>
          <w:u w:val="single"/>
        </w:rPr>
        <w:t>Interstate Traveller Services, Inc. v. Pa. Dept. of Environment Resources</w:t>
      </w:r>
      <w:r w:rsidRPr="00B81C05">
        <w:rPr>
          <w:rFonts w:ascii="Times New Roman" w:hAnsi="Times New Roman" w:cs="Times New Roman"/>
        </w:rPr>
        <w:t xml:space="preserve">, 406 A.2d 1020 (Pa. 1979); </w:t>
      </w:r>
      <w:r w:rsidRPr="00B81C05">
        <w:rPr>
          <w:rFonts w:ascii="Times New Roman" w:hAnsi="Times New Roman" w:cs="Times New Roman"/>
          <w:u w:val="single"/>
        </w:rPr>
        <w:t>Rivera v. Philadelphia Theological Seminary of St. Charles Borromeo, Inc.</w:t>
      </w:r>
      <w:r w:rsidRPr="00B81C05">
        <w:rPr>
          <w:rFonts w:ascii="Times New Roman" w:hAnsi="Times New Roman" w:cs="Times New Roman"/>
        </w:rPr>
        <w:t>, 595 A.2d 172 (Pa.Super. 1991)</w:t>
      </w:r>
      <w:r w:rsidR="00AC47BC" w:rsidRPr="00B81C05">
        <w:rPr>
          <w:rFonts w:ascii="Times New Roman" w:hAnsi="Times New Roman" w:cs="Times New Roman"/>
        </w:rPr>
        <w:t>.</w:t>
      </w:r>
      <w:proofErr w:type="gramEnd"/>
      <w:r w:rsidRPr="00B81C05">
        <w:rPr>
          <w:rFonts w:ascii="Times New Roman" w:hAnsi="Times New Roman" w:cs="Times New Roman"/>
        </w:rPr>
        <w:t xml:space="preserve">  The Commission follows this standard.  </w:t>
      </w:r>
      <w:proofErr w:type="gramStart"/>
      <w:r w:rsidRPr="00B81C05">
        <w:rPr>
          <w:rFonts w:ascii="Times New Roman" w:hAnsi="Times New Roman" w:cs="Times New Roman"/>
          <w:u w:val="single"/>
        </w:rPr>
        <w:t>Montague v. Philadelphia Electric Company</w:t>
      </w:r>
      <w:r w:rsidRPr="00B81C05">
        <w:rPr>
          <w:rFonts w:ascii="Times New Roman" w:hAnsi="Times New Roman" w:cs="Times New Roman"/>
        </w:rPr>
        <w:t>, 66 Pa. PUC 24 (1988)</w:t>
      </w:r>
      <w:r w:rsidR="00AC47BC" w:rsidRPr="00B81C05">
        <w:rPr>
          <w:rFonts w:ascii="Times New Roman" w:hAnsi="Times New Roman" w:cs="Times New Roman"/>
        </w:rPr>
        <w:t>.</w:t>
      </w:r>
      <w:proofErr w:type="gramEnd"/>
    </w:p>
    <w:p w:rsidR="00574679" w:rsidRPr="00B81C05" w:rsidRDefault="00574679" w:rsidP="005D7495">
      <w:pPr>
        <w:pStyle w:val="ParaTab1"/>
        <w:spacing w:line="360" w:lineRule="auto"/>
        <w:ind w:firstLine="1350"/>
        <w:rPr>
          <w:rFonts w:ascii="Times New Roman" w:hAnsi="Times New Roman" w:cs="Times New Roman"/>
        </w:rPr>
      </w:pPr>
    </w:p>
    <w:p w:rsidR="00070A8F" w:rsidRPr="00B81C05" w:rsidRDefault="00070A8F" w:rsidP="005D7495">
      <w:pPr>
        <w:pStyle w:val="ParaTab1"/>
        <w:spacing w:line="360" w:lineRule="auto"/>
        <w:rPr>
          <w:rFonts w:ascii="Times New Roman" w:hAnsi="Times New Roman" w:cs="Times New Roman"/>
        </w:rPr>
      </w:pPr>
      <w:r w:rsidRPr="00B81C05">
        <w:rPr>
          <w:rFonts w:ascii="Times New Roman" w:hAnsi="Times New Roman" w:cs="Times New Roman"/>
        </w:rPr>
        <w:t>The Commission may not rely upon the factual ass</w:t>
      </w:r>
      <w:r w:rsidR="006D5BBB" w:rsidRPr="00B81C05">
        <w:rPr>
          <w:rFonts w:ascii="Times New Roman" w:hAnsi="Times New Roman" w:cs="Times New Roman"/>
        </w:rPr>
        <w:t>ertions of the moving party but </w:t>
      </w:r>
      <w:r w:rsidRPr="00B81C05">
        <w:rPr>
          <w:rFonts w:ascii="Times New Roman" w:hAnsi="Times New Roman" w:cs="Times New Roman"/>
        </w:rPr>
        <w:t xml:space="preserve">must accept as true for purposes of disposing of the motion all </w:t>
      </w:r>
      <w:r w:rsidR="006D5BBB" w:rsidRPr="00B81C05">
        <w:rPr>
          <w:rFonts w:ascii="Times New Roman" w:hAnsi="Times New Roman" w:cs="Times New Roman"/>
        </w:rPr>
        <w:t>well pleaded, material facts of </w:t>
      </w:r>
      <w:r w:rsidRPr="00B81C05">
        <w:rPr>
          <w:rFonts w:ascii="Times New Roman" w:hAnsi="Times New Roman" w:cs="Times New Roman"/>
        </w:rPr>
        <w:t xml:space="preserve">the nonmoving party, as well as every inference from those facts.  </w:t>
      </w:r>
      <w:proofErr w:type="gramStart"/>
      <w:r w:rsidRPr="00B81C05">
        <w:rPr>
          <w:rFonts w:ascii="Times New Roman" w:hAnsi="Times New Roman" w:cs="Times New Roman"/>
          <w:u w:val="single"/>
        </w:rPr>
        <w:t>County of Allegheny v. Commonwealth of Pennsylvania</w:t>
      </w:r>
      <w:r w:rsidRPr="00B81C05">
        <w:rPr>
          <w:rFonts w:ascii="Times New Roman" w:hAnsi="Times New Roman" w:cs="Times New Roman"/>
        </w:rPr>
        <w:t xml:space="preserve">, 490 A.2d 402 (Pa. 1985); </w:t>
      </w:r>
      <w:r w:rsidRPr="00B81C05">
        <w:rPr>
          <w:rFonts w:ascii="Times New Roman" w:hAnsi="Times New Roman" w:cs="Times New Roman"/>
          <w:u w:val="single"/>
        </w:rPr>
        <w:t>Commonwealth of Pennsylvania v. Bell Telephone Co. of Pa.</w:t>
      </w:r>
      <w:r w:rsidRPr="00B81C05">
        <w:rPr>
          <w:rFonts w:ascii="Times New Roman" w:hAnsi="Times New Roman" w:cs="Times New Roman"/>
        </w:rPr>
        <w:t>, 551 A.2d 602 (Pa.Cmwlth. 1988)</w:t>
      </w:r>
      <w:r w:rsidR="00AC47BC" w:rsidRPr="00B81C05">
        <w:rPr>
          <w:rFonts w:ascii="Times New Roman" w:hAnsi="Times New Roman" w:cs="Times New Roman"/>
        </w:rPr>
        <w:t>.</w:t>
      </w:r>
      <w:proofErr w:type="gramEnd"/>
      <w:r w:rsidRPr="00B81C05">
        <w:rPr>
          <w:rFonts w:ascii="Times New Roman" w:hAnsi="Times New Roman" w:cs="Times New Roman"/>
        </w:rPr>
        <w:t xml:space="preserve">  The Commission must view the </w:t>
      </w:r>
      <w:r w:rsidR="002D40E4" w:rsidRPr="00B81C05">
        <w:rPr>
          <w:rFonts w:ascii="Times New Roman" w:hAnsi="Times New Roman" w:cs="Times New Roman"/>
        </w:rPr>
        <w:t xml:space="preserve">factual assertions in the </w:t>
      </w:r>
      <w:r w:rsidRPr="00B81C05">
        <w:rPr>
          <w:rFonts w:ascii="Times New Roman" w:hAnsi="Times New Roman" w:cs="Times New Roman"/>
        </w:rPr>
        <w:t xml:space="preserve">complaint in this case in the light most favorable to the </w:t>
      </w:r>
      <w:r w:rsidR="00BD1876" w:rsidRPr="00B81C05">
        <w:rPr>
          <w:rFonts w:ascii="Times New Roman" w:hAnsi="Times New Roman" w:cs="Times New Roman"/>
        </w:rPr>
        <w:t>Complainants</w:t>
      </w:r>
      <w:r w:rsidRPr="00B81C05">
        <w:rPr>
          <w:rFonts w:ascii="Times New Roman" w:hAnsi="Times New Roman" w:cs="Times New Roman"/>
        </w:rPr>
        <w:t xml:space="preserve"> and should dismiss the complaint only if it appears that the </w:t>
      </w:r>
      <w:r w:rsidR="00BD1876" w:rsidRPr="00B81C05">
        <w:rPr>
          <w:rFonts w:ascii="Times New Roman" w:hAnsi="Times New Roman" w:cs="Times New Roman"/>
        </w:rPr>
        <w:t>Complainants</w:t>
      </w:r>
      <w:r w:rsidRPr="00B81C05">
        <w:rPr>
          <w:rFonts w:ascii="Times New Roman" w:hAnsi="Times New Roman" w:cs="Times New Roman"/>
        </w:rPr>
        <w:t xml:space="preserve"> would not be entitled to relief under any circumstances as a matter of law.  </w:t>
      </w:r>
      <w:proofErr w:type="gramStart"/>
      <w:r w:rsidRPr="00B81C05">
        <w:rPr>
          <w:rFonts w:ascii="Times New Roman" w:hAnsi="Times New Roman" w:cs="Times New Roman"/>
          <w:u w:val="single"/>
        </w:rPr>
        <w:t>Equitable</w:t>
      </w:r>
      <w:r w:rsidR="00F60642" w:rsidRPr="00B81C05">
        <w:rPr>
          <w:rFonts w:ascii="Times New Roman" w:hAnsi="Times New Roman" w:cs="Times New Roman"/>
        </w:rPr>
        <w:t>.</w:t>
      </w:r>
      <w:proofErr w:type="gramEnd"/>
    </w:p>
    <w:p w:rsidR="00070A8F" w:rsidRPr="00B81C05" w:rsidRDefault="00070A8F" w:rsidP="005D7495">
      <w:pPr>
        <w:pStyle w:val="ParaTab1"/>
        <w:spacing w:line="360" w:lineRule="auto"/>
        <w:ind w:firstLine="1350"/>
        <w:rPr>
          <w:rFonts w:ascii="Times New Roman" w:hAnsi="Times New Roman" w:cs="Times New Roman"/>
        </w:rPr>
      </w:pPr>
    </w:p>
    <w:p w:rsidR="00047D1A" w:rsidRPr="00B81C05" w:rsidRDefault="00070A8F" w:rsidP="005D7495">
      <w:pPr>
        <w:pStyle w:val="ParaTab1"/>
        <w:spacing w:line="360" w:lineRule="auto"/>
        <w:rPr>
          <w:rFonts w:ascii="Times New Roman" w:hAnsi="Times New Roman" w:cs="Times New Roman"/>
        </w:rPr>
      </w:pPr>
      <w:r w:rsidRPr="00B81C05">
        <w:rPr>
          <w:rFonts w:ascii="Times New Roman" w:hAnsi="Times New Roman" w:cs="Times New Roman"/>
        </w:rPr>
        <w:t>The Commission regulation at 52 Pa.Code §</w:t>
      </w:r>
      <w:r w:rsidR="00142C67" w:rsidRPr="00B81C05">
        <w:rPr>
          <w:rFonts w:ascii="Times New Roman" w:hAnsi="Times New Roman" w:cs="Times New Roman"/>
        </w:rPr>
        <w:t xml:space="preserve"> </w:t>
      </w:r>
      <w:r w:rsidRPr="00B81C05">
        <w:rPr>
          <w:rFonts w:ascii="Times New Roman" w:hAnsi="Times New Roman" w:cs="Times New Roman"/>
        </w:rPr>
        <w:t xml:space="preserve">5.21(a) </w:t>
      </w:r>
      <w:r w:rsidR="006D5BBB" w:rsidRPr="00B81C05">
        <w:rPr>
          <w:rFonts w:ascii="Times New Roman" w:hAnsi="Times New Roman" w:cs="Times New Roman"/>
        </w:rPr>
        <w:t>states that a person may file a </w:t>
      </w:r>
      <w:r w:rsidRPr="00B81C05">
        <w:rPr>
          <w:rFonts w:ascii="Times New Roman" w:hAnsi="Times New Roman" w:cs="Times New Roman"/>
        </w:rPr>
        <w:t>formal complaint claiming violation of a statute that the Commission has jurisdiction to administer.  The regulation at 52 Pa.Code §</w:t>
      </w:r>
      <w:r w:rsidR="00142C67" w:rsidRPr="00B81C05">
        <w:rPr>
          <w:rFonts w:ascii="Times New Roman" w:hAnsi="Times New Roman" w:cs="Times New Roman"/>
        </w:rPr>
        <w:t xml:space="preserve"> </w:t>
      </w:r>
      <w:r w:rsidRPr="00B81C05">
        <w:rPr>
          <w:rFonts w:ascii="Times New Roman" w:hAnsi="Times New Roman" w:cs="Times New Roman"/>
        </w:rPr>
        <w:t>5.21(d) authorizes the Commission to dismiss a complaint if a hearing is not necessary and authorizes preliminary objections to be fil</w:t>
      </w:r>
      <w:r w:rsidR="005864B6" w:rsidRPr="00B81C05">
        <w:rPr>
          <w:rFonts w:ascii="Times New Roman" w:hAnsi="Times New Roman" w:cs="Times New Roman"/>
        </w:rPr>
        <w:t>ed in response to a complaint.</w:t>
      </w:r>
    </w:p>
    <w:p w:rsidR="003F1732" w:rsidRPr="00B81C05" w:rsidRDefault="003F1732" w:rsidP="005D7495">
      <w:pPr>
        <w:pStyle w:val="ParaTab1"/>
        <w:spacing w:line="360" w:lineRule="auto"/>
        <w:rPr>
          <w:rFonts w:ascii="Times New Roman" w:hAnsi="Times New Roman" w:cs="Times New Roman"/>
        </w:rPr>
      </w:pPr>
    </w:p>
    <w:p w:rsidR="00070A8F" w:rsidRPr="00B81C05" w:rsidRDefault="00070A8F" w:rsidP="005D7495">
      <w:pPr>
        <w:pStyle w:val="ParaTab1"/>
        <w:spacing w:line="360" w:lineRule="auto"/>
        <w:rPr>
          <w:rFonts w:ascii="Times New Roman" w:hAnsi="Times New Roman" w:cs="Times New Roman"/>
        </w:rPr>
      </w:pPr>
      <w:r w:rsidRPr="00B81C05">
        <w:rPr>
          <w:rFonts w:ascii="Times New Roman" w:hAnsi="Times New Roman" w:cs="Times New Roman"/>
        </w:rPr>
        <w:lastRenderedPageBreak/>
        <w:t>The regulation at 52 Pa.Code §</w:t>
      </w:r>
      <w:r w:rsidR="00142C67" w:rsidRPr="00B81C05">
        <w:rPr>
          <w:rFonts w:ascii="Times New Roman" w:hAnsi="Times New Roman" w:cs="Times New Roman"/>
        </w:rPr>
        <w:t xml:space="preserve"> </w:t>
      </w:r>
      <w:r w:rsidRPr="00B81C05">
        <w:rPr>
          <w:rFonts w:ascii="Times New Roman" w:hAnsi="Times New Roman" w:cs="Times New Roman"/>
        </w:rPr>
        <w:t>5.101(a</w:t>
      </w:r>
      <w:proofErr w:type="gramStart"/>
      <w:r w:rsidRPr="00B81C05">
        <w:rPr>
          <w:rFonts w:ascii="Times New Roman" w:hAnsi="Times New Roman" w:cs="Times New Roman"/>
        </w:rPr>
        <w:t>)(</w:t>
      </w:r>
      <w:proofErr w:type="gramEnd"/>
      <w:r w:rsidRPr="00B81C05">
        <w:rPr>
          <w:rFonts w:ascii="Times New Roman" w:hAnsi="Times New Roman" w:cs="Times New Roman"/>
        </w:rPr>
        <w:t>1) permits the filing of a preliminary objection to dismiss a pleading for lack of Commission jurisdiction.  The provision at 52 Pa.Code §</w:t>
      </w:r>
      <w:r w:rsidR="00142C67" w:rsidRPr="00B81C05">
        <w:rPr>
          <w:rFonts w:ascii="Times New Roman" w:hAnsi="Times New Roman" w:cs="Times New Roman"/>
        </w:rPr>
        <w:t xml:space="preserve"> </w:t>
      </w:r>
      <w:r w:rsidRPr="00B81C05">
        <w:rPr>
          <w:rFonts w:ascii="Times New Roman" w:hAnsi="Times New Roman" w:cs="Times New Roman"/>
        </w:rPr>
        <w:t>5.101(a</w:t>
      </w:r>
      <w:proofErr w:type="gramStart"/>
      <w:r w:rsidRPr="00B81C05">
        <w:rPr>
          <w:rFonts w:ascii="Times New Roman" w:hAnsi="Times New Roman" w:cs="Times New Roman"/>
        </w:rPr>
        <w:t>)(</w:t>
      </w:r>
      <w:proofErr w:type="gramEnd"/>
      <w:r w:rsidRPr="00B81C05">
        <w:rPr>
          <w:rFonts w:ascii="Times New Roman" w:hAnsi="Times New Roman" w:cs="Times New Roman"/>
        </w:rPr>
        <w:t>1) serves judicial economy by avoiding a hearing where no factual dispute exists.  If no factual issue pertinent to the resolution of a case exists, a hearing is unnecess</w:t>
      </w:r>
      <w:r w:rsidR="00ED32CB" w:rsidRPr="00B81C05">
        <w:rPr>
          <w:rFonts w:ascii="Times New Roman" w:hAnsi="Times New Roman" w:cs="Times New Roman"/>
        </w:rPr>
        <w:t xml:space="preserve">ary.  </w:t>
      </w:r>
      <w:proofErr w:type="gramStart"/>
      <w:r w:rsidR="00ED32CB" w:rsidRPr="00B81C05">
        <w:rPr>
          <w:rFonts w:ascii="Times New Roman" w:hAnsi="Times New Roman" w:cs="Times New Roman"/>
        </w:rPr>
        <w:t xml:space="preserve">66 </w:t>
      </w:r>
      <w:r w:rsidRPr="00B81C05">
        <w:rPr>
          <w:rFonts w:ascii="Times New Roman" w:hAnsi="Times New Roman" w:cs="Times New Roman"/>
        </w:rPr>
        <w:t>Pa.C.S.</w:t>
      </w:r>
      <w:proofErr w:type="gramEnd"/>
      <w:r w:rsidRPr="00B81C05">
        <w:rPr>
          <w:rFonts w:ascii="Times New Roman" w:hAnsi="Times New Roman" w:cs="Times New Roman"/>
        </w:rPr>
        <w:t xml:space="preserve"> §</w:t>
      </w:r>
      <w:r w:rsidR="000204AA" w:rsidRPr="00B81C05">
        <w:rPr>
          <w:rFonts w:ascii="Times New Roman" w:hAnsi="Times New Roman" w:cs="Times New Roman"/>
        </w:rPr>
        <w:t xml:space="preserve"> </w:t>
      </w:r>
      <w:r w:rsidRPr="00B81C05">
        <w:rPr>
          <w:rFonts w:ascii="Times New Roman" w:hAnsi="Times New Roman" w:cs="Times New Roman"/>
        </w:rPr>
        <w:t xml:space="preserve">703(a); </w:t>
      </w:r>
      <w:r w:rsidRPr="00B81C05">
        <w:rPr>
          <w:rFonts w:ascii="Times New Roman" w:hAnsi="Times New Roman" w:cs="Times New Roman"/>
          <w:u w:val="single"/>
        </w:rPr>
        <w:t>Lehigh Valley Power Committee v. Pa</w:t>
      </w:r>
      <w:r w:rsidR="00142C67" w:rsidRPr="00B81C05">
        <w:rPr>
          <w:rFonts w:ascii="Times New Roman" w:hAnsi="Times New Roman" w:cs="Times New Roman"/>
          <w:u w:val="single"/>
        </w:rPr>
        <w:t>.</w:t>
      </w:r>
      <w:r w:rsidRPr="00B81C05">
        <w:rPr>
          <w:rFonts w:ascii="Times New Roman" w:hAnsi="Times New Roman" w:cs="Times New Roman"/>
          <w:u w:val="single"/>
        </w:rPr>
        <w:t xml:space="preserve"> Pub. </w:t>
      </w:r>
      <w:proofErr w:type="gramStart"/>
      <w:r w:rsidRPr="00B81C05">
        <w:rPr>
          <w:rFonts w:ascii="Times New Roman" w:hAnsi="Times New Roman" w:cs="Times New Roman"/>
          <w:u w:val="single"/>
        </w:rPr>
        <w:t>Util. Comm’n</w:t>
      </w:r>
      <w:r w:rsidR="00ED32CB" w:rsidRPr="00B81C05">
        <w:rPr>
          <w:rFonts w:ascii="Times New Roman" w:hAnsi="Times New Roman" w:cs="Times New Roman"/>
        </w:rPr>
        <w:t xml:space="preserve">, 563 A.2d </w:t>
      </w:r>
      <w:r w:rsidRPr="00B81C05">
        <w:rPr>
          <w:rFonts w:ascii="Times New Roman" w:hAnsi="Times New Roman" w:cs="Times New Roman"/>
        </w:rPr>
        <w:t xml:space="preserve">557 (Pa.Cmwlth. 1989); </w:t>
      </w:r>
      <w:r w:rsidRPr="00B81C05">
        <w:rPr>
          <w:rFonts w:ascii="Times New Roman" w:hAnsi="Times New Roman" w:cs="Times New Roman"/>
          <w:u w:val="single"/>
        </w:rPr>
        <w:t>Lehigh Valley Power Committee v. Pa</w:t>
      </w:r>
      <w:r w:rsidR="00142C67" w:rsidRPr="00B81C05">
        <w:rPr>
          <w:rFonts w:ascii="Times New Roman" w:hAnsi="Times New Roman" w:cs="Times New Roman"/>
          <w:u w:val="single"/>
        </w:rPr>
        <w:t>.</w:t>
      </w:r>
      <w:r w:rsidRPr="00B81C05">
        <w:rPr>
          <w:rFonts w:ascii="Times New Roman" w:hAnsi="Times New Roman" w:cs="Times New Roman"/>
          <w:u w:val="single"/>
        </w:rPr>
        <w:t xml:space="preserve"> Pub.</w:t>
      </w:r>
      <w:proofErr w:type="gramEnd"/>
      <w:r w:rsidRPr="00B81C05">
        <w:rPr>
          <w:rFonts w:ascii="Times New Roman" w:hAnsi="Times New Roman" w:cs="Times New Roman"/>
          <w:u w:val="single"/>
        </w:rPr>
        <w:t xml:space="preserve"> </w:t>
      </w:r>
      <w:proofErr w:type="gramStart"/>
      <w:r w:rsidRPr="00B81C05">
        <w:rPr>
          <w:rFonts w:ascii="Times New Roman" w:hAnsi="Times New Roman" w:cs="Times New Roman"/>
          <w:u w:val="single"/>
        </w:rPr>
        <w:t>Util. Comm’n</w:t>
      </w:r>
      <w:r w:rsidR="00ED32CB" w:rsidRPr="00B81C05">
        <w:rPr>
          <w:rFonts w:ascii="Times New Roman" w:hAnsi="Times New Roman" w:cs="Times New Roman"/>
        </w:rPr>
        <w:t xml:space="preserve">, 563 A.2d </w:t>
      </w:r>
      <w:r w:rsidRPr="00B81C05">
        <w:rPr>
          <w:rFonts w:ascii="Times New Roman" w:hAnsi="Times New Roman" w:cs="Times New Roman"/>
        </w:rPr>
        <w:t xml:space="preserve">548 (Pa.Cmwlth. 1989); </w:t>
      </w:r>
      <w:r w:rsidRPr="00B81C05">
        <w:rPr>
          <w:rFonts w:ascii="Times New Roman" w:hAnsi="Times New Roman" w:cs="Times New Roman"/>
          <w:u w:val="single"/>
        </w:rPr>
        <w:t>S.M.E. Bessemer Cement, Inc. v. Pa</w:t>
      </w:r>
      <w:r w:rsidR="00142C67" w:rsidRPr="00B81C05">
        <w:rPr>
          <w:rFonts w:ascii="Times New Roman" w:hAnsi="Times New Roman" w:cs="Times New Roman"/>
          <w:u w:val="single"/>
        </w:rPr>
        <w:t>.</w:t>
      </w:r>
      <w:r w:rsidRPr="00B81C05">
        <w:rPr>
          <w:rFonts w:ascii="Times New Roman" w:hAnsi="Times New Roman" w:cs="Times New Roman"/>
          <w:u w:val="single"/>
        </w:rPr>
        <w:t xml:space="preserve"> Pub.</w:t>
      </w:r>
      <w:proofErr w:type="gramEnd"/>
      <w:r w:rsidRPr="00B81C05">
        <w:rPr>
          <w:rFonts w:ascii="Times New Roman" w:hAnsi="Times New Roman" w:cs="Times New Roman"/>
          <w:u w:val="single"/>
        </w:rPr>
        <w:t xml:space="preserve"> </w:t>
      </w:r>
      <w:proofErr w:type="gramStart"/>
      <w:r w:rsidRPr="00B81C05">
        <w:rPr>
          <w:rFonts w:ascii="Times New Roman" w:hAnsi="Times New Roman" w:cs="Times New Roman"/>
          <w:u w:val="single"/>
        </w:rPr>
        <w:t>Util. Comm’n</w:t>
      </w:r>
      <w:r w:rsidR="00ED32CB" w:rsidRPr="00B81C05">
        <w:rPr>
          <w:rFonts w:ascii="Times New Roman" w:hAnsi="Times New Roman" w:cs="Times New Roman"/>
        </w:rPr>
        <w:t xml:space="preserve">, 540 A.2d </w:t>
      </w:r>
      <w:r w:rsidRPr="00B81C05">
        <w:rPr>
          <w:rFonts w:ascii="Times New Roman" w:hAnsi="Times New Roman" w:cs="Times New Roman"/>
        </w:rPr>
        <w:t xml:space="preserve">1006 (Pa.Cmwlth. 1988); </w:t>
      </w:r>
      <w:r w:rsidRPr="00B81C05">
        <w:rPr>
          <w:rFonts w:ascii="Times New Roman" w:hAnsi="Times New Roman" w:cs="Times New Roman"/>
          <w:u w:val="single"/>
        </w:rPr>
        <w:t>White Oak Borough Authority v. Pa</w:t>
      </w:r>
      <w:r w:rsidR="00142C67" w:rsidRPr="00B81C05">
        <w:rPr>
          <w:rFonts w:ascii="Times New Roman" w:hAnsi="Times New Roman" w:cs="Times New Roman"/>
          <w:u w:val="single"/>
        </w:rPr>
        <w:t>.</w:t>
      </w:r>
      <w:r w:rsidRPr="00B81C05">
        <w:rPr>
          <w:rFonts w:ascii="Times New Roman" w:hAnsi="Times New Roman" w:cs="Times New Roman"/>
          <w:u w:val="single"/>
        </w:rPr>
        <w:t xml:space="preserve"> Pub.</w:t>
      </w:r>
      <w:proofErr w:type="gramEnd"/>
      <w:r w:rsidRPr="00B81C05">
        <w:rPr>
          <w:rFonts w:ascii="Times New Roman" w:hAnsi="Times New Roman" w:cs="Times New Roman"/>
          <w:u w:val="single"/>
        </w:rPr>
        <w:t xml:space="preserve"> </w:t>
      </w:r>
      <w:proofErr w:type="gramStart"/>
      <w:r w:rsidRPr="00B81C05">
        <w:rPr>
          <w:rFonts w:ascii="Times New Roman" w:hAnsi="Times New Roman" w:cs="Times New Roman"/>
          <w:u w:val="single"/>
        </w:rPr>
        <w:t>Util. Comm’n</w:t>
      </w:r>
      <w:r w:rsidR="00ED32CB" w:rsidRPr="00B81C05">
        <w:rPr>
          <w:rFonts w:ascii="Times New Roman" w:hAnsi="Times New Roman" w:cs="Times New Roman"/>
        </w:rPr>
        <w:t xml:space="preserve">, 103 A.2d </w:t>
      </w:r>
      <w:r w:rsidRPr="00B81C05">
        <w:rPr>
          <w:rFonts w:ascii="Times New Roman" w:hAnsi="Times New Roman" w:cs="Times New Roman"/>
        </w:rPr>
        <w:t>502 (Pa. Super.</w:t>
      </w:r>
      <w:r w:rsidR="00C80A67" w:rsidRPr="00B81C05">
        <w:rPr>
          <w:rFonts w:ascii="Times New Roman" w:hAnsi="Times New Roman" w:cs="Times New Roman"/>
        </w:rPr>
        <w:t xml:space="preserve"> </w:t>
      </w:r>
      <w:r w:rsidRPr="00B81C05">
        <w:rPr>
          <w:rFonts w:ascii="Times New Roman" w:hAnsi="Times New Roman" w:cs="Times New Roman"/>
        </w:rPr>
        <w:t>1954)</w:t>
      </w:r>
      <w:r w:rsidR="00F60642" w:rsidRPr="00B81C05">
        <w:rPr>
          <w:rFonts w:ascii="Times New Roman" w:hAnsi="Times New Roman" w:cs="Times New Roman"/>
        </w:rPr>
        <w:t>.</w:t>
      </w:r>
      <w:proofErr w:type="gramEnd"/>
    </w:p>
    <w:p w:rsidR="00182420" w:rsidRPr="00B81C05" w:rsidRDefault="00182420" w:rsidP="005D7495">
      <w:pPr>
        <w:pStyle w:val="ParaTab1"/>
        <w:spacing w:line="360" w:lineRule="auto"/>
        <w:rPr>
          <w:rFonts w:ascii="Times New Roman" w:hAnsi="Times New Roman" w:cs="Times New Roman"/>
        </w:rPr>
      </w:pPr>
    </w:p>
    <w:p w:rsidR="00182420" w:rsidRPr="00B81C05" w:rsidRDefault="00182420" w:rsidP="005D7495">
      <w:pPr>
        <w:pStyle w:val="ParaTab1"/>
        <w:spacing w:line="360" w:lineRule="auto"/>
        <w:rPr>
          <w:rFonts w:ascii="Times New Roman" w:hAnsi="Times New Roman" w:cs="Times New Roman"/>
        </w:rPr>
      </w:pPr>
      <w:r w:rsidRPr="00B81C05">
        <w:rPr>
          <w:rFonts w:ascii="Times New Roman" w:hAnsi="Times New Roman" w:cs="Times New Roman"/>
        </w:rPr>
        <w:t xml:space="preserve">The Commission, as a creation of the General Assembly, has only the powers and authority granted to it by the General Assembly contained in the Public Utility Code.  </w:t>
      </w:r>
      <w:r w:rsidRPr="00B81C05">
        <w:rPr>
          <w:rFonts w:ascii="Times New Roman" w:hAnsi="Times New Roman" w:cs="Times New Roman"/>
          <w:u w:val="single"/>
        </w:rPr>
        <w:t>Tod and Lisa Shedlosky v. Pennsylvania Electric Co.</w:t>
      </w:r>
      <w:r w:rsidRPr="00B81C05">
        <w:rPr>
          <w:rFonts w:ascii="Times New Roman" w:hAnsi="Times New Roman" w:cs="Times New Roman"/>
        </w:rPr>
        <w:t xml:space="preserve">, Docket No. </w:t>
      </w:r>
      <w:proofErr w:type="gramStart"/>
      <w:r w:rsidRPr="00B81C05">
        <w:rPr>
          <w:rFonts w:ascii="Times New Roman" w:hAnsi="Times New Roman" w:cs="Times New Roman"/>
        </w:rPr>
        <w:t xml:space="preserve">C-20066937 (Opinion and Order entered May 28, 2008); </w:t>
      </w:r>
      <w:r w:rsidRPr="00B81C05">
        <w:rPr>
          <w:rFonts w:ascii="Times New Roman" w:hAnsi="Times New Roman" w:cs="Times New Roman"/>
          <w:u w:val="single"/>
        </w:rPr>
        <w:t>Feingold v. Bell Tel. Co. of Pa.</w:t>
      </w:r>
      <w:r w:rsidRPr="00B81C05">
        <w:rPr>
          <w:rFonts w:ascii="Times New Roman" w:hAnsi="Times New Roman" w:cs="Times New Roman"/>
        </w:rPr>
        <w:t>, 383 A.2d 791 (Pa. 1977).</w:t>
      </w:r>
      <w:proofErr w:type="gramEnd"/>
      <w:r w:rsidRPr="00B81C05">
        <w:rPr>
          <w:rFonts w:ascii="Times New Roman" w:hAnsi="Times New Roman" w:cs="Times New Roman"/>
        </w:rPr>
        <w:t xml:space="preserve">  The Commission must act within, and cannot exceed, its jurisdiction.  </w:t>
      </w:r>
      <w:proofErr w:type="gramStart"/>
      <w:r w:rsidRPr="00B81C05">
        <w:rPr>
          <w:rFonts w:ascii="Times New Roman" w:hAnsi="Times New Roman" w:cs="Times New Roman"/>
          <w:u w:val="single"/>
        </w:rPr>
        <w:t>City of Pittsburgh v. Pa. Pub.</w:t>
      </w:r>
      <w:proofErr w:type="gramEnd"/>
      <w:r w:rsidRPr="00B81C05">
        <w:rPr>
          <w:rFonts w:ascii="Times New Roman" w:hAnsi="Times New Roman" w:cs="Times New Roman"/>
          <w:u w:val="single"/>
        </w:rPr>
        <w:t xml:space="preserve"> </w:t>
      </w:r>
      <w:proofErr w:type="gramStart"/>
      <w:r w:rsidRPr="00B81C05">
        <w:rPr>
          <w:rFonts w:ascii="Times New Roman" w:hAnsi="Times New Roman" w:cs="Times New Roman"/>
          <w:u w:val="single"/>
        </w:rPr>
        <w:t>Util. Comm’n,</w:t>
      </w:r>
      <w:r w:rsidRPr="00B81C05">
        <w:rPr>
          <w:rFonts w:ascii="Times New Roman" w:hAnsi="Times New Roman" w:cs="Times New Roman"/>
        </w:rPr>
        <w:t> 43 A.2d 348 (Pa.Super. 1945).</w:t>
      </w:r>
      <w:proofErr w:type="gramEnd"/>
      <w:r w:rsidRPr="00B81C05">
        <w:rPr>
          <w:rFonts w:ascii="Times New Roman" w:hAnsi="Times New Roman" w:cs="Times New Roman"/>
        </w:rPr>
        <w:t xml:space="preserve">  Jurisdiction may not be conferred by the parties where none exists.  </w:t>
      </w:r>
      <w:proofErr w:type="gramStart"/>
      <w:r w:rsidRPr="00B81C05">
        <w:rPr>
          <w:rFonts w:ascii="Times New Roman" w:hAnsi="Times New Roman" w:cs="Times New Roman"/>
          <w:u w:val="single"/>
        </w:rPr>
        <w:t>Roberts v. Martorano</w:t>
      </w:r>
      <w:r w:rsidRPr="00B81C05">
        <w:rPr>
          <w:rFonts w:ascii="Times New Roman" w:hAnsi="Times New Roman" w:cs="Times New Roman"/>
        </w:rPr>
        <w:t>, 235 A.2d 602 (Pa. 1967).</w:t>
      </w:r>
      <w:proofErr w:type="gramEnd"/>
      <w:r w:rsidRPr="00B81C05">
        <w:rPr>
          <w:rFonts w:ascii="Times New Roman" w:hAnsi="Times New Roman" w:cs="Times New Roman"/>
        </w:rPr>
        <w:t xml:space="preserve">  Subject matter jurisdiction is a prerequisite to the exercise of power to decide a controversy.  </w:t>
      </w:r>
      <w:r w:rsidRPr="00B81C05">
        <w:rPr>
          <w:rFonts w:ascii="Times New Roman" w:hAnsi="Times New Roman" w:cs="Times New Roman"/>
          <w:u w:val="single"/>
        </w:rPr>
        <w:t>Hughes v. Pennsylvania State Police</w:t>
      </w:r>
      <w:r w:rsidRPr="00B81C05">
        <w:rPr>
          <w:rFonts w:ascii="Times New Roman" w:hAnsi="Times New Roman" w:cs="Times New Roman"/>
        </w:rPr>
        <w:t>, 619 A.2d 390 (Pa.Cmwlth. 1992</w:t>
      </w:r>
      <w:proofErr w:type="gramStart"/>
      <w:r w:rsidRPr="00B81C05">
        <w:rPr>
          <w:rFonts w:ascii="Times New Roman" w:hAnsi="Times New Roman" w:cs="Times New Roman"/>
        </w:rPr>
        <w:t xml:space="preserve">)  </w:t>
      </w:r>
      <w:r w:rsidRPr="00B81C05">
        <w:rPr>
          <w:rFonts w:ascii="Times New Roman" w:hAnsi="Times New Roman" w:cs="Times New Roman"/>
          <w:u w:val="single"/>
        </w:rPr>
        <w:t>alloc</w:t>
      </w:r>
      <w:proofErr w:type="gramEnd"/>
      <w:r w:rsidRPr="00B81C05">
        <w:rPr>
          <w:rFonts w:ascii="Times New Roman" w:hAnsi="Times New Roman" w:cs="Times New Roman"/>
          <w:u w:val="single"/>
        </w:rPr>
        <w:t xml:space="preserve">. </w:t>
      </w:r>
      <w:proofErr w:type="gramStart"/>
      <w:r w:rsidRPr="00B81C05">
        <w:rPr>
          <w:rFonts w:ascii="Times New Roman" w:hAnsi="Times New Roman" w:cs="Times New Roman"/>
          <w:u w:val="single"/>
        </w:rPr>
        <w:t>denied</w:t>
      </w:r>
      <w:proofErr w:type="gramEnd"/>
      <w:r w:rsidRPr="00B81C05">
        <w:rPr>
          <w:rFonts w:ascii="Times New Roman" w:hAnsi="Times New Roman" w:cs="Times New Roman"/>
        </w:rPr>
        <w:t xml:space="preserve"> 637 A.2d 293 (Pa. 1993).</w:t>
      </w:r>
    </w:p>
    <w:p w:rsidR="0078229E" w:rsidRPr="00B81C05" w:rsidRDefault="0078229E" w:rsidP="005D7495">
      <w:pPr>
        <w:pStyle w:val="ParaTab1"/>
        <w:spacing w:line="360" w:lineRule="auto"/>
        <w:ind w:firstLine="1354"/>
        <w:rPr>
          <w:rFonts w:ascii="Times New Roman" w:hAnsi="Times New Roman" w:cs="Times New Roman"/>
        </w:rPr>
      </w:pPr>
    </w:p>
    <w:p w:rsidR="00AC649E" w:rsidRPr="00B81C05" w:rsidRDefault="00070A8F" w:rsidP="005D7495">
      <w:pPr>
        <w:pStyle w:val="ParaTab1"/>
        <w:spacing w:line="360" w:lineRule="auto"/>
        <w:rPr>
          <w:rFonts w:ascii="Times New Roman" w:hAnsi="Times New Roman" w:cs="Times New Roman"/>
        </w:rPr>
      </w:pPr>
      <w:r w:rsidRPr="00B81C05">
        <w:rPr>
          <w:rFonts w:ascii="Times New Roman" w:hAnsi="Times New Roman" w:cs="Times New Roman"/>
        </w:rPr>
        <w:t xml:space="preserve">Viewing </w:t>
      </w:r>
      <w:r w:rsidR="002D40E4" w:rsidRPr="00B81C05">
        <w:rPr>
          <w:rFonts w:ascii="Times New Roman" w:hAnsi="Times New Roman" w:cs="Times New Roman"/>
        </w:rPr>
        <w:t xml:space="preserve">the factual assertions in </w:t>
      </w:r>
      <w:r w:rsidRPr="00B81C05">
        <w:rPr>
          <w:rFonts w:ascii="Times New Roman" w:hAnsi="Times New Roman" w:cs="Times New Roman"/>
        </w:rPr>
        <w:t xml:space="preserve">the complaint in this case in the light most favorable to the </w:t>
      </w:r>
      <w:r w:rsidR="00BD1876" w:rsidRPr="00B81C05">
        <w:rPr>
          <w:rFonts w:ascii="Times New Roman" w:hAnsi="Times New Roman" w:cs="Times New Roman"/>
        </w:rPr>
        <w:t>Complainants</w:t>
      </w:r>
      <w:r w:rsidR="001665C3" w:rsidRPr="00B81C05">
        <w:rPr>
          <w:rFonts w:ascii="Times New Roman" w:hAnsi="Times New Roman" w:cs="Times New Roman"/>
        </w:rPr>
        <w:t xml:space="preserve"> for purposes of disposing of the preliminary objections</w:t>
      </w:r>
      <w:r w:rsidRPr="00B81C05">
        <w:rPr>
          <w:rFonts w:ascii="Times New Roman" w:hAnsi="Times New Roman" w:cs="Times New Roman"/>
        </w:rPr>
        <w:t>,</w:t>
      </w:r>
      <w:r w:rsidR="00AC649E" w:rsidRPr="00B81C05">
        <w:rPr>
          <w:rFonts w:ascii="Times New Roman" w:hAnsi="Times New Roman" w:cs="Times New Roman"/>
        </w:rPr>
        <w:t xml:space="preserve"> the Respondent installed a sidewalk in front of the Complainant’s property </w:t>
      </w:r>
      <w:r w:rsidR="001E5B9A">
        <w:rPr>
          <w:rFonts w:ascii="Times New Roman" w:hAnsi="Times New Roman" w:cs="Times New Roman"/>
        </w:rPr>
        <w:t xml:space="preserve">in 2005 </w:t>
      </w:r>
      <w:r w:rsidR="00AC649E" w:rsidRPr="00B81C05">
        <w:rPr>
          <w:rFonts w:ascii="Times New Roman" w:hAnsi="Times New Roman" w:cs="Times New Roman"/>
        </w:rPr>
        <w:t>after it had replaced its gas lines.</w:t>
      </w:r>
    </w:p>
    <w:p w:rsidR="00AC649E" w:rsidRPr="00B81C05" w:rsidRDefault="00AC649E" w:rsidP="005D7495">
      <w:pPr>
        <w:pStyle w:val="ParaTab1"/>
        <w:spacing w:line="360" w:lineRule="auto"/>
        <w:rPr>
          <w:rFonts w:ascii="Times New Roman" w:hAnsi="Times New Roman" w:cs="Times New Roman"/>
        </w:rPr>
      </w:pPr>
    </w:p>
    <w:p w:rsidR="002D40E4" w:rsidRPr="00B81C05" w:rsidRDefault="00AC649E" w:rsidP="005D7495">
      <w:pPr>
        <w:pStyle w:val="ParaTab1"/>
        <w:spacing w:line="360" w:lineRule="auto"/>
        <w:rPr>
          <w:rFonts w:ascii="Times New Roman" w:hAnsi="Times New Roman" w:cs="Times New Roman"/>
        </w:rPr>
      </w:pPr>
      <w:r w:rsidRPr="00B81C05">
        <w:rPr>
          <w:rFonts w:ascii="Times New Roman" w:hAnsi="Times New Roman" w:cs="Times New Roman"/>
        </w:rPr>
        <w:t xml:space="preserve">The Complainants sent a letter to the Respondent in 2008 concerning the condition of the sidewalk.  The Respondent took no action to repair the sidewalk in response to the Complainants’ </w:t>
      </w:r>
      <w:r w:rsidR="000669A3" w:rsidRPr="00B81C05">
        <w:rPr>
          <w:rFonts w:ascii="Times New Roman" w:hAnsi="Times New Roman" w:cs="Times New Roman"/>
        </w:rPr>
        <w:t xml:space="preserve">2008 </w:t>
      </w:r>
      <w:r w:rsidRPr="00B81C05">
        <w:rPr>
          <w:rFonts w:ascii="Times New Roman" w:hAnsi="Times New Roman" w:cs="Times New Roman"/>
        </w:rPr>
        <w:t xml:space="preserve">letter.   </w:t>
      </w:r>
    </w:p>
    <w:p w:rsidR="002D40E4" w:rsidRPr="00B81C05" w:rsidRDefault="002D40E4" w:rsidP="005D7495">
      <w:pPr>
        <w:pStyle w:val="ParaTab1"/>
        <w:spacing w:line="360" w:lineRule="auto"/>
        <w:rPr>
          <w:rFonts w:ascii="Times New Roman" w:hAnsi="Times New Roman" w:cs="Times New Roman"/>
        </w:rPr>
      </w:pPr>
    </w:p>
    <w:p w:rsidR="00F479B1" w:rsidRPr="00B81C05" w:rsidRDefault="0058223D" w:rsidP="005D7495">
      <w:pPr>
        <w:pStyle w:val="ParaTab1"/>
        <w:spacing w:line="360" w:lineRule="auto"/>
        <w:rPr>
          <w:rFonts w:ascii="Times New Roman" w:hAnsi="Times New Roman" w:cs="Times New Roman"/>
        </w:rPr>
      </w:pPr>
      <w:r w:rsidRPr="00B81C05">
        <w:rPr>
          <w:rFonts w:ascii="Times New Roman" w:hAnsi="Times New Roman" w:cs="Times New Roman"/>
        </w:rPr>
        <w:t xml:space="preserve">Accepting the facts alleged in the complaint as true for purposes of disposing of </w:t>
      </w:r>
      <w:r w:rsidR="008843F0" w:rsidRPr="00B81C05">
        <w:rPr>
          <w:rFonts w:ascii="Times New Roman" w:hAnsi="Times New Roman" w:cs="Times New Roman"/>
        </w:rPr>
        <w:t>its</w:t>
      </w:r>
      <w:r w:rsidRPr="00B81C05">
        <w:rPr>
          <w:rFonts w:ascii="Times New Roman" w:hAnsi="Times New Roman" w:cs="Times New Roman"/>
        </w:rPr>
        <w:t xml:space="preserve"> preliminary objection, </w:t>
      </w:r>
      <w:r w:rsidR="008843F0" w:rsidRPr="00B81C05">
        <w:rPr>
          <w:rFonts w:ascii="Times New Roman" w:hAnsi="Times New Roman" w:cs="Times New Roman"/>
        </w:rPr>
        <w:t xml:space="preserve">the Respondent alleges that the complaint raises issues </w:t>
      </w:r>
      <w:r w:rsidR="0030022F" w:rsidRPr="00B81C05">
        <w:rPr>
          <w:rFonts w:ascii="Times New Roman" w:hAnsi="Times New Roman" w:cs="Times New Roman"/>
        </w:rPr>
        <w:t xml:space="preserve">that are outside </w:t>
      </w:r>
      <w:r w:rsidR="0030022F" w:rsidRPr="00B81C05">
        <w:rPr>
          <w:rFonts w:ascii="Times New Roman" w:hAnsi="Times New Roman" w:cs="Times New Roman"/>
        </w:rPr>
        <w:lastRenderedPageBreak/>
        <w:t>the subject matter jurisdictio</w:t>
      </w:r>
      <w:r w:rsidR="004D5013" w:rsidRPr="00B81C05">
        <w:rPr>
          <w:rFonts w:ascii="Times New Roman" w:hAnsi="Times New Roman" w:cs="Times New Roman"/>
        </w:rPr>
        <w:t>n of the Commission.  I agree.</w:t>
      </w:r>
      <w:r w:rsidR="00EF4282" w:rsidRPr="00B81C05">
        <w:rPr>
          <w:rFonts w:ascii="Times New Roman" w:hAnsi="Times New Roman" w:cs="Times New Roman"/>
        </w:rPr>
        <w:t xml:space="preserve">  </w:t>
      </w:r>
      <w:proofErr w:type="gramStart"/>
      <w:r w:rsidR="00AC649E" w:rsidRPr="00B81C05">
        <w:rPr>
          <w:rFonts w:ascii="Times New Roman" w:hAnsi="Times New Roman" w:cs="Times New Roman"/>
        </w:rPr>
        <w:t xml:space="preserve">As set forth below, the statute of limitations at 66 </w:t>
      </w:r>
      <w:proofErr w:type="spellStart"/>
      <w:r w:rsidR="00AC649E" w:rsidRPr="00B81C05">
        <w:rPr>
          <w:rFonts w:ascii="Times New Roman" w:hAnsi="Times New Roman" w:cs="Times New Roman"/>
        </w:rPr>
        <w:t>Pa.C.S</w:t>
      </w:r>
      <w:proofErr w:type="spellEnd"/>
      <w:r w:rsidR="00AC649E" w:rsidRPr="00B81C05">
        <w:rPr>
          <w:rFonts w:ascii="Times New Roman" w:hAnsi="Times New Roman" w:cs="Times New Roman"/>
        </w:rPr>
        <w:t>.</w:t>
      </w:r>
      <w:proofErr w:type="gramEnd"/>
      <w:r w:rsidR="00AC649E" w:rsidRPr="00B81C05">
        <w:rPr>
          <w:rFonts w:ascii="Times New Roman" w:hAnsi="Times New Roman" w:cs="Times New Roman"/>
        </w:rPr>
        <w:t xml:space="preserve"> § 3314 divests the Commission of subject matter jurisdiction over the Complainants’ complaint.  </w:t>
      </w:r>
    </w:p>
    <w:p w:rsidR="00912B49" w:rsidRPr="00B81C05" w:rsidRDefault="00912B49" w:rsidP="005D7495">
      <w:pPr>
        <w:pStyle w:val="ParaTab1"/>
        <w:spacing w:line="360" w:lineRule="auto"/>
        <w:rPr>
          <w:rFonts w:ascii="Times New Roman" w:hAnsi="Times New Roman" w:cs="Times New Roman"/>
        </w:rPr>
      </w:pPr>
    </w:p>
    <w:p w:rsidR="00912B49" w:rsidRPr="00B81C05" w:rsidRDefault="00912B49" w:rsidP="005D7495">
      <w:pPr>
        <w:pStyle w:val="ParaTab1"/>
        <w:spacing w:line="360" w:lineRule="auto"/>
        <w:ind w:firstLine="1350"/>
        <w:rPr>
          <w:rFonts w:ascii="Times New Roman" w:hAnsi="Times New Roman" w:cs="Times New Roman"/>
        </w:rPr>
      </w:pPr>
      <w:r w:rsidRPr="00B81C05">
        <w:rPr>
          <w:rFonts w:ascii="Times New Roman" w:hAnsi="Times New Roman" w:cs="Times New Roman"/>
        </w:rPr>
        <w:t xml:space="preserve">Preliminarily, I will address whether it is appropriate for the Respondent to raise a statute of limitations defense by preliminary objection.  As stated above, 52 </w:t>
      </w:r>
      <w:proofErr w:type="spellStart"/>
      <w:r w:rsidRPr="00B81C05">
        <w:rPr>
          <w:rFonts w:ascii="Times New Roman" w:hAnsi="Times New Roman" w:cs="Times New Roman"/>
        </w:rPr>
        <w:t>Pa.Code</w:t>
      </w:r>
      <w:proofErr w:type="spellEnd"/>
      <w:r w:rsidRPr="00B81C05">
        <w:rPr>
          <w:rFonts w:ascii="Times New Roman" w:hAnsi="Times New Roman" w:cs="Times New Roman"/>
        </w:rPr>
        <w:t xml:space="preserve"> §</w:t>
      </w:r>
      <w:r w:rsidR="00A832F7" w:rsidRPr="00B81C05">
        <w:rPr>
          <w:rFonts w:ascii="Times New Roman" w:hAnsi="Times New Roman" w:cs="Times New Roman"/>
        </w:rPr>
        <w:t xml:space="preserve"> </w:t>
      </w:r>
      <w:r w:rsidRPr="00B81C05">
        <w:rPr>
          <w:rFonts w:ascii="Times New Roman" w:hAnsi="Times New Roman" w:cs="Times New Roman"/>
        </w:rPr>
        <w:t>5.101(a</w:t>
      </w:r>
      <w:proofErr w:type="gramStart"/>
      <w:r w:rsidRPr="00B81C05">
        <w:rPr>
          <w:rFonts w:ascii="Times New Roman" w:hAnsi="Times New Roman" w:cs="Times New Roman"/>
        </w:rPr>
        <w:t>)(</w:t>
      </w:r>
      <w:proofErr w:type="gramEnd"/>
      <w:r w:rsidRPr="00B81C05">
        <w:rPr>
          <w:rFonts w:ascii="Times New Roman" w:hAnsi="Times New Roman" w:cs="Times New Roman"/>
        </w:rPr>
        <w:t xml:space="preserve">1)-(7) limits the grounds upon which preliminary objection may be filed.  </w:t>
      </w:r>
      <w:proofErr w:type="gramStart"/>
      <w:r w:rsidRPr="00B81C05">
        <w:rPr>
          <w:rFonts w:ascii="Times New Roman" w:hAnsi="Times New Roman" w:cs="Times New Roman"/>
        </w:rPr>
        <w:t xml:space="preserve">The statute of limitations at 66 </w:t>
      </w:r>
      <w:proofErr w:type="spellStart"/>
      <w:r w:rsidRPr="00B81C05">
        <w:rPr>
          <w:rFonts w:ascii="Times New Roman" w:hAnsi="Times New Roman" w:cs="Times New Roman"/>
        </w:rPr>
        <w:t>Pa.C.S</w:t>
      </w:r>
      <w:proofErr w:type="spellEnd"/>
      <w:r w:rsidRPr="00B81C05">
        <w:rPr>
          <w:rFonts w:ascii="Times New Roman" w:hAnsi="Times New Roman" w:cs="Times New Roman"/>
        </w:rPr>
        <w:t>.</w:t>
      </w:r>
      <w:proofErr w:type="gramEnd"/>
      <w:r w:rsidRPr="00B81C05">
        <w:rPr>
          <w:rFonts w:ascii="Times New Roman" w:hAnsi="Times New Roman" w:cs="Times New Roman"/>
        </w:rPr>
        <w:t xml:space="preserve"> §</w:t>
      </w:r>
      <w:r w:rsidR="00A832F7" w:rsidRPr="00B81C05">
        <w:rPr>
          <w:rFonts w:ascii="Times New Roman" w:hAnsi="Times New Roman" w:cs="Times New Roman"/>
        </w:rPr>
        <w:t xml:space="preserve"> </w:t>
      </w:r>
      <w:r w:rsidRPr="00B81C05">
        <w:rPr>
          <w:rFonts w:ascii="Times New Roman" w:hAnsi="Times New Roman" w:cs="Times New Roman"/>
        </w:rPr>
        <w:t xml:space="preserve">3314 must concern Commission jurisdiction or improper service, failure of the complaint to conform to the Commission’s Rules of Practice and Procedure, lack of specificity, legal insufficiency, lack of capacity to sue, non-joinder or </w:t>
      </w:r>
      <w:proofErr w:type="spellStart"/>
      <w:r w:rsidRPr="00B81C05">
        <w:rPr>
          <w:rFonts w:ascii="Times New Roman" w:hAnsi="Times New Roman" w:cs="Times New Roman"/>
        </w:rPr>
        <w:t>mis</w:t>
      </w:r>
      <w:proofErr w:type="spellEnd"/>
      <w:r w:rsidRPr="00B81C05">
        <w:rPr>
          <w:rFonts w:ascii="Times New Roman" w:hAnsi="Times New Roman" w:cs="Times New Roman"/>
        </w:rPr>
        <w:t xml:space="preserve">-joinder of a party or cause of action or the pendency of a prior proceeding or agreement for alternative dispute resolution in order to be raised through preliminary objections. </w:t>
      </w:r>
    </w:p>
    <w:p w:rsidR="00912B49" w:rsidRPr="00B81C05" w:rsidRDefault="00912B49" w:rsidP="005D7495">
      <w:pPr>
        <w:pStyle w:val="ParaTab1"/>
        <w:spacing w:line="360" w:lineRule="auto"/>
        <w:ind w:firstLine="1350"/>
        <w:rPr>
          <w:rFonts w:ascii="Times New Roman" w:hAnsi="Times New Roman" w:cs="Times New Roman"/>
        </w:rPr>
      </w:pPr>
    </w:p>
    <w:p w:rsidR="00912B49" w:rsidRPr="00B81C05" w:rsidRDefault="00912B49" w:rsidP="005D7495">
      <w:pPr>
        <w:pStyle w:val="ParaTab1"/>
        <w:spacing w:line="360" w:lineRule="auto"/>
        <w:ind w:firstLine="1350"/>
        <w:rPr>
          <w:rFonts w:ascii="Times New Roman" w:hAnsi="Times New Roman" w:cs="Times New Roman"/>
        </w:rPr>
      </w:pPr>
      <w:r w:rsidRPr="00B81C05">
        <w:rPr>
          <w:rFonts w:ascii="Times New Roman" w:hAnsi="Times New Roman" w:cs="Times New Roman"/>
        </w:rPr>
        <w:t xml:space="preserve">My research has not uncovered any Commission decisions where the Commission has determined that the statute of limitations at 66 </w:t>
      </w:r>
      <w:proofErr w:type="spellStart"/>
      <w:r w:rsidRPr="00B81C05">
        <w:rPr>
          <w:rFonts w:ascii="Times New Roman" w:hAnsi="Times New Roman" w:cs="Times New Roman"/>
        </w:rPr>
        <w:t>Pa.C.S</w:t>
      </w:r>
      <w:proofErr w:type="spellEnd"/>
      <w:r w:rsidRPr="00B81C05">
        <w:rPr>
          <w:rFonts w:ascii="Times New Roman" w:hAnsi="Times New Roman" w:cs="Times New Roman"/>
        </w:rPr>
        <w:t>. §</w:t>
      </w:r>
      <w:r w:rsidR="00A832F7" w:rsidRPr="00B81C05">
        <w:rPr>
          <w:rFonts w:ascii="Times New Roman" w:hAnsi="Times New Roman" w:cs="Times New Roman"/>
        </w:rPr>
        <w:t xml:space="preserve"> </w:t>
      </w:r>
      <w:r w:rsidRPr="00B81C05">
        <w:rPr>
          <w:rFonts w:ascii="Times New Roman" w:hAnsi="Times New Roman" w:cs="Times New Roman"/>
        </w:rPr>
        <w:t xml:space="preserve">3314 may be raised through preliminary objections, pursuant to 52 </w:t>
      </w:r>
      <w:proofErr w:type="spellStart"/>
      <w:r w:rsidRPr="00B81C05">
        <w:rPr>
          <w:rFonts w:ascii="Times New Roman" w:hAnsi="Times New Roman" w:cs="Times New Roman"/>
        </w:rPr>
        <w:t>Pa.Code</w:t>
      </w:r>
      <w:proofErr w:type="spellEnd"/>
      <w:r w:rsidRPr="00B81C05">
        <w:rPr>
          <w:rFonts w:ascii="Times New Roman" w:hAnsi="Times New Roman" w:cs="Times New Roman"/>
        </w:rPr>
        <w:t xml:space="preserve"> §</w:t>
      </w:r>
      <w:r w:rsidR="00A832F7" w:rsidRPr="00B81C05">
        <w:rPr>
          <w:rFonts w:ascii="Times New Roman" w:hAnsi="Times New Roman" w:cs="Times New Roman"/>
        </w:rPr>
        <w:t xml:space="preserve"> </w:t>
      </w:r>
      <w:r w:rsidRPr="00B81C05">
        <w:rPr>
          <w:rFonts w:ascii="Times New Roman" w:hAnsi="Times New Roman" w:cs="Times New Roman"/>
        </w:rPr>
        <w:t xml:space="preserve">5.101(a).  Commission preliminary objections, pursuant to 52 </w:t>
      </w:r>
      <w:proofErr w:type="spellStart"/>
      <w:r w:rsidRPr="00B81C05">
        <w:rPr>
          <w:rFonts w:ascii="Times New Roman" w:hAnsi="Times New Roman" w:cs="Times New Roman"/>
        </w:rPr>
        <w:t>Pa.Code</w:t>
      </w:r>
      <w:proofErr w:type="spellEnd"/>
      <w:r w:rsidRPr="00B81C05">
        <w:rPr>
          <w:rFonts w:ascii="Times New Roman" w:hAnsi="Times New Roman" w:cs="Times New Roman"/>
        </w:rPr>
        <w:t xml:space="preserve"> §</w:t>
      </w:r>
      <w:r w:rsidR="00A832F7" w:rsidRPr="00B81C05">
        <w:rPr>
          <w:rFonts w:ascii="Times New Roman" w:hAnsi="Times New Roman" w:cs="Times New Roman"/>
        </w:rPr>
        <w:t xml:space="preserve"> </w:t>
      </w:r>
      <w:r w:rsidRPr="00B81C05">
        <w:rPr>
          <w:rFonts w:ascii="Times New Roman" w:hAnsi="Times New Roman" w:cs="Times New Roman"/>
        </w:rPr>
        <w:t>5.101, are analogous to preliminary objections pursuant to Rule 1028 of the Pennsylvania Rules of Civil Procedure in civil practice.  I will, therefore, look to Pennsylvania appellate court rulings that determine whether the statute of limitations may be raised through preliminary objections pursuant to Pa. R.C.P. 1028 for guidance on this issue.</w:t>
      </w:r>
    </w:p>
    <w:p w:rsidR="00912B49" w:rsidRPr="00B81C05" w:rsidRDefault="00912B49" w:rsidP="005D7495">
      <w:pPr>
        <w:pStyle w:val="ParaTab1"/>
        <w:spacing w:line="360" w:lineRule="auto"/>
        <w:ind w:firstLine="1350"/>
        <w:rPr>
          <w:rFonts w:ascii="Times New Roman" w:hAnsi="Times New Roman" w:cs="Times New Roman"/>
        </w:rPr>
      </w:pPr>
    </w:p>
    <w:p w:rsidR="00912B49" w:rsidRPr="00B81C05" w:rsidRDefault="00912B49" w:rsidP="005D7495">
      <w:pPr>
        <w:pStyle w:val="ParaTab1"/>
        <w:spacing w:line="360" w:lineRule="auto"/>
        <w:ind w:firstLine="1350"/>
        <w:rPr>
          <w:rFonts w:ascii="Times New Roman" w:hAnsi="Times New Roman" w:cs="Times New Roman"/>
        </w:rPr>
      </w:pPr>
      <w:r w:rsidRPr="00B81C05">
        <w:rPr>
          <w:rFonts w:ascii="Times New Roman" w:hAnsi="Times New Roman" w:cs="Times New Roman"/>
        </w:rPr>
        <w:t xml:space="preserve">Pennsylvania appellate courts have set forth very clear standards as to when </w:t>
      </w:r>
      <w:r w:rsidR="000669A3" w:rsidRPr="00B81C05">
        <w:rPr>
          <w:rFonts w:ascii="Times New Roman" w:hAnsi="Times New Roman" w:cs="Times New Roman"/>
        </w:rPr>
        <w:t xml:space="preserve">a </w:t>
      </w:r>
      <w:r w:rsidRPr="00B81C05">
        <w:rPr>
          <w:rFonts w:ascii="Times New Roman" w:hAnsi="Times New Roman" w:cs="Times New Roman"/>
        </w:rPr>
        <w:t>statute of limitations may be raised by preliminary objections</w:t>
      </w:r>
      <w:r w:rsidR="001E5B9A">
        <w:rPr>
          <w:rFonts w:ascii="Times New Roman" w:hAnsi="Times New Roman" w:cs="Times New Roman"/>
        </w:rPr>
        <w:t>,</w:t>
      </w:r>
      <w:r w:rsidRPr="00B81C05">
        <w:rPr>
          <w:rFonts w:ascii="Times New Roman" w:hAnsi="Times New Roman" w:cs="Times New Roman"/>
        </w:rPr>
        <w:t xml:space="preserve"> pursuant to Pa. R.C.P. 1028.  If the statute of limitations is a non-waivable defense, it may be raised as a preliminary objection</w:t>
      </w:r>
      <w:r w:rsidR="001E5B9A">
        <w:rPr>
          <w:rFonts w:ascii="Times New Roman" w:hAnsi="Times New Roman" w:cs="Times New Roman"/>
        </w:rPr>
        <w:t>,</w:t>
      </w:r>
      <w:r w:rsidRPr="00B81C05">
        <w:rPr>
          <w:rFonts w:ascii="Times New Roman" w:hAnsi="Times New Roman" w:cs="Times New Roman"/>
        </w:rPr>
        <w:t xml:space="preserve"> pursuant to Pa. R.C.P. 1028.  However, if the statute of limitations is waivable, it must be raised by new matter in a responsive pleading.  </w:t>
      </w:r>
      <w:proofErr w:type="gramStart"/>
      <w:r w:rsidRPr="00B81C05">
        <w:rPr>
          <w:rFonts w:ascii="Times New Roman" w:hAnsi="Times New Roman" w:cs="Times New Roman"/>
          <w:u w:val="single"/>
        </w:rPr>
        <w:t>Reuben v. O’Brien</w:t>
      </w:r>
      <w:r w:rsidRPr="00B81C05">
        <w:rPr>
          <w:rFonts w:ascii="Times New Roman" w:hAnsi="Times New Roman" w:cs="Times New Roman"/>
        </w:rPr>
        <w:t>, 445 A.2d 801 (</w:t>
      </w:r>
      <w:proofErr w:type="spellStart"/>
      <w:r w:rsidRPr="00B81C05">
        <w:rPr>
          <w:rFonts w:ascii="Times New Roman" w:hAnsi="Times New Roman" w:cs="Times New Roman"/>
        </w:rPr>
        <w:t>Pa.Super</w:t>
      </w:r>
      <w:proofErr w:type="spellEnd"/>
      <w:r w:rsidRPr="00B81C05">
        <w:rPr>
          <w:rFonts w:ascii="Times New Roman" w:hAnsi="Times New Roman" w:cs="Times New Roman"/>
        </w:rPr>
        <w:t xml:space="preserve"> 1982)</w:t>
      </w:r>
      <w:r w:rsidR="001E5B9A">
        <w:rPr>
          <w:rFonts w:ascii="Times New Roman" w:hAnsi="Times New Roman" w:cs="Times New Roman"/>
        </w:rPr>
        <w:t xml:space="preserve"> (</w:t>
      </w:r>
      <w:r w:rsidR="001E5B9A" w:rsidRPr="001E5B9A">
        <w:rPr>
          <w:rFonts w:ascii="Times New Roman" w:hAnsi="Times New Roman" w:cs="Times New Roman"/>
          <w:u w:val="single"/>
        </w:rPr>
        <w:t>Reuben</w:t>
      </w:r>
      <w:r w:rsidR="001E5B9A">
        <w:rPr>
          <w:rFonts w:ascii="Times New Roman" w:hAnsi="Times New Roman" w:cs="Times New Roman"/>
        </w:rPr>
        <w:t>)</w:t>
      </w:r>
      <w:r w:rsidRPr="00B81C05">
        <w:rPr>
          <w:rFonts w:ascii="Times New Roman" w:hAnsi="Times New Roman" w:cs="Times New Roman"/>
        </w:rPr>
        <w:t>.</w:t>
      </w:r>
      <w:proofErr w:type="gramEnd"/>
      <w:r w:rsidRPr="00B81C05">
        <w:rPr>
          <w:rFonts w:ascii="Times New Roman" w:hAnsi="Times New Roman" w:cs="Times New Roman"/>
        </w:rPr>
        <w:t xml:space="preserve">  A statute of limitations is non-waivable if the time limitation contained in it terminates not just the remedy but the actual right to bring the action.  A statute of limitations is waivable if the time limitation contained in it terminates just the remedy</w:t>
      </w:r>
      <w:r w:rsidR="001E5B9A">
        <w:rPr>
          <w:rFonts w:ascii="Times New Roman" w:hAnsi="Times New Roman" w:cs="Times New Roman"/>
        </w:rPr>
        <w:t>,</w:t>
      </w:r>
      <w:r w:rsidRPr="00B81C05">
        <w:rPr>
          <w:rFonts w:ascii="Times New Roman" w:hAnsi="Times New Roman" w:cs="Times New Roman"/>
        </w:rPr>
        <w:t xml:space="preserve"> but not the right to bring the action.</w:t>
      </w:r>
      <w:r w:rsidR="00242894" w:rsidRPr="00B81C05">
        <w:rPr>
          <w:rFonts w:ascii="Times New Roman" w:hAnsi="Times New Roman" w:cs="Times New Roman"/>
        </w:rPr>
        <w:t xml:space="preserve">  </w:t>
      </w:r>
      <w:r w:rsidR="00242894" w:rsidRPr="00B81C05">
        <w:rPr>
          <w:rFonts w:ascii="Times New Roman" w:hAnsi="Times New Roman" w:cs="Times New Roman"/>
          <w:u w:val="single"/>
        </w:rPr>
        <w:t>Reuben</w:t>
      </w:r>
      <w:r w:rsidR="00242894" w:rsidRPr="00B81C05">
        <w:rPr>
          <w:rFonts w:ascii="Times New Roman" w:hAnsi="Times New Roman" w:cs="Times New Roman"/>
        </w:rPr>
        <w:t>.</w:t>
      </w:r>
      <w:r w:rsidRPr="00B81C05">
        <w:rPr>
          <w:rFonts w:ascii="Times New Roman" w:hAnsi="Times New Roman" w:cs="Times New Roman"/>
        </w:rPr>
        <w:t xml:space="preserve">  </w:t>
      </w:r>
    </w:p>
    <w:p w:rsidR="00912B49" w:rsidRPr="00B81C05" w:rsidRDefault="00912B49" w:rsidP="005D7495">
      <w:pPr>
        <w:pStyle w:val="ParaTab1"/>
        <w:spacing w:line="360" w:lineRule="auto"/>
        <w:ind w:firstLine="1350"/>
        <w:rPr>
          <w:rFonts w:ascii="Times New Roman" w:hAnsi="Times New Roman" w:cs="Times New Roman"/>
        </w:rPr>
      </w:pPr>
    </w:p>
    <w:p w:rsidR="00912B49" w:rsidRPr="00B81C05" w:rsidRDefault="00912B49" w:rsidP="005D7495">
      <w:pPr>
        <w:pStyle w:val="ParaTab1"/>
        <w:spacing w:line="360" w:lineRule="auto"/>
        <w:ind w:firstLine="1350"/>
        <w:rPr>
          <w:rFonts w:ascii="Times New Roman" w:hAnsi="Times New Roman" w:cs="Times New Roman"/>
        </w:rPr>
      </w:pPr>
      <w:proofErr w:type="gramStart"/>
      <w:r w:rsidRPr="00B81C05">
        <w:rPr>
          <w:rFonts w:ascii="Times New Roman" w:hAnsi="Times New Roman" w:cs="Times New Roman"/>
        </w:rPr>
        <w:lastRenderedPageBreak/>
        <w:t xml:space="preserve">The statute of limitation at 66 </w:t>
      </w:r>
      <w:proofErr w:type="spellStart"/>
      <w:r w:rsidRPr="00B81C05">
        <w:rPr>
          <w:rFonts w:ascii="Times New Roman" w:hAnsi="Times New Roman" w:cs="Times New Roman"/>
        </w:rPr>
        <w:t>Pa.C.S</w:t>
      </w:r>
      <w:proofErr w:type="spellEnd"/>
      <w:r w:rsidRPr="00B81C05">
        <w:rPr>
          <w:rFonts w:ascii="Times New Roman" w:hAnsi="Times New Roman" w:cs="Times New Roman"/>
        </w:rPr>
        <w:t>.</w:t>
      </w:r>
      <w:proofErr w:type="gramEnd"/>
      <w:r w:rsidRPr="00B81C05">
        <w:rPr>
          <w:rFonts w:ascii="Times New Roman" w:hAnsi="Times New Roman" w:cs="Times New Roman"/>
        </w:rPr>
        <w:t xml:space="preserve"> §</w:t>
      </w:r>
      <w:r w:rsidR="00A832F7" w:rsidRPr="00B81C05">
        <w:rPr>
          <w:rFonts w:ascii="Times New Roman" w:hAnsi="Times New Roman" w:cs="Times New Roman"/>
        </w:rPr>
        <w:t xml:space="preserve"> </w:t>
      </w:r>
      <w:r w:rsidRPr="00B81C05">
        <w:rPr>
          <w:rFonts w:ascii="Times New Roman" w:hAnsi="Times New Roman" w:cs="Times New Roman"/>
        </w:rPr>
        <w:t xml:space="preserve">3314 is non-waivable.  </w:t>
      </w:r>
      <w:proofErr w:type="gramStart"/>
      <w:r w:rsidRPr="00B81C05">
        <w:rPr>
          <w:rFonts w:ascii="Times New Roman" w:hAnsi="Times New Roman" w:cs="Times New Roman"/>
        </w:rPr>
        <w:t xml:space="preserve">The statute at 66 </w:t>
      </w:r>
      <w:proofErr w:type="spellStart"/>
      <w:r w:rsidRPr="00B81C05">
        <w:rPr>
          <w:rFonts w:ascii="Times New Roman" w:hAnsi="Times New Roman" w:cs="Times New Roman"/>
        </w:rPr>
        <w:t>Pa.C.S</w:t>
      </w:r>
      <w:proofErr w:type="spellEnd"/>
      <w:r w:rsidRPr="00B81C05">
        <w:rPr>
          <w:rFonts w:ascii="Times New Roman" w:hAnsi="Times New Roman" w:cs="Times New Roman"/>
        </w:rPr>
        <w:t>.</w:t>
      </w:r>
      <w:proofErr w:type="gramEnd"/>
      <w:r w:rsidRPr="00B81C05">
        <w:rPr>
          <w:rFonts w:ascii="Times New Roman" w:hAnsi="Times New Roman" w:cs="Times New Roman"/>
        </w:rPr>
        <w:t xml:space="preserve"> §</w:t>
      </w:r>
      <w:r w:rsidR="00A832F7" w:rsidRPr="00B81C05">
        <w:rPr>
          <w:rFonts w:ascii="Times New Roman" w:hAnsi="Times New Roman" w:cs="Times New Roman"/>
        </w:rPr>
        <w:t xml:space="preserve"> </w:t>
      </w:r>
      <w:r w:rsidRPr="00B81C05">
        <w:rPr>
          <w:rFonts w:ascii="Times New Roman" w:hAnsi="Times New Roman" w:cs="Times New Roman"/>
        </w:rPr>
        <w:t xml:space="preserve">3314 provides that no action for recovery of penalties or forfeitures, or any prosecution may be maintained unless brought within three years from the date the liability arose.  This is a non-waivable statute of limitations since it terminates the right to bring an action </w:t>
      </w:r>
      <w:r w:rsidR="001E5B9A">
        <w:rPr>
          <w:rFonts w:ascii="Times New Roman" w:hAnsi="Times New Roman" w:cs="Times New Roman"/>
        </w:rPr>
        <w:t xml:space="preserve">before the Commission </w:t>
      </w:r>
      <w:r w:rsidRPr="00B81C05">
        <w:rPr>
          <w:rFonts w:ascii="Times New Roman" w:hAnsi="Times New Roman" w:cs="Times New Roman"/>
        </w:rPr>
        <w:t>as well as any remedy</w:t>
      </w:r>
      <w:r w:rsidR="001E5B9A">
        <w:rPr>
          <w:rFonts w:ascii="Times New Roman" w:hAnsi="Times New Roman" w:cs="Times New Roman"/>
        </w:rPr>
        <w:t xml:space="preserve"> the Commission may order</w:t>
      </w:r>
      <w:r w:rsidRPr="00B81C05">
        <w:rPr>
          <w:rFonts w:ascii="Times New Roman" w:hAnsi="Times New Roman" w:cs="Times New Roman"/>
        </w:rPr>
        <w:t xml:space="preserve">. </w:t>
      </w:r>
      <w:proofErr w:type="gramStart"/>
      <w:r w:rsidRPr="00B81C05">
        <w:rPr>
          <w:rFonts w:ascii="Times New Roman" w:hAnsi="Times New Roman" w:cs="Times New Roman"/>
        </w:rPr>
        <w:t xml:space="preserve">The statute of limitations at 66 </w:t>
      </w:r>
      <w:proofErr w:type="spellStart"/>
      <w:r w:rsidRPr="00B81C05">
        <w:rPr>
          <w:rFonts w:ascii="Times New Roman" w:hAnsi="Times New Roman" w:cs="Times New Roman"/>
        </w:rPr>
        <w:t>Pa.C.S</w:t>
      </w:r>
      <w:proofErr w:type="spellEnd"/>
      <w:r w:rsidRPr="00B81C05">
        <w:rPr>
          <w:rFonts w:ascii="Times New Roman" w:hAnsi="Times New Roman" w:cs="Times New Roman"/>
        </w:rPr>
        <w:t>.</w:t>
      </w:r>
      <w:proofErr w:type="gramEnd"/>
      <w:r w:rsidRPr="00B81C05">
        <w:rPr>
          <w:rFonts w:ascii="Times New Roman" w:hAnsi="Times New Roman" w:cs="Times New Roman"/>
        </w:rPr>
        <w:t xml:space="preserve"> §</w:t>
      </w:r>
      <w:r w:rsidR="00A832F7" w:rsidRPr="00B81C05">
        <w:rPr>
          <w:rFonts w:ascii="Times New Roman" w:hAnsi="Times New Roman" w:cs="Times New Roman"/>
        </w:rPr>
        <w:t xml:space="preserve"> </w:t>
      </w:r>
      <w:r w:rsidRPr="00B81C05">
        <w:rPr>
          <w:rFonts w:ascii="Times New Roman" w:hAnsi="Times New Roman" w:cs="Times New Roman"/>
        </w:rPr>
        <w:t xml:space="preserve">3314 divests the Commission of jurisdiction to hear an action brought more than three years from the date the liability arose and is properly raised through preliminary objections, pursuant to 52 </w:t>
      </w:r>
      <w:proofErr w:type="spellStart"/>
      <w:r w:rsidRPr="00B81C05">
        <w:rPr>
          <w:rFonts w:ascii="Times New Roman" w:hAnsi="Times New Roman" w:cs="Times New Roman"/>
        </w:rPr>
        <w:t>Pa.Code</w:t>
      </w:r>
      <w:proofErr w:type="spellEnd"/>
      <w:r w:rsidRPr="00B81C05">
        <w:rPr>
          <w:rFonts w:ascii="Times New Roman" w:hAnsi="Times New Roman" w:cs="Times New Roman"/>
        </w:rPr>
        <w:t xml:space="preserve"> §</w:t>
      </w:r>
      <w:r w:rsidR="00A832F7" w:rsidRPr="00B81C05">
        <w:rPr>
          <w:rFonts w:ascii="Times New Roman" w:hAnsi="Times New Roman" w:cs="Times New Roman"/>
        </w:rPr>
        <w:t xml:space="preserve"> </w:t>
      </w:r>
      <w:r w:rsidRPr="00B81C05">
        <w:rPr>
          <w:rFonts w:ascii="Times New Roman" w:hAnsi="Times New Roman" w:cs="Times New Roman"/>
        </w:rPr>
        <w:t xml:space="preserve">5.101(a)(1).  </w:t>
      </w:r>
    </w:p>
    <w:p w:rsidR="000669A3" w:rsidRPr="00B81C05" w:rsidRDefault="000669A3" w:rsidP="005D7495">
      <w:pPr>
        <w:pStyle w:val="ParaTab1"/>
        <w:spacing w:line="360" w:lineRule="auto"/>
        <w:ind w:firstLine="1350"/>
        <w:rPr>
          <w:rFonts w:ascii="Times New Roman" w:hAnsi="Times New Roman" w:cs="Times New Roman"/>
        </w:rPr>
      </w:pPr>
    </w:p>
    <w:p w:rsidR="00912B49" w:rsidRPr="00B81C05" w:rsidRDefault="00912B49" w:rsidP="005D7495">
      <w:pPr>
        <w:pStyle w:val="ParaTab1"/>
        <w:spacing w:line="360" w:lineRule="auto"/>
        <w:rPr>
          <w:rFonts w:ascii="Times New Roman" w:hAnsi="Times New Roman" w:cs="Times New Roman"/>
        </w:rPr>
      </w:pPr>
      <w:proofErr w:type="gramStart"/>
      <w:r w:rsidRPr="00B81C05">
        <w:rPr>
          <w:rFonts w:ascii="Times New Roman" w:hAnsi="Times New Roman" w:cs="Times New Roman"/>
        </w:rPr>
        <w:t xml:space="preserve">Since the statute at 66 </w:t>
      </w:r>
      <w:proofErr w:type="spellStart"/>
      <w:r w:rsidRPr="00B81C05">
        <w:rPr>
          <w:rFonts w:ascii="Times New Roman" w:hAnsi="Times New Roman" w:cs="Times New Roman"/>
        </w:rPr>
        <w:t>Pa.C.S</w:t>
      </w:r>
      <w:proofErr w:type="spellEnd"/>
      <w:r w:rsidRPr="00B81C05">
        <w:rPr>
          <w:rFonts w:ascii="Times New Roman" w:hAnsi="Times New Roman" w:cs="Times New Roman"/>
        </w:rPr>
        <w:t>.</w:t>
      </w:r>
      <w:proofErr w:type="gramEnd"/>
      <w:r w:rsidRPr="00B81C05">
        <w:rPr>
          <w:rFonts w:ascii="Times New Roman" w:hAnsi="Times New Roman" w:cs="Times New Roman"/>
        </w:rPr>
        <w:t xml:space="preserve"> §</w:t>
      </w:r>
      <w:r w:rsidR="00A832F7" w:rsidRPr="00B81C05">
        <w:rPr>
          <w:rFonts w:ascii="Times New Roman" w:hAnsi="Times New Roman" w:cs="Times New Roman"/>
        </w:rPr>
        <w:t xml:space="preserve"> </w:t>
      </w:r>
      <w:r w:rsidRPr="00B81C05">
        <w:rPr>
          <w:rFonts w:ascii="Times New Roman" w:hAnsi="Times New Roman" w:cs="Times New Roman"/>
        </w:rPr>
        <w:t>3314 divests the Commission of jurisdiction to hear an action brought more than three years from the date the liability arose, it is appropriate for me to apply the statute of limitations to this proceeding.</w:t>
      </w:r>
      <w:r w:rsidR="000669A3" w:rsidRPr="00B81C05">
        <w:rPr>
          <w:rFonts w:ascii="Times New Roman" w:hAnsi="Times New Roman" w:cs="Times New Roman"/>
        </w:rPr>
        <w:t xml:space="preserve">  </w:t>
      </w:r>
      <w:proofErr w:type="gramStart"/>
      <w:r w:rsidRPr="00B81C05">
        <w:rPr>
          <w:rFonts w:ascii="Times New Roman" w:hAnsi="Times New Roman" w:cs="Times New Roman"/>
        </w:rPr>
        <w:t xml:space="preserve">Applying the three year statute of limitations at 66 </w:t>
      </w:r>
      <w:proofErr w:type="spellStart"/>
      <w:r w:rsidRPr="00B81C05">
        <w:rPr>
          <w:rFonts w:ascii="Times New Roman" w:hAnsi="Times New Roman" w:cs="Times New Roman"/>
        </w:rPr>
        <w:t>Pa.C.S</w:t>
      </w:r>
      <w:proofErr w:type="spellEnd"/>
      <w:r w:rsidRPr="00B81C05">
        <w:rPr>
          <w:rFonts w:ascii="Times New Roman" w:hAnsi="Times New Roman" w:cs="Times New Roman"/>
        </w:rPr>
        <w:t>.</w:t>
      </w:r>
      <w:proofErr w:type="gramEnd"/>
      <w:r w:rsidRPr="00B81C05">
        <w:rPr>
          <w:rFonts w:ascii="Times New Roman" w:hAnsi="Times New Roman" w:cs="Times New Roman"/>
        </w:rPr>
        <w:t xml:space="preserve"> §</w:t>
      </w:r>
      <w:r w:rsidR="00A832F7" w:rsidRPr="00B81C05">
        <w:rPr>
          <w:rFonts w:ascii="Times New Roman" w:hAnsi="Times New Roman" w:cs="Times New Roman"/>
        </w:rPr>
        <w:t xml:space="preserve"> </w:t>
      </w:r>
      <w:r w:rsidRPr="00B81C05">
        <w:rPr>
          <w:rFonts w:ascii="Times New Roman" w:hAnsi="Times New Roman" w:cs="Times New Roman"/>
        </w:rPr>
        <w:t xml:space="preserve">3314 to this case, the </w:t>
      </w:r>
      <w:r w:rsidR="000669A3" w:rsidRPr="00B81C05">
        <w:rPr>
          <w:rFonts w:ascii="Times New Roman" w:hAnsi="Times New Roman" w:cs="Times New Roman"/>
        </w:rPr>
        <w:t>Complainants’</w:t>
      </w:r>
      <w:r w:rsidRPr="00B81C05">
        <w:rPr>
          <w:rFonts w:ascii="Times New Roman" w:hAnsi="Times New Roman" w:cs="Times New Roman"/>
        </w:rPr>
        <w:t xml:space="preserve"> filed </w:t>
      </w:r>
      <w:r w:rsidR="000669A3" w:rsidRPr="00B81C05">
        <w:rPr>
          <w:rFonts w:ascii="Times New Roman" w:hAnsi="Times New Roman" w:cs="Times New Roman"/>
        </w:rPr>
        <w:t>their</w:t>
      </w:r>
      <w:r w:rsidRPr="00B81C05">
        <w:rPr>
          <w:rFonts w:ascii="Times New Roman" w:hAnsi="Times New Roman" w:cs="Times New Roman"/>
        </w:rPr>
        <w:t xml:space="preserve"> complaint on </w:t>
      </w:r>
      <w:r w:rsidR="000669A3" w:rsidRPr="00B81C05">
        <w:rPr>
          <w:rFonts w:ascii="Times New Roman" w:hAnsi="Times New Roman" w:cs="Times New Roman"/>
        </w:rPr>
        <w:t>January 21, 2016</w:t>
      </w:r>
      <w:r w:rsidRPr="00B81C05">
        <w:rPr>
          <w:rFonts w:ascii="Times New Roman" w:hAnsi="Times New Roman" w:cs="Times New Roman"/>
        </w:rPr>
        <w:t xml:space="preserve">, alleging </w:t>
      </w:r>
      <w:r w:rsidR="000669A3" w:rsidRPr="00B81C05">
        <w:rPr>
          <w:rFonts w:ascii="Times New Roman" w:hAnsi="Times New Roman" w:cs="Times New Roman"/>
        </w:rPr>
        <w:t xml:space="preserve">that the Respondent installed a sidewalk in front of the Complainant’s property after it had replaced its gas lines in 2005, that the Complainants sent a letter to the Respondent in 2008 concerning the condition of the sidewalk and that the Respondent took no action to repair the sidewalk in response to the Complainants’ letter.  </w:t>
      </w:r>
      <w:proofErr w:type="gramStart"/>
      <w:r w:rsidR="000669A3" w:rsidRPr="00B81C05">
        <w:rPr>
          <w:rFonts w:ascii="Times New Roman" w:hAnsi="Times New Roman" w:cs="Times New Roman"/>
        </w:rPr>
        <w:t xml:space="preserve">Since the three year statute of limitations at 66 </w:t>
      </w:r>
      <w:proofErr w:type="spellStart"/>
      <w:r w:rsidR="000669A3" w:rsidRPr="00B81C05">
        <w:rPr>
          <w:rFonts w:ascii="Times New Roman" w:hAnsi="Times New Roman" w:cs="Times New Roman"/>
        </w:rPr>
        <w:t>Pa.C.S</w:t>
      </w:r>
      <w:proofErr w:type="spellEnd"/>
      <w:r w:rsidR="000669A3" w:rsidRPr="00B81C05">
        <w:rPr>
          <w:rFonts w:ascii="Times New Roman" w:hAnsi="Times New Roman" w:cs="Times New Roman"/>
        </w:rPr>
        <w:t>.</w:t>
      </w:r>
      <w:proofErr w:type="gramEnd"/>
      <w:r w:rsidR="000669A3" w:rsidRPr="00B81C05">
        <w:rPr>
          <w:rFonts w:ascii="Times New Roman" w:hAnsi="Times New Roman" w:cs="Times New Roman"/>
        </w:rPr>
        <w:t xml:space="preserve"> §</w:t>
      </w:r>
      <w:r w:rsidR="00A832F7" w:rsidRPr="00B81C05">
        <w:rPr>
          <w:rFonts w:ascii="Times New Roman" w:hAnsi="Times New Roman" w:cs="Times New Roman"/>
        </w:rPr>
        <w:t xml:space="preserve"> </w:t>
      </w:r>
      <w:r w:rsidR="000669A3" w:rsidRPr="00B81C05">
        <w:rPr>
          <w:rFonts w:ascii="Times New Roman" w:hAnsi="Times New Roman" w:cs="Times New Roman"/>
        </w:rPr>
        <w:t>3314 bars the Complainants from continuing any prosecution against the Respondent for events that occurred prior to January 21, 2013, the claims in the Complainants’ complaint are barred.</w:t>
      </w:r>
    </w:p>
    <w:p w:rsidR="003D2F6D" w:rsidRPr="00B81C05" w:rsidRDefault="003D2F6D" w:rsidP="005D7495">
      <w:pPr>
        <w:pStyle w:val="ParaTab1"/>
        <w:spacing w:line="360" w:lineRule="auto"/>
        <w:ind w:firstLine="1350"/>
        <w:rPr>
          <w:rFonts w:ascii="Times New Roman" w:hAnsi="Times New Roman" w:cs="Times New Roman"/>
        </w:rPr>
      </w:pPr>
    </w:p>
    <w:p w:rsidR="0074602F" w:rsidRPr="00B81C05" w:rsidRDefault="008D44C0" w:rsidP="005D7495">
      <w:pPr>
        <w:pStyle w:val="ParaTab1"/>
        <w:spacing w:line="360" w:lineRule="auto"/>
        <w:ind w:firstLine="1350"/>
        <w:rPr>
          <w:rFonts w:ascii="Times New Roman" w:hAnsi="Times New Roman" w:cs="Times New Roman"/>
        </w:rPr>
      </w:pPr>
      <w:r w:rsidRPr="00B81C05">
        <w:rPr>
          <w:rFonts w:ascii="Times New Roman" w:hAnsi="Times New Roman" w:cs="Times New Roman"/>
        </w:rPr>
        <w:t xml:space="preserve">Accepting as true all the facts alleged in the complaint, the </w:t>
      </w:r>
      <w:r w:rsidR="00BD1876" w:rsidRPr="00B81C05">
        <w:rPr>
          <w:rFonts w:ascii="Times New Roman" w:hAnsi="Times New Roman" w:cs="Times New Roman"/>
        </w:rPr>
        <w:t>Complainants</w:t>
      </w:r>
      <w:r w:rsidR="008F11ED" w:rsidRPr="00B81C05">
        <w:rPr>
          <w:rFonts w:ascii="Times New Roman" w:hAnsi="Times New Roman" w:cs="Times New Roman"/>
        </w:rPr>
        <w:t xml:space="preserve"> </w:t>
      </w:r>
      <w:r w:rsidR="007A427A" w:rsidRPr="00B81C05">
        <w:rPr>
          <w:rFonts w:ascii="Times New Roman" w:hAnsi="Times New Roman" w:cs="Times New Roman"/>
        </w:rPr>
        <w:t>are</w:t>
      </w:r>
      <w:r w:rsidRPr="00B81C05">
        <w:rPr>
          <w:rFonts w:ascii="Times New Roman" w:hAnsi="Times New Roman" w:cs="Times New Roman"/>
        </w:rPr>
        <w:t xml:space="preserve"> not entitled to relief as a matter of law.</w:t>
      </w:r>
      <w:r w:rsidR="003126E4" w:rsidRPr="00B81C05">
        <w:rPr>
          <w:rFonts w:ascii="Times New Roman" w:hAnsi="Times New Roman" w:cs="Times New Roman"/>
        </w:rPr>
        <w:t xml:space="preserve">  </w:t>
      </w:r>
      <w:r w:rsidR="00862680" w:rsidRPr="00B81C05">
        <w:rPr>
          <w:rFonts w:ascii="Times New Roman" w:hAnsi="Times New Roman" w:cs="Times New Roman"/>
        </w:rPr>
        <w:t>The dispute</w:t>
      </w:r>
      <w:r w:rsidR="00A832F7" w:rsidRPr="00B81C05">
        <w:rPr>
          <w:rFonts w:ascii="Times New Roman" w:hAnsi="Times New Roman" w:cs="Times New Roman"/>
        </w:rPr>
        <w:t>s</w:t>
      </w:r>
      <w:r w:rsidR="00862680" w:rsidRPr="00B81C05">
        <w:rPr>
          <w:rFonts w:ascii="Times New Roman" w:hAnsi="Times New Roman" w:cs="Times New Roman"/>
        </w:rPr>
        <w:t xml:space="preserve"> </w:t>
      </w:r>
      <w:r w:rsidR="003746F0" w:rsidRPr="00B81C05">
        <w:rPr>
          <w:rFonts w:ascii="Times New Roman" w:hAnsi="Times New Roman" w:cs="Times New Roman"/>
        </w:rPr>
        <w:t xml:space="preserve">alleged in the complaint </w:t>
      </w:r>
      <w:r w:rsidR="00A832F7" w:rsidRPr="00B81C05">
        <w:rPr>
          <w:rFonts w:ascii="Times New Roman" w:hAnsi="Times New Roman" w:cs="Times New Roman"/>
        </w:rPr>
        <w:t xml:space="preserve">all arose prior to January 21, 2013.  The claims in the Complainants’ complaint are therefore barred by the </w:t>
      </w:r>
      <w:r w:rsidR="00493652" w:rsidRPr="00B81C05">
        <w:rPr>
          <w:rFonts w:ascii="Times New Roman" w:hAnsi="Times New Roman" w:cs="Times New Roman"/>
        </w:rPr>
        <w:t xml:space="preserve">three year </w:t>
      </w:r>
      <w:r w:rsidR="00A832F7" w:rsidRPr="00B81C05">
        <w:rPr>
          <w:rFonts w:ascii="Times New Roman" w:hAnsi="Times New Roman" w:cs="Times New Roman"/>
        </w:rPr>
        <w:t xml:space="preserve">statute of limitations at 66 </w:t>
      </w:r>
      <w:proofErr w:type="spellStart"/>
      <w:r w:rsidR="00A832F7" w:rsidRPr="00B81C05">
        <w:rPr>
          <w:rFonts w:ascii="Times New Roman" w:hAnsi="Times New Roman" w:cs="Times New Roman"/>
        </w:rPr>
        <w:t>Pa.C.S</w:t>
      </w:r>
      <w:proofErr w:type="spellEnd"/>
      <w:r w:rsidR="00A832F7" w:rsidRPr="00B81C05">
        <w:rPr>
          <w:rFonts w:ascii="Times New Roman" w:hAnsi="Times New Roman" w:cs="Times New Roman"/>
        </w:rPr>
        <w:t>. § 3314.</w:t>
      </w:r>
      <w:r w:rsidR="00493652" w:rsidRPr="00B81C05">
        <w:rPr>
          <w:rFonts w:ascii="Times New Roman" w:hAnsi="Times New Roman" w:cs="Times New Roman"/>
        </w:rPr>
        <w:t xml:space="preserve"> </w:t>
      </w:r>
      <w:r w:rsidR="00242894" w:rsidRPr="00B81C05">
        <w:rPr>
          <w:rFonts w:ascii="Times New Roman" w:hAnsi="Times New Roman" w:cs="Times New Roman"/>
        </w:rPr>
        <w:t xml:space="preserve"> </w:t>
      </w:r>
      <w:proofErr w:type="gramStart"/>
      <w:r w:rsidR="00493652" w:rsidRPr="00B81C05">
        <w:rPr>
          <w:rFonts w:ascii="Times New Roman" w:hAnsi="Times New Roman" w:cs="Times New Roman"/>
          <w:u w:val="single"/>
        </w:rPr>
        <w:t>Counsel v Philadelphia Gas Works</w:t>
      </w:r>
      <w:r w:rsidR="00493652" w:rsidRPr="00B81C05">
        <w:rPr>
          <w:rFonts w:ascii="Times New Roman" w:hAnsi="Times New Roman" w:cs="Times New Roman"/>
        </w:rPr>
        <w:t>, Docket No.</w:t>
      </w:r>
      <w:proofErr w:type="gramEnd"/>
      <w:r w:rsidR="00493652" w:rsidRPr="00B81C05">
        <w:rPr>
          <w:rFonts w:ascii="Times New Roman" w:hAnsi="Times New Roman" w:cs="Times New Roman"/>
        </w:rPr>
        <w:t xml:space="preserve"> C-2014-243 (Opinion and Order entered November 19, 2015)</w:t>
      </w:r>
      <w:r w:rsidR="00242894" w:rsidRPr="00B81C05">
        <w:rPr>
          <w:rFonts w:ascii="Times New Roman" w:hAnsi="Times New Roman" w:cs="Times New Roman"/>
        </w:rPr>
        <w:t xml:space="preserve">; </w:t>
      </w:r>
      <w:r w:rsidR="00242894" w:rsidRPr="00B81C05">
        <w:rPr>
          <w:rFonts w:ascii="Times New Roman" w:hAnsi="Times New Roman" w:cs="Times New Roman"/>
          <w:u w:val="single"/>
        </w:rPr>
        <w:t>Pearson v Duquesne Light Company</w:t>
      </w:r>
      <w:r w:rsidR="00242894" w:rsidRPr="00B81C05">
        <w:rPr>
          <w:rFonts w:ascii="Times New Roman" w:hAnsi="Times New Roman" w:cs="Times New Roman"/>
        </w:rPr>
        <w:t>, Docket No.C-2015-2465168 (Final Order entered July 7, 2015).</w:t>
      </w:r>
    </w:p>
    <w:p w:rsidR="0074602F" w:rsidRPr="00B81C05" w:rsidRDefault="0074602F" w:rsidP="005D7495">
      <w:pPr>
        <w:pStyle w:val="ParaTab1"/>
        <w:spacing w:line="360" w:lineRule="auto"/>
        <w:ind w:firstLine="1350"/>
        <w:rPr>
          <w:rFonts w:ascii="Times New Roman" w:hAnsi="Times New Roman" w:cs="Times New Roman"/>
        </w:rPr>
      </w:pPr>
    </w:p>
    <w:p w:rsidR="00DC2BB2" w:rsidRPr="00B81C05" w:rsidRDefault="00493652" w:rsidP="005D7495">
      <w:pPr>
        <w:pStyle w:val="ParaTab1"/>
        <w:spacing w:line="360" w:lineRule="auto"/>
        <w:ind w:firstLine="1350"/>
        <w:rPr>
          <w:rFonts w:ascii="Times New Roman" w:hAnsi="Times New Roman" w:cs="Times New Roman"/>
        </w:rPr>
      </w:pPr>
      <w:r w:rsidRPr="00B81C05">
        <w:rPr>
          <w:rFonts w:ascii="Times New Roman" w:hAnsi="Times New Roman" w:cs="Times New Roman"/>
        </w:rPr>
        <w:t>T</w:t>
      </w:r>
      <w:r w:rsidR="00862680" w:rsidRPr="00B81C05">
        <w:rPr>
          <w:rFonts w:ascii="Times New Roman" w:hAnsi="Times New Roman" w:cs="Times New Roman"/>
        </w:rPr>
        <w:t xml:space="preserve">he Commission </w:t>
      </w:r>
      <w:r w:rsidR="003746F0" w:rsidRPr="00B81C05">
        <w:rPr>
          <w:rFonts w:ascii="Times New Roman" w:hAnsi="Times New Roman" w:cs="Times New Roman"/>
        </w:rPr>
        <w:t xml:space="preserve">lacks subject matter jurisdiction to adjudicate </w:t>
      </w:r>
      <w:r w:rsidR="00A832F7" w:rsidRPr="00B81C05">
        <w:rPr>
          <w:rFonts w:ascii="Times New Roman" w:hAnsi="Times New Roman" w:cs="Times New Roman"/>
        </w:rPr>
        <w:t xml:space="preserve">the issues raised by the Complainants’ complaint.  </w:t>
      </w:r>
      <w:r w:rsidR="00653BD5" w:rsidRPr="00B81C05">
        <w:rPr>
          <w:rFonts w:ascii="Times New Roman" w:hAnsi="Times New Roman" w:cs="Times New Roman"/>
        </w:rPr>
        <w:t xml:space="preserve">Since the Commission’s </w:t>
      </w:r>
      <w:r w:rsidR="00A832F7" w:rsidRPr="00B81C05">
        <w:rPr>
          <w:rFonts w:ascii="Times New Roman" w:hAnsi="Times New Roman" w:cs="Times New Roman"/>
        </w:rPr>
        <w:t xml:space="preserve">subject matter </w:t>
      </w:r>
      <w:r w:rsidR="00653BD5" w:rsidRPr="00B81C05">
        <w:rPr>
          <w:rFonts w:ascii="Times New Roman" w:hAnsi="Times New Roman" w:cs="Times New Roman"/>
        </w:rPr>
        <w:t xml:space="preserve">jurisdiction does not </w:t>
      </w:r>
      <w:r w:rsidR="00653BD5" w:rsidRPr="00B81C05">
        <w:rPr>
          <w:rFonts w:ascii="Times New Roman" w:hAnsi="Times New Roman" w:cs="Times New Roman"/>
        </w:rPr>
        <w:lastRenderedPageBreak/>
        <w:t xml:space="preserve">extend to </w:t>
      </w:r>
      <w:r w:rsidR="003746F0" w:rsidRPr="00B81C05">
        <w:rPr>
          <w:rFonts w:ascii="Times New Roman" w:hAnsi="Times New Roman" w:cs="Times New Roman"/>
        </w:rPr>
        <w:t xml:space="preserve">adjudicating </w:t>
      </w:r>
      <w:r w:rsidR="00A832F7" w:rsidRPr="00B81C05">
        <w:rPr>
          <w:rFonts w:ascii="Times New Roman" w:hAnsi="Times New Roman" w:cs="Times New Roman"/>
        </w:rPr>
        <w:t xml:space="preserve">the issues raised in the Complainants’ complaint, </w:t>
      </w:r>
      <w:r w:rsidR="00653BD5" w:rsidRPr="00B81C05">
        <w:rPr>
          <w:rFonts w:ascii="Times New Roman" w:hAnsi="Times New Roman" w:cs="Times New Roman"/>
        </w:rPr>
        <w:t>I will sustain the preliminary objection</w:t>
      </w:r>
      <w:r w:rsidR="003746F0" w:rsidRPr="00B81C05">
        <w:rPr>
          <w:rFonts w:ascii="Times New Roman" w:hAnsi="Times New Roman" w:cs="Times New Roman"/>
        </w:rPr>
        <w:t xml:space="preserve">s and </w:t>
      </w:r>
      <w:r w:rsidR="00A832F7" w:rsidRPr="00B81C05">
        <w:rPr>
          <w:rFonts w:ascii="Times New Roman" w:hAnsi="Times New Roman" w:cs="Times New Roman"/>
        </w:rPr>
        <w:t>dismiss the Complainants’ complaint.</w:t>
      </w:r>
    </w:p>
    <w:p w:rsidR="00B07E87" w:rsidRPr="00B81C05" w:rsidRDefault="00B07E87" w:rsidP="005D7495">
      <w:pPr>
        <w:pStyle w:val="ParaTab1"/>
        <w:spacing w:line="360" w:lineRule="auto"/>
        <w:ind w:firstLine="1350"/>
        <w:rPr>
          <w:rFonts w:ascii="Times New Roman" w:hAnsi="Times New Roman" w:cs="Times New Roman"/>
        </w:rPr>
      </w:pPr>
    </w:p>
    <w:p w:rsidR="00070A8F" w:rsidRPr="00B81C05" w:rsidRDefault="00070A8F" w:rsidP="00CD4DB3">
      <w:pPr>
        <w:spacing w:line="360" w:lineRule="auto"/>
        <w:jc w:val="center"/>
        <w:outlineLvl w:val="0"/>
        <w:rPr>
          <w:rFonts w:ascii="Times New Roman" w:hAnsi="Times New Roman" w:cs="Times New Roman"/>
          <w:u w:val="single"/>
        </w:rPr>
      </w:pPr>
      <w:r w:rsidRPr="00B81C05">
        <w:rPr>
          <w:rFonts w:ascii="Times New Roman" w:hAnsi="Times New Roman" w:cs="Times New Roman"/>
          <w:u w:val="single"/>
        </w:rPr>
        <w:t>CONCLUSIONS OF LAW</w:t>
      </w:r>
    </w:p>
    <w:p w:rsidR="00070A8F" w:rsidRPr="00B81C05" w:rsidRDefault="00070A8F" w:rsidP="005D7495">
      <w:pPr>
        <w:spacing w:line="360" w:lineRule="auto"/>
        <w:jc w:val="center"/>
        <w:rPr>
          <w:rFonts w:ascii="Times New Roman" w:hAnsi="Times New Roman" w:cs="Times New Roman"/>
        </w:rPr>
      </w:pPr>
    </w:p>
    <w:p w:rsidR="00242894" w:rsidRPr="00B81C05" w:rsidRDefault="00242894" w:rsidP="00242894">
      <w:pPr>
        <w:spacing w:line="360" w:lineRule="auto"/>
        <w:ind w:firstLine="1440"/>
        <w:rPr>
          <w:rFonts w:ascii="Times New Roman" w:hAnsi="Times New Roman" w:cs="Times New Roman"/>
        </w:rPr>
      </w:pPr>
      <w:r w:rsidRPr="00B81C05">
        <w:rPr>
          <w:rFonts w:ascii="Times New Roman" w:hAnsi="Times New Roman" w:cs="Times New Roman"/>
        </w:rPr>
        <w:t>1</w:t>
      </w:r>
      <w:r w:rsidRPr="00B81C05">
        <w:rPr>
          <w:rFonts w:ascii="Times New Roman" w:hAnsi="Times New Roman" w:cs="Times New Roman"/>
        </w:rPr>
        <w:tab/>
        <w:t xml:space="preserve">No action for recovery of penalties or forfeitures, or any prosecution may be maintained unless brought within three years from the date the liability arose.  </w:t>
      </w:r>
      <w:proofErr w:type="gramStart"/>
      <w:r w:rsidRPr="00B81C05">
        <w:rPr>
          <w:rFonts w:ascii="Times New Roman" w:hAnsi="Times New Roman" w:cs="Times New Roman"/>
        </w:rPr>
        <w:t xml:space="preserve">66 </w:t>
      </w:r>
      <w:proofErr w:type="spellStart"/>
      <w:r w:rsidRPr="00B81C05">
        <w:rPr>
          <w:rFonts w:ascii="Times New Roman" w:hAnsi="Times New Roman" w:cs="Times New Roman"/>
        </w:rPr>
        <w:t>Pa.C.S</w:t>
      </w:r>
      <w:proofErr w:type="spellEnd"/>
      <w:r w:rsidRPr="00B81C05">
        <w:rPr>
          <w:rFonts w:ascii="Times New Roman" w:hAnsi="Times New Roman" w:cs="Times New Roman"/>
        </w:rPr>
        <w:t>.</w:t>
      </w:r>
      <w:proofErr w:type="gramEnd"/>
      <w:r w:rsidRPr="00B81C05">
        <w:rPr>
          <w:rFonts w:ascii="Times New Roman" w:hAnsi="Times New Roman" w:cs="Times New Roman"/>
        </w:rPr>
        <w:t xml:space="preserve"> § 3314.</w:t>
      </w:r>
    </w:p>
    <w:p w:rsidR="00242894" w:rsidRPr="00B81C05" w:rsidRDefault="00242894" w:rsidP="00242894">
      <w:pPr>
        <w:spacing w:line="360" w:lineRule="auto"/>
        <w:ind w:firstLine="1440"/>
        <w:rPr>
          <w:rFonts w:ascii="Times New Roman" w:hAnsi="Times New Roman" w:cs="Times New Roman"/>
        </w:rPr>
      </w:pPr>
      <w:r w:rsidRPr="00B81C05">
        <w:rPr>
          <w:rFonts w:ascii="Times New Roman" w:hAnsi="Times New Roman" w:cs="Times New Roman"/>
        </w:rPr>
        <w:t>2.</w:t>
      </w:r>
      <w:r w:rsidRPr="00B81C05">
        <w:rPr>
          <w:rFonts w:ascii="Times New Roman" w:hAnsi="Times New Roman" w:cs="Times New Roman"/>
        </w:rPr>
        <w:tab/>
        <w:t xml:space="preserve">A statute of limitations is non-waivable if the time limitation contained in it terminates not just the remedy but the actual right to bring the action.  </w:t>
      </w:r>
      <w:proofErr w:type="gramStart"/>
      <w:r w:rsidRPr="00B81C05">
        <w:rPr>
          <w:rFonts w:ascii="Times New Roman" w:hAnsi="Times New Roman" w:cs="Times New Roman"/>
          <w:u w:val="single"/>
        </w:rPr>
        <w:t>Reuben v. O’Brien</w:t>
      </w:r>
      <w:r w:rsidRPr="00B81C05">
        <w:rPr>
          <w:rFonts w:ascii="Times New Roman" w:hAnsi="Times New Roman" w:cs="Times New Roman"/>
        </w:rPr>
        <w:t>, 445 A.2d 801 (</w:t>
      </w:r>
      <w:proofErr w:type="spellStart"/>
      <w:r w:rsidRPr="00B81C05">
        <w:rPr>
          <w:rFonts w:ascii="Times New Roman" w:hAnsi="Times New Roman" w:cs="Times New Roman"/>
        </w:rPr>
        <w:t>Pa.Super</w:t>
      </w:r>
      <w:proofErr w:type="spellEnd"/>
      <w:r w:rsidRPr="00B81C05">
        <w:rPr>
          <w:rFonts w:ascii="Times New Roman" w:hAnsi="Times New Roman" w:cs="Times New Roman"/>
        </w:rPr>
        <w:t xml:space="preserve"> 1982).</w:t>
      </w:r>
      <w:proofErr w:type="gramEnd"/>
    </w:p>
    <w:p w:rsidR="00242894" w:rsidRPr="00B81C05" w:rsidRDefault="00242894" w:rsidP="00242894">
      <w:pPr>
        <w:spacing w:line="360" w:lineRule="auto"/>
        <w:ind w:firstLine="1440"/>
        <w:rPr>
          <w:rFonts w:ascii="Times New Roman" w:hAnsi="Times New Roman" w:cs="Times New Roman"/>
        </w:rPr>
      </w:pPr>
    </w:p>
    <w:p w:rsidR="00242894" w:rsidRPr="00B81C05" w:rsidRDefault="00242894" w:rsidP="00242894">
      <w:pPr>
        <w:spacing w:line="360" w:lineRule="auto"/>
        <w:ind w:firstLine="1440"/>
        <w:rPr>
          <w:rFonts w:ascii="Times New Roman" w:hAnsi="Times New Roman" w:cs="Times New Roman"/>
        </w:rPr>
      </w:pPr>
      <w:r w:rsidRPr="00B81C05">
        <w:rPr>
          <w:rFonts w:ascii="Times New Roman" w:hAnsi="Times New Roman" w:cs="Times New Roman"/>
        </w:rPr>
        <w:t>3.</w:t>
      </w:r>
      <w:r w:rsidRPr="00B81C05">
        <w:rPr>
          <w:rFonts w:ascii="Times New Roman" w:hAnsi="Times New Roman" w:cs="Times New Roman"/>
        </w:rPr>
        <w:tab/>
        <w:t xml:space="preserve">The statute of limitations at 66 </w:t>
      </w:r>
      <w:proofErr w:type="spellStart"/>
      <w:r w:rsidRPr="00B81C05">
        <w:rPr>
          <w:rFonts w:ascii="Times New Roman" w:hAnsi="Times New Roman" w:cs="Times New Roman"/>
        </w:rPr>
        <w:t>Pa.C.S</w:t>
      </w:r>
      <w:proofErr w:type="spellEnd"/>
      <w:r w:rsidRPr="00B81C05">
        <w:rPr>
          <w:rFonts w:ascii="Times New Roman" w:hAnsi="Times New Roman" w:cs="Times New Roman"/>
        </w:rPr>
        <w:t>. § 3314 is non-waivable.</w:t>
      </w:r>
    </w:p>
    <w:p w:rsidR="00242894" w:rsidRPr="00B81C05" w:rsidRDefault="00242894" w:rsidP="00242894">
      <w:pPr>
        <w:spacing w:line="360" w:lineRule="auto"/>
        <w:ind w:firstLine="1440"/>
        <w:rPr>
          <w:rFonts w:ascii="Times New Roman" w:hAnsi="Times New Roman" w:cs="Times New Roman"/>
        </w:rPr>
      </w:pPr>
    </w:p>
    <w:p w:rsidR="002F1E56" w:rsidRPr="00B81C05" w:rsidRDefault="00242894" w:rsidP="00540C60">
      <w:pPr>
        <w:spacing w:line="360" w:lineRule="auto"/>
        <w:ind w:firstLine="1440"/>
        <w:rPr>
          <w:rFonts w:ascii="Times New Roman" w:hAnsi="Times New Roman" w:cs="Times New Roman"/>
        </w:rPr>
      </w:pPr>
      <w:r w:rsidRPr="00B81C05">
        <w:rPr>
          <w:rFonts w:ascii="Times New Roman" w:hAnsi="Times New Roman" w:cs="Times New Roman"/>
        </w:rPr>
        <w:t>4.</w:t>
      </w:r>
      <w:r w:rsidRPr="00B81C05">
        <w:rPr>
          <w:rFonts w:ascii="Times New Roman" w:hAnsi="Times New Roman" w:cs="Times New Roman"/>
        </w:rPr>
        <w:tab/>
        <w:t xml:space="preserve">The statute at 66 </w:t>
      </w:r>
      <w:proofErr w:type="spellStart"/>
      <w:r w:rsidRPr="00B81C05">
        <w:rPr>
          <w:rFonts w:ascii="Times New Roman" w:hAnsi="Times New Roman" w:cs="Times New Roman"/>
        </w:rPr>
        <w:t>Pa.C.S</w:t>
      </w:r>
      <w:proofErr w:type="spellEnd"/>
      <w:r w:rsidRPr="00B81C05">
        <w:rPr>
          <w:rFonts w:ascii="Times New Roman" w:hAnsi="Times New Roman" w:cs="Times New Roman"/>
        </w:rPr>
        <w:t xml:space="preserve">. § 3314 divests the Commission of </w:t>
      </w:r>
      <w:r w:rsidR="00B07E87" w:rsidRPr="00B81C05">
        <w:rPr>
          <w:rFonts w:ascii="Times New Roman" w:hAnsi="Times New Roman" w:cs="Times New Roman"/>
        </w:rPr>
        <w:t xml:space="preserve">subject matter </w:t>
      </w:r>
      <w:r w:rsidRPr="00B81C05">
        <w:rPr>
          <w:rFonts w:ascii="Times New Roman" w:hAnsi="Times New Roman" w:cs="Times New Roman"/>
        </w:rPr>
        <w:t xml:space="preserve">jurisdiction to hear an action brought more than three years from the date the liability arose.  </w:t>
      </w:r>
    </w:p>
    <w:p w:rsidR="00242894" w:rsidRPr="00B81C05" w:rsidRDefault="00242894" w:rsidP="00540C60">
      <w:pPr>
        <w:spacing w:line="360" w:lineRule="auto"/>
        <w:ind w:firstLine="1440"/>
        <w:rPr>
          <w:rFonts w:ascii="Times New Roman" w:hAnsi="Times New Roman" w:cs="Times New Roman"/>
        </w:rPr>
      </w:pPr>
    </w:p>
    <w:p w:rsidR="00532833" w:rsidRPr="00B81C05" w:rsidRDefault="00242894" w:rsidP="00B07E87">
      <w:pPr>
        <w:spacing w:line="360" w:lineRule="auto"/>
        <w:ind w:firstLine="1440"/>
        <w:rPr>
          <w:rFonts w:ascii="Times New Roman" w:hAnsi="Times New Roman" w:cs="Times New Roman"/>
        </w:rPr>
      </w:pPr>
      <w:r w:rsidRPr="00B81C05">
        <w:rPr>
          <w:rFonts w:ascii="Times New Roman" w:hAnsi="Times New Roman" w:cs="Times New Roman"/>
        </w:rPr>
        <w:t>5.</w:t>
      </w:r>
      <w:r w:rsidR="00070A8F" w:rsidRPr="00B81C05">
        <w:rPr>
          <w:rFonts w:ascii="Times New Roman" w:hAnsi="Times New Roman" w:cs="Times New Roman"/>
        </w:rPr>
        <w:tab/>
        <w:t xml:space="preserve">It is just, reasonable and in the public interest that the complaint filed at Docket No. </w:t>
      </w:r>
      <w:r w:rsidR="00F6013C" w:rsidRPr="00B81C05">
        <w:rPr>
          <w:rFonts w:ascii="Times New Roman" w:hAnsi="Times New Roman" w:cs="Times New Roman"/>
          <w:spacing w:val="-3"/>
        </w:rPr>
        <w:t>C-201</w:t>
      </w:r>
      <w:r w:rsidR="00B07E87" w:rsidRPr="00B81C05">
        <w:rPr>
          <w:rFonts w:ascii="Times New Roman" w:hAnsi="Times New Roman" w:cs="Times New Roman"/>
          <w:spacing w:val="-3"/>
        </w:rPr>
        <w:t>6-2526110</w:t>
      </w:r>
      <w:r w:rsidR="002A3C93" w:rsidRPr="00B81C05">
        <w:rPr>
          <w:rFonts w:ascii="Times New Roman" w:hAnsi="Times New Roman" w:cs="Times New Roman"/>
          <w:spacing w:val="-3"/>
        </w:rPr>
        <w:t xml:space="preserve"> </w:t>
      </w:r>
      <w:proofErr w:type="gramStart"/>
      <w:r w:rsidR="002A3C93" w:rsidRPr="00B81C05">
        <w:rPr>
          <w:rFonts w:ascii="Times New Roman" w:hAnsi="Times New Roman" w:cs="Times New Roman"/>
          <w:spacing w:val="-3"/>
        </w:rPr>
        <w:t>be</w:t>
      </w:r>
      <w:proofErr w:type="gramEnd"/>
      <w:r w:rsidR="002A3C93" w:rsidRPr="00B81C05">
        <w:rPr>
          <w:rFonts w:ascii="Times New Roman" w:hAnsi="Times New Roman" w:cs="Times New Roman"/>
          <w:spacing w:val="-3"/>
        </w:rPr>
        <w:t xml:space="preserve"> dismissed</w:t>
      </w:r>
      <w:r w:rsidR="00070A8F" w:rsidRPr="00B81C05">
        <w:rPr>
          <w:rFonts w:ascii="Times New Roman" w:hAnsi="Times New Roman" w:cs="Times New Roman"/>
        </w:rPr>
        <w:t>.</w:t>
      </w:r>
    </w:p>
    <w:p w:rsidR="006D5BBB" w:rsidRPr="00B81C05" w:rsidRDefault="006D5BBB" w:rsidP="00CD4DB3">
      <w:pPr>
        <w:spacing w:line="360" w:lineRule="auto"/>
        <w:rPr>
          <w:rFonts w:ascii="Times New Roman" w:hAnsi="Times New Roman" w:cs="Times New Roman"/>
        </w:rPr>
      </w:pPr>
    </w:p>
    <w:p w:rsidR="00070A8F" w:rsidRPr="00B81C05" w:rsidRDefault="00070A8F" w:rsidP="00CD4DB3">
      <w:pPr>
        <w:spacing w:line="360" w:lineRule="auto"/>
        <w:jc w:val="center"/>
        <w:outlineLvl w:val="0"/>
        <w:rPr>
          <w:rFonts w:ascii="Times New Roman" w:hAnsi="Times New Roman" w:cs="Times New Roman"/>
          <w:u w:val="single"/>
        </w:rPr>
      </w:pPr>
      <w:r w:rsidRPr="00B81C05">
        <w:rPr>
          <w:rFonts w:ascii="Times New Roman" w:hAnsi="Times New Roman" w:cs="Times New Roman"/>
          <w:u w:val="single"/>
        </w:rPr>
        <w:t>ORDER</w:t>
      </w:r>
    </w:p>
    <w:p w:rsidR="00780696" w:rsidRPr="00B81C05" w:rsidRDefault="00780696" w:rsidP="00DC2BB2">
      <w:pPr>
        <w:spacing w:line="360" w:lineRule="auto"/>
        <w:rPr>
          <w:rFonts w:ascii="Times New Roman" w:hAnsi="Times New Roman" w:cs="Times New Roman"/>
        </w:rPr>
      </w:pPr>
    </w:p>
    <w:p w:rsidR="00DC2BB2" w:rsidRPr="00B81C05" w:rsidRDefault="00DC2BB2" w:rsidP="00DC2BB2">
      <w:pPr>
        <w:spacing w:line="360" w:lineRule="auto"/>
        <w:rPr>
          <w:rFonts w:ascii="Times New Roman" w:hAnsi="Times New Roman" w:cs="Times New Roman"/>
        </w:rPr>
      </w:pPr>
    </w:p>
    <w:p w:rsidR="00070A8F" w:rsidRPr="00B81C05" w:rsidRDefault="00070A8F" w:rsidP="00DC2BB2">
      <w:pPr>
        <w:spacing w:line="360" w:lineRule="auto"/>
        <w:rPr>
          <w:rFonts w:ascii="Times New Roman" w:hAnsi="Times New Roman" w:cs="Times New Roman"/>
        </w:rPr>
      </w:pPr>
      <w:r w:rsidRPr="00B81C05">
        <w:rPr>
          <w:rFonts w:ascii="Times New Roman" w:hAnsi="Times New Roman" w:cs="Times New Roman"/>
        </w:rPr>
        <w:tab/>
      </w:r>
      <w:r w:rsidRPr="00B81C05">
        <w:rPr>
          <w:rFonts w:ascii="Times New Roman" w:hAnsi="Times New Roman" w:cs="Times New Roman"/>
        </w:rPr>
        <w:tab/>
        <w:t>THEREFORE,</w:t>
      </w:r>
    </w:p>
    <w:p w:rsidR="00070A8F" w:rsidRPr="00B81C05" w:rsidRDefault="00070A8F" w:rsidP="00DC2BB2">
      <w:pPr>
        <w:tabs>
          <w:tab w:val="left" w:pos="5040"/>
        </w:tabs>
        <w:spacing w:line="360" w:lineRule="auto"/>
        <w:rPr>
          <w:rFonts w:ascii="Times New Roman" w:hAnsi="Times New Roman" w:cs="Times New Roman"/>
        </w:rPr>
      </w:pPr>
    </w:p>
    <w:p w:rsidR="00070A8F" w:rsidRPr="00B81C05" w:rsidRDefault="00070A8F" w:rsidP="00DC2BB2">
      <w:pPr>
        <w:spacing w:line="360" w:lineRule="auto"/>
        <w:rPr>
          <w:rFonts w:ascii="Times New Roman" w:hAnsi="Times New Roman" w:cs="Times New Roman"/>
        </w:rPr>
      </w:pPr>
      <w:r w:rsidRPr="00B81C05">
        <w:rPr>
          <w:rFonts w:ascii="Times New Roman" w:hAnsi="Times New Roman" w:cs="Times New Roman"/>
        </w:rPr>
        <w:tab/>
      </w:r>
      <w:r w:rsidRPr="00B81C05">
        <w:rPr>
          <w:rFonts w:ascii="Times New Roman" w:hAnsi="Times New Roman" w:cs="Times New Roman"/>
        </w:rPr>
        <w:tab/>
        <w:t>IT IS ORDERED:</w:t>
      </w:r>
    </w:p>
    <w:p w:rsidR="00070A8F" w:rsidRPr="00B81C05" w:rsidRDefault="00070A8F" w:rsidP="00DC2BB2">
      <w:pPr>
        <w:spacing w:line="360" w:lineRule="auto"/>
        <w:rPr>
          <w:rFonts w:ascii="Times New Roman" w:hAnsi="Times New Roman" w:cs="Times New Roman"/>
        </w:rPr>
      </w:pPr>
    </w:p>
    <w:p w:rsidR="00070A8F" w:rsidRPr="00B81C05" w:rsidRDefault="00070A8F" w:rsidP="00DC2BB2">
      <w:pPr>
        <w:spacing w:line="360" w:lineRule="auto"/>
        <w:rPr>
          <w:rFonts w:ascii="Times New Roman" w:hAnsi="Times New Roman" w:cs="Times New Roman"/>
        </w:rPr>
      </w:pPr>
      <w:r w:rsidRPr="00B81C05">
        <w:rPr>
          <w:rFonts w:ascii="Times New Roman" w:hAnsi="Times New Roman" w:cs="Times New Roman"/>
        </w:rPr>
        <w:tab/>
      </w:r>
      <w:r w:rsidRPr="00B81C05">
        <w:rPr>
          <w:rFonts w:ascii="Times New Roman" w:hAnsi="Times New Roman" w:cs="Times New Roman"/>
        </w:rPr>
        <w:tab/>
        <w:t>1.</w:t>
      </w:r>
      <w:r w:rsidRPr="00B81C05">
        <w:rPr>
          <w:rFonts w:ascii="Times New Roman" w:hAnsi="Times New Roman" w:cs="Times New Roman"/>
        </w:rPr>
        <w:tab/>
        <w:t>That the preliminary objection</w:t>
      </w:r>
      <w:r w:rsidR="00FC10D7" w:rsidRPr="00B81C05">
        <w:rPr>
          <w:rFonts w:ascii="Times New Roman" w:hAnsi="Times New Roman" w:cs="Times New Roman"/>
        </w:rPr>
        <w:t>s</w:t>
      </w:r>
      <w:r w:rsidRPr="00B81C05">
        <w:rPr>
          <w:rFonts w:ascii="Times New Roman" w:hAnsi="Times New Roman" w:cs="Times New Roman"/>
        </w:rPr>
        <w:t xml:space="preserve"> filed by </w:t>
      </w:r>
      <w:r w:rsidR="00B07E87" w:rsidRPr="00B81C05">
        <w:rPr>
          <w:rFonts w:ascii="Times New Roman" w:hAnsi="Times New Roman" w:cs="Times New Roman"/>
        </w:rPr>
        <w:t>Peoples Natural Gas Company, LLC</w:t>
      </w:r>
      <w:r w:rsidR="00540C60" w:rsidRPr="00B81C05">
        <w:rPr>
          <w:rFonts w:ascii="Times New Roman" w:hAnsi="Times New Roman" w:cs="Times New Roman"/>
        </w:rPr>
        <w:t xml:space="preserve"> </w:t>
      </w:r>
      <w:r w:rsidR="00BA2E56" w:rsidRPr="00B81C05">
        <w:rPr>
          <w:rFonts w:ascii="Times New Roman" w:hAnsi="Times New Roman" w:cs="Times New Roman"/>
        </w:rPr>
        <w:t>a</w:t>
      </w:r>
      <w:r w:rsidRPr="00B81C05">
        <w:rPr>
          <w:rFonts w:ascii="Times New Roman" w:hAnsi="Times New Roman" w:cs="Times New Roman"/>
        </w:rPr>
        <w:t xml:space="preserve">t Docket No. </w:t>
      </w:r>
      <w:r w:rsidR="00B07E87" w:rsidRPr="00B81C05">
        <w:rPr>
          <w:rFonts w:ascii="Times New Roman" w:hAnsi="Times New Roman" w:cs="Times New Roman"/>
          <w:spacing w:val="-3"/>
        </w:rPr>
        <w:t xml:space="preserve">C-2016-2526110 </w:t>
      </w:r>
      <w:proofErr w:type="gramStart"/>
      <w:r w:rsidR="00FC10D7" w:rsidRPr="00B81C05">
        <w:rPr>
          <w:rFonts w:ascii="Times New Roman" w:hAnsi="Times New Roman" w:cs="Times New Roman"/>
        </w:rPr>
        <w:t>are</w:t>
      </w:r>
      <w:proofErr w:type="gramEnd"/>
      <w:r w:rsidRPr="00B81C05">
        <w:rPr>
          <w:rFonts w:ascii="Times New Roman" w:hAnsi="Times New Roman" w:cs="Times New Roman"/>
        </w:rPr>
        <w:t xml:space="preserve"> sustained.</w:t>
      </w:r>
    </w:p>
    <w:p w:rsidR="00070A8F" w:rsidRPr="00B81C05" w:rsidRDefault="00070A8F" w:rsidP="00DC2BB2">
      <w:pPr>
        <w:spacing w:line="360" w:lineRule="auto"/>
        <w:rPr>
          <w:rFonts w:ascii="Times New Roman" w:hAnsi="Times New Roman" w:cs="Times New Roman"/>
        </w:rPr>
      </w:pPr>
    </w:p>
    <w:p w:rsidR="004C0CD5" w:rsidRPr="00B81C05" w:rsidRDefault="00070A8F" w:rsidP="00DC2BB2">
      <w:pPr>
        <w:spacing w:line="360" w:lineRule="auto"/>
        <w:rPr>
          <w:rFonts w:ascii="Times New Roman" w:hAnsi="Times New Roman" w:cs="Times New Roman"/>
        </w:rPr>
      </w:pPr>
      <w:r w:rsidRPr="00B81C05">
        <w:rPr>
          <w:rFonts w:ascii="Times New Roman" w:hAnsi="Times New Roman" w:cs="Times New Roman"/>
        </w:rPr>
        <w:lastRenderedPageBreak/>
        <w:tab/>
      </w:r>
      <w:r w:rsidRPr="00B81C05">
        <w:rPr>
          <w:rFonts w:ascii="Times New Roman" w:hAnsi="Times New Roman" w:cs="Times New Roman"/>
        </w:rPr>
        <w:tab/>
        <w:t>2.</w:t>
      </w:r>
      <w:r w:rsidRPr="00B81C05">
        <w:rPr>
          <w:rFonts w:ascii="Times New Roman" w:hAnsi="Times New Roman" w:cs="Times New Roman"/>
        </w:rPr>
        <w:tab/>
        <w:t>That the complaint of</w:t>
      </w:r>
      <w:r w:rsidR="007A427A" w:rsidRPr="00B81C05">
        <w:rPr>
          <w:rFonts w:ascii="Times New Roman" w:hAnsi="Times New Roman" w:cs="Times New Roman"/>
        </w:rPr>
        <w:t xml:space="preserve"> </w:t>
      </w:r>
      <w:r w:rsidR="00B07E87" w:rsidRPr="00B81C05">
        <w:rPr>
          <w:rFonts w:ascii="Times New Roman" w:hAnsi="Times New Roman" w:cs="Times New Roman"/>
        </w:rPr>
        <w:t xml:space="preserve">Lewis and Barbara </w:t>
      </w:r>
      <w:proofErr w:type="spellStart"/>
      <w:r w:rsidR="00B07E87" w:rsidRPr="00B81C05">
        <w:rPr>
          <w:rFonts w:ascii="Times New Roman" w:hAnsi="Times New Roman" w:cs="Times New Roman"/>
        </w:rPr>
        <w:t>Speeler</w:t>
      </w:r>
      <w:proofErr w:type="spellEnd"/>
      <w:r w:rsidR="00B07E87" w:rsidRPr="00B81C05">
        <w:rPr>
          <w:rFonts w:ascii="Times New Roman" w:hAnsi="Times New Roman" w:cs="Times New Roman"/>
        </w:rPr>
        <w:t xml:space="preserve"> </w:t>
      </w:r>
      <w:r w:rsidR="00997873" w:rsidRPr="00B81C05">
        <w:rPr>
          <w:rFonts w:ascii="Times New Roman" w:hAnsi="Times New Roman" w:cs="Times New Roman"/>
        </w:rPr>
        <w:t xml:space="preserve">against </w:t>
      </w:r>
      <w:r w:rsidR="00B07E87" w:rsidRPr="00B81C05">
        <w:rPr>
          <w:rFonts w:ascii="Times New Roman" w:hAnsi="Times New Roman" w:cs="Times New Roman"/>
        </w:rPr>
        <w:t>Peoples Natural Gas Company, LLC</w:t>
      </w:r>
      <w:r w:rsidR="0074602F" w:rsidRPr="00B81C05">
        <w:rPr>
          <w:rFonts w:ascii="Times New Roman" w:hAnsi="Times New Roman" w:cs="Times New Roman"/>
        </w:rPr>
        <w:t xml:space="preserve"> </w:t>
      </w:r>
      <w:r w:rsidRPr="00B81C05">
        <w:rPr>
          <w:rFonts w:ascii="Times New Roman" w:hAnsi="Times New Roman" w:cs="Times New Roman"/>
        </w:rPr>
        <w:t xml:space="preserve">is dismissed </w:t>
      </w:r>
      <w:r w:rsidR="00997873" w:rsidRPr="00B81C05">
        <w:rPr>
          <w:rFonts w:ascii="Times New Roman" w:hAnsi="Times New Roman" w:cs="Times New Roman"/>
        </w:rPr>
        <w:t xml:space="preserve">for lack of </w:t>
      </w:r>
      <w:r w:rsidR="00B07E87" w:rsidRPr="00B81C05">
        <w:rPr>
          <w:rFonts w:ascii="Times New Roman" w:hAnsi="Times New Roman" w:cs="Times New Roman"/>
        </w:rPr>
        <w:t xml:space="preserve">subject matter </w:t>
      </w:r>
      <w:r w:rsidR="00997873" w:rsidRPr="00B81C05">
        <w:rPr>
          <w:rFonts w:ascii="Times New Roman" w:hAnsi="Times New Roman" w:cs="Times New Roman"/>
        </w:rPr>
        <w:t>jurisdiction</w:t>
      </w:r>
      <w:r w:rsidRPr="00B81C05">
        <w:rPr>
          <w:rFonts w:ascii="Times New Roman" w:hAnsi="Times New Roman" w:cs="Times New Roman"/>
        </w:rPr>
        <w:t>.</w:t>
      </w:r>
    </w:p>
    <w:p w:rsidR="00557175" w:rsidRPr="00B81C05" w:rsidRDefault="00557175" w:rsidP="00DC2BB2">
      <w:pPr>
        <w:spacing w:line="360" w:lineRule="auto"/>
        <w:rPr>
          <w:rFonts w:ascii="Times New Roman" w:hAnsi="Times New Roman" w:cs="Times New Roman"/>
        </w:rPr>
      </w:pPr>
    </w:p>
    <w:p w:rsidR="00070A8F" w:rsidRPr="00B81C05" w:rsidRDefault="00070A8F" w:rsidP="00DC2BB2">
      <w:pPr>
        <w:spacing w:line="360" w:lineRule="auto"/>
        <w:rPr>
          <w:rFonts w:ascii="Times New Roman" w:hAnsi="Times New Roman" w:cs="Times New Roman"/>
        </w:rPr>
      </w:pPr>
      <w:r w:rsidRPr="00B81C05">
        <w:rPr>
          <w:rFonts w:ascii="Times New Roman" w:hAnsi="Times New Roman" w:cs="Times New Roman"/>
        </w:rPr>
        <w:tab/>
      </w:r>
      <w:r w:rsidRPr="00B81C05">
        <w:rPr>
          <w:rFonts w:ascii="Times New Roman" w:hAnsi="Times New Roman" w:cs="Times New Roman"/>
        </w:rPr>
        <w:tab/>
      </w:r>
      <w:r w:rsidR="00DF0618" w:rsidRPr="00B81C05">
        <w:rPr>
          <w:rFonts w:ascii="Times New Roman" w:hAnsi="Times New Roman" w:cs="Times New Roman"/>
        </w:rPr>
        <w:t>3</w:t>
      </w:r>
      <w:r w:rsidRPr="00B81C05">
        <w:rPr>
          <w:rFonts w:ascii="Times New Roman" w:hAnsi="Times New Roman" w:cs="Times New Roman"/>
        </w:rPr>
        <w:t>.</w:t>
      </w:r>
      <w:r w:rsidRPr="00B81C05">
        <w:rPr>
          <w:rFonts w:ascii="Times New Roman" w:hAnsi="Times New Roman" w:cs="Times New Roman"/>
        </w:rPr>
        <w:tab/>
        <w:t xml:space="preserve">That the </w:t>
      </w:r>
      <w:r w:rsidR="00F6013C" w:rsidRPr="00B81C05">
        <w:rPr>
          <w:rFonts w:ascii="Times New Roman" w:hAnsi="Times New Roman" w:cs="Times New Roman"/>
        </w:rPr>
        <w:t>docket</w:t>
      </w:r>
      <w:r w:rsidRPr="00B81C05">
        <w:rPr>
          <w:rFonts w:ascii="Times New Roman" w:hAnsi="Times New Roman" w:cs="Times New Roman"/>
        </w:rPr>
        <w:t xml:space="preserve"> at Docket No. </w:t>
      </w:r>
      <w:r w:rsidR="00B07E87" w:rsidRPr="00B81C05">
        <w:rPr>
          <w:rFonts w:ascii="Times New Roman" w:hAnsi="Times New Roman" w:cs="Times New Roman"/>
          <w:spacing w:val="-3"/>
        </w:rPr>
        <w:t xml:space="preserve">C-2016-2526110 </w:t>
      </w:r>
      <w:r w:rsidRPr="00B81C05">
        <w:rPr>
          <w:rFonts w:ascii="Times New Roman" w:hAnsi="Times New Roman" w:cs="Times New Roman"/>
        </w:rPr>
        <w:t>is marked closed.</w:t>
      </w:r>
    </w:p>
    <w:p w:rsidR="00ED1C2C" w:rsidRPr="00B81C05" w:rsidRDefault="00ED1C2C" w:rsidP="00DC2BB2">
      <w:pPr>
        <w:spacing w:line="360" w:lineRule="auto"/>
        <w:rPr>
          <w:rFonts w:ascii="Times New Roman" w:hAnsi="Times New Roman" w:cs="Times New Roman"/>
        </w:rPr>
      </w:pPr>
    </w:p>
    <w:p w:rsidR="00DC2BB2" w:rsidRPr="00B81C05" w:rsidRDefault="00DC2BB2" w:rsidP="00DC2BB2">
      <w:pPr>
        <w:spacing w:line="360" w:lineRule="auto"/>
        <w:rPr>
          <w:rFonts w:ascii="Times New Roman" w:hAnsi="Times New Roman" w:cs="Times New Roman"/>
        </w:rPr>
      </w:pPr>
    </w:p>
    <w:p w:rsidR="00070A8F" w:rsidRPr="00B81C05" w:rsidRDefault="00070A8F" w:rsidP="00CD4DB3">
      <w:pPr>
        <w:pStyle w:val="ParaTab1"/>
        <w:tabs>
          <w:tab w:val="clear" w:pos="-720"/>
        </w:tabs>
        <w:ind w:firstLine="0"/>
        <w:rPr>
          <w:rFonts w:ascii="Times New Roman" w:hAnsi="Times New Roman" w:cs="Times New Roman"/>
          <w:spacing w:val="-3"/>
          <w:u w:val="single"/>
        </w:rPr>
      </w:pPr>
      <w:r w:rsidRPr="00B81C05">
        <w:rPr>
          <w:rFonts w:ascii="Times New Roman" w:hAnsi="Times New Roman" w:cs="Times New Roman"/>
          <w:spacing w:val="-3"/>
        </w:rPr>
        <w:t>Date:</w:t>
      </w:r>
      <w:r w:rsidRPr="00B81C05">
        <w:rPr>
          <w:rFonts w:ascii="Times New Roman" w:hAnsi="Times New Roman" w:cs="Times New Roman"/>
          <w:spacing w:val="-3"/>
        </w:rPr>
        <w:tab/>
      </w:r>
      <w:r w:rsidR="00B07E87" w:rsidRPr="00B81C05">
        <w:rPr>
          <w:rFonts w:ascii="Times New Roman" w:hAnsi="Times New Roman" w:cs="Times New Roman"/>
          <w:spacing w:val="-3"/>
          <w:u w:val="single"/>
        </w:rPr>
        <w:t xml:space="preserve">March </w:t>
      </w:r>
      <w:r w:rsidR="001E5B9A">
        <w:rPr>
          <w:rFonts w:ascii="Times New Roman" w:hAnsi="Times New Roman" w:cs="Times New Roman"/>
          <w:spacing w:val="-3"/>
          <w:u w:val="single"/>
        </w:rPr>
        <w:t>8</w:t>
      </w:r>
      <w:r w:rsidR="0074602F" w:rsidRPr="00B81C05">
        <w:rPr>
          <w:rFonts w:ascii="Times New Roman" w:hAnsi="Times New Roman" w:cs="Times New Roman"/>
          <w:spacing w:val="-3"/>
          <w:u w:val="single"/>
        </w:rPr>
        <w:t>,</w:t>
      </w:r>
      <w:r w:rsidR="00837612" w:rsidRPr="00B81C05">
        <w:rPr>
          <w:rFonts w:ascii="Times New Roman" w:hAnsi="Times New Roman" w:cs="Times New Roman"/>
          <w:spacing w:val="-3"/>
          <w:u w:val="single"/>
        </w:rPr>
        <w:t xml:space="preserve"> </w:t>
      </w:r>
      <w:r w:rsidR="0074602F" w:rsidRPr="00B81C05">
        <w:rPr>
          <w:rFonts w:ascii="Times New Roman" w:hAnsi="Times New Roman" w:cs="Times New Roman"/>
          <w:spacing w:val="-3"/>
          <w:u w:val="single"/>
        </w:rPr>
        <w:t>2016</w:t>
      </w:r>
      <w:r w:rsidRPr="00B81C05">
        <w:rPr>
          <w:rFonts w:ascii="Times New Roman" w:hAnsi="Times New Roman" w:cs="Times New Roman"/>
          <w:spacing w:val="-3"/>
        </w:rPr>
        <w:tab/>
      </w:r>
      <w:r w:rsidRPr="00B81C05">
        <w:rPr>
          <w:rFonts w:ascii="Times New Roman" w:hAnsi="Times New Roman" w:cs="Times New Roman"/>
          <w:spacing w:val="-3"/>
        </w:rPr>
        <w:tab/>
      </w:r>
      <w:r w:rsidRPr="00B81C05">
        <w:rPr>
          <w:rFonts w:ascii="Times New Roman" w:hAnsi="Times New Roman" w:cs="Times New Roman"/>
          <w:spacing w:val="-3"/>
        </w:rPr>
        <w:tab/>
      </w:r>
      <w:r w:rsidR="00540C60" w:rsidRPr="00B81C05">
        <w:rPr>
          <w:rFonts w:ascii="Times New Roman" w:hAnsi="Times New Roman" w:cs="Times New Roman"/>
          <w:spacing w:val="-3"/>
        </w:rPr>
        <w:tab/>
      </w:r>
      <w:r w:rsidR="00B07E87" w:rsidRPr="00B81C05">
        <w:rPr>
          <w:rFonts w:ascii="Times New Roman" w:hAnsi="Times New Roman" w:cs="Times New Roman"/>
          <w:spacing w:val="-3"/>
        </w:rPr>
        <w:tab/>
      </w:r>
      <w:r w:rsidR="006D5BBB" w:rsidRPr="00B81C05">
        <w:rPr>
          <w:rFonts w:ascii="Times New Roman" w:hAnsi="Times New Roman" w:cs="Times New Roman"/>
          <w:spacing w:val="-3"/>
          <w:u w:val="single"/>
        </w:rPr>
        <w:tab/>
        <w:t>/s/</w:t>
      </w:r>
      <w:r w:rsidR="006D5BBB" w:rsidRPr="00B81C05">
        <w:rPr>
          <w:rFonts w:ascii="Times New Roman" w:hAnsi="Times New Roman" w:cs="Times New Roman"/>
          <w:spacing w:val="-3"/>
          <w:u w:val="single"/>
        </w:rPr>
        <w:tab/>
      </w:r>
      <w:r w:rsidR="006D5BBB" w:rsidRPr="00B81C05">
        <w:rPr>
          <w:rFonts w:ascii="Times New Roman" w:hAnsi="Times New Roman" w:cs="Times New Roman"/>
          <w:spacing w:val="-3"/>
          <w:u w:val="single"/>
        </w:rPr>
        <w:tab/>
      </w:r>
      <w:r w:rsidR="006D5BBB" w:rsidRPr="00B81C05">
        <w:rPr>
          <w:rFonts w:ascii="Times New Roman" w:hAnsi="Times New Roman" w:cs="Times New Roman"/>
          <w:spacing w:val="-3"/>
          <w:u w:val="single"/>
        </w:rPr>
        <w:tab/>
      </w:r>
      <w:r w:rsidR="006D5BBB" w:rsidRPr="00B81C05">
        <w:rPr>
          <w:rFonts w:ascii="Times New Roman" w:hAnsi="Times New Roman" w:cs="Times New Roman"/>
          <w:spacing w:val="-3"/>
          <w:u w:val="single"/>
        </w:rPr>
        <w:tab/>
      </w:r>
      <w:r w:rsidR="006D5BBB" w:rsidRPr="00B81C05">
        <w:rPr>
          <w:rFonts w:ascii="Times New Roman" w:hAnsi="Times New Roman" w:cs="Times New Roman"/>
          <w:spacing w:val="-3"/>
          <w:u w:val="single"/>
        </w:rPr>
        <w:tab/>
      </w:r>
    </w:p>
    <w:p w:rsidR="00070A8F" w:rsidRPr="00B81C05" w:rsidRDefault="00070A8F" w:rsidP="00CD4DB3">
      <w:pPr>
        <w:pStyle w:val="ParaTab1"/>
        <w:tabs>
          <w:tab w:val="clear" w:pos="-720"/>
          <w:tab w:val="left" w:pos="720"/>
          <w:tab w:val="left" w:pos="5040"/>
        </w:tabs>
        <w:ind w:firstLine="0"/>
        <w:rPr>
          <w:rFonts w:ascii="Times New Roman" w:hAnsi="Times New Roman" w:cs="Times New Roman"/>
          <w:spacing w:val="-3"/>
        </w:rPr>
      </w:pPr>
      <w:r w:rsidRPr="00B81C05">
        <w:rPr>
          <w:rFonts w:ascii="Times New Roman" w:hAnsi="Times New Roman" w:cs="Times New Roman"/>
          <w:spacing w:val="-3"/>
        </w:rPr>
        <w:tab/>
      </w:r>
      <w:bookmarkStart w:id="0" w:name="_GoBack"/>
      <w:bookmarkEnd w:id="0"/>
      <w:r w:rsidRPr="00B81C05">
        <w:rPr>
          <w:rFonts w:ascii="Times New Roman" w:hAnsi="Times New Roman" w:cs="Times New Roman"/>
          <w:spacing w:val="-3"/>
        </w:rPr>
        <w:tab/>
        <w:t>David A. Salapa</w:t>
      </w:r>
    </w:p>
    <w:p w:rsidR="009109C4" w:rsidRPr="00B81C05" w:rsidRDefault="00070A8F" w:rsidP="00CD4DB3">
      <w:pPr>
        <w:pStyle w:val="ParaTab1"/>
        <w:tabs>
          <w:tab w:val="clear" w:pos="-720"/>
          <w:tab w:val="left" w:pos="720"/>
          <w:tab w:val="left" w:pos="5040"/>
        </w:tabs>
        <w:ind w:firstLine="0"/>
        <w:rPr>
          <w:rFonts w:ascii="Times New Roman" w:hAnsi="Times New Roman" w:cs="Times New Roman"/>
          <w:u w:val="single"/>
        </w:rPr>
      </w:pPr>
      <w:r w:rsidRPr="00B81C05">
        <w:rPr>
          <w:rFonts w:ascii="Times New Roman" w:hAnsi="Times New Roman" w:cs="Times New Roman"/>
          <w:spacing w:val="-3"/>
        </w:rPr>
        <w:tab/>
      </w:r>
      <w:r w:rsidRPr="00B81C05">
        <w:rPr>
          <w:rFonts w:ascii="Times New Roman" w:hAnsi="Times New Roman" w:cs="Times New Roman"/>
          <w:spacing w:val="-3"/>
        </w:rPr>
        <w:tab/>
        <w:t>Administrative Law Judge</w:t>
      </w:r>
    </w:p>
    <w:sectPr w:rsidR="009109C4" w:rsidRPr="00B81C05" w:rsidSect="003361D3">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A18" w:rsidRDefault="00B22A18">
      <w:r>
        <w:separator/>
      </w:r>
    </w:p>
  </w:endnote>
  <w:endnote w:type="continuationSeparator" w:id="0">
    <w:p w:rsidR="00B22A18" w:rsidRDefault="00B2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894" w:rsidRDefault="00242894"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2894" w:rsidRDefault="002428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894" w:rsidRPr="000A468E" w:rsidRDefault="00242894" w:rsidP="00991C3B">
    <w:pPr>
      <w:pStyle w:val="Footer"/>
      <w:framePr w:wrap="around" w:vAnchor="text" w:hAnchor="margin" w:xAlign="center" w:y="1"/>
      <w:rPr>
        <w:rStyle w:val="PageNumber"/>
        <w:rFonts w:ascii="Times New Roman" w:hAnsi="Times New Roman" w:cs="Times New Roman"/>
        <w:sz w:val="20"/>
        <w:szCs w:val="20"/>
      </w:rPr>
    </w:pPr>
    <w:r w:rsidRPr="000A468E">
      <w:rPr>
        <w:rStyle w:val="PageNumber"/>
        <w:rFonts w:ascii="Times New Roman" w:hAnsi="Times New Roman" w:cs="Times New Roman"/>
        <w:sz w:val="20"/>
        <w:szCs w:val="20"/>
      </w:rPr>
      <w:fldChar w:fldCharType="begin"/>
    </w:r>
    <w:r w:rsidRPr="000A468E">
      <w:rPr>
        <w:rStyle w:val="PageNumber"/>
        <w:rFonts w:ascii="Times New Roman" w:hAnsi="Times New Roman" w:cs="Times New Roman"/>
        <w:sz w:val="20"/>
        <w:szCs w:val="20"/>
      </w:rPr>
      <w:instrText xml:space="preserve">PAGE  </w:instrText>
    </w:r>
    <w:r w:rsidRPr="000A468E">
      <w:rPr>
        <w:rStyle w:val="PageNumber"/>
        <w:rFonts w:ascii="Times New Roman" w:hAnsi="Times New Roman" w:cs="Times New Roman"/>
        <w:sz w:val="20"/>
        <w:szCs w:val="20"/>
      </w:rPr>
      <w:fldChar w:fldCharType="separate"/>
    </w:r>
    <w:r w:rsidR="005D7495">
      <w:rPr>
        <w:rStyle w:val="PageNumber"/>
        <w:rFonts w:ascii="Times New Roman" w:hAnsi="Times New Roman" w:cs="Times New Roman"/>
        <w:noProof/>
        <w:sz w:val="20"/>
        <w:szCs w:val="20"/>
      </w:rPr>
      <w:t>2</w:t>
    </w:r>
    <w:r w:rsidRPr="000A468E">
      <w:rPr>
        <w:rStyle w:val="PageNumber"/>
        <w:rFonts w:ascii="Times New Roman" w:hAnsi="Times New Roman" w:cs="Times New Roman"/>
        <w:sz w:val="20"/>
        <w:szCs w:val="20"/>
      </w:rPr>
      <w:fldChar w:fldCharType="end"/>
    </w:r>
  </w:p>
  <w:p w:rsidR="00242894" w:rsidRDefault="002428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A18" w:rsidRDefault="00B22A18">
      <w:r>
        <w:separator/>
      </w:r>
    </w:p>
  </w:footnote>
  <w:footnote w:type="continuationSeparator" w:id="0">
    <w:p w:rsidR="00B22A18" w:rsidRDefault="00B22A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B8D"/>
    <w:rsid w:val="00006651"/>
    <w:rsid w:val="00011B93"/>
    <w:rsid w:val="00013979"/>
    <w:rsid w:val="00016FB7"/>
    <w:rsid w:val="000204AA"/>
    <w:rsid w:val="00027DD1"/>
    <w:rsid w:val="00031B4D"/>
    <w:rsid w:val="00031C12"/>
    <w:rsid w:val="00032ECB"/>
    <w:rsid w:val="00033609"/>
    <w:rsid w:val="00034BD3"/>
    <w:rsid w:val="00034ECB"/>
    <w:rsid w:val="0003529E"/>
    <w:rsid w:val="00037D1F"/>
    <w:rsid w:val="0004037D"/>
    <w:rsid w:val="00047D1A"/>
    <w:rsid w:val="00054798"/>
    <w:rsid w:val="00055329"/>
    <w:rsid w:val="000561C0"/>
    <w:rsid w:val="000603EC"/>
    <w:rsid w:val="00064FED"/>
    <w:rsid w:val="000667FB"/>
    <w:rsid w:val="000669A3"/>
    <w:rsid w:val="00070014"/>
    <w:rsid w:val="000700D9"/>
    <w:rsid w:val="00070A8F"/>
    <w:rsid w:val="00071FE9"/>
    <w:rsid w:val="000721ED"/>
    <w:rsid w:val="000752F1"/>
    <w:rsid w:val="000817B4"/>
    <w:rsid w:val="000834F8"/>
    <w:rsid w:val="00083735"/>
    <w:rsid w:val="000958BA"/>
    <w:rsid w:val="00095D93"/>
    <w:rsid w:val="00096FAE"/>
    <w:rsid w:val="0009718B"/>
    <w:rsid w:val="000A1CB8"/>
    <w:rsid w:val="000A2D5F"/>
    <w:rsid w:val="000A3536"/>
    <w:rsid w:val="000A3853"/>
    <w:rsid w:val="000A468E"/>
    <w:rsid w:val="000A7DB6"/>
    <w:rsid w:val="000B4F57"/>
    <w:rsid w:val="000C58B4"/>
    <w:rsid w:val="000D1DC0"/>
    <w:rsid w:val="000D735C"/>
    <w:rsid w:val="000E284E"/>
    <w:rsid w:val="000E5F49"/>
    <w:rsid w:val="000F4595"/>
    <w:rsid w:val="00101A48"/>
    <w:rsid w:val="001040C2"/>
    <w:rsid w:val="0010513C"/>
    <w:rsid w:val="00106EAA"/>
    <w:rsid w:val="001141A0"/>
    <w:rsid w:val="001164B0"/>
    <w:rsid w:val="00126DB9"/>
    <w:rsid w:val="001270BE"/>
    <w:rsid w:val="00133D16"/>
    <w:rsid w:val="00134EA4"/>
    <w:rsid w:val="00135F6B"/>
    <w:rsid w:val="00142448"/>
    <w:rsid w:val="0014254A"/>
    <w:rsid w:val="00142C67"/>
    <w:rsid w:val="00147B81"/>
    <w:rsid w:val="00155B0B"/>
    <w:rsid w:val="00155D58"/>
    <w:rsid w:val="00160FC3"/>
    <w:rsid w:val="00165D64"/>
    <w:rsid w:val="001665C3"/>
    <w:rsid w:val="00170EC4"/>
    <w:rsid w:val="00171106"/>
    <w:rsid w:val="00172302"/>
    <w:rsid w:val="00174964"/>
    <w:rsid w:val="00177A62"/>
    <w:rsid w:val="00180147"/>
    <w:rsid w:val="001803B4"/>
    <w:rsid w:val="00180E22"/>
    <w:rsid w:val="00182420"/>
    <w:rsid w:val="00182D27"/>
    <w:rsid w:val="00183FD4"/>
    <w:rsid w:val="00192363"/>
    <w:rsid w:val="00197158"/>
    <w:rsid w:val="001A1782"/>
    <w:rsid w:val="001A7D99"/>
    <w:rsid w:val="001B132E"/>
    <w:rsid w:val="001B1ECD"/>
    <w:rsid w:val="001B3FBC"/>
    <w:rsid w:val="001B50AA"/>
    <w:rsid w:val="001B7C8D"/>
    <w:rsid w:val="001C2388"/>
    <w:rsid w:val="001C3A91"/>
    <w:rsid w:val="001C4FE8"/>
    <w:rsid w:val="001D2AE7"/>
    <w:rsid w:val="001D374E"/>
    <w:rsid w:val="001D4992"/>
    <w:rsid w:val="001D5892"/>
    <w:rsid w:val="001E5B9A"/>
    <w:rsid w:val="001F0D49"/>
    <w:rsid w:val="001F5161"/>
    <w:rsid w:val="001F65E9"/>
    <w:rsid w:val="0020233F"/>
    <w:rsid w:val="00202347"/>
    <w:rsid w:val="00202C5D"/>
    <w:rsid w:val="002042CE"/>
    <w:rsid w:val="00204801"/>
    <w:rsid w:val="00206ECF"/>
    <w:rsid w:val="00214ECA"/>
    <w:rsid w:val="0021701C"/>
    <w:rsid w:val="0022145E"/>
    <w:rsid w:val="00223B03"/>
    <w:rsid w:val="00230611"/>
    <w:rsid w:val="00231158"/>
    <w:rsid w:val="00232AC4"/>
    <w:rsid w:val="00234585"/>
    <w:rsid w:val="00235C95"/>
    <w:rsid w:val="00242894"/>
    <w:rsid w:val="00256085"/>
    <w:rsid w:val="00257D53"/>
    <w:rsid w:val="00261763"/>
    <w:rsid w:val="002638E5"/>
    <w:rsid w:val="0026431D"/>
    <w:rsid w:val="00265B45"/>
    <w:rsid w:val="00265D5F"/>
    <w:rsid w:val="002669C0"/>
    <w:rsid w:val="0027257D"/>
    <w:rsid w:val="0027334B"/>
    <w:rsid w:val="00273AF5"/>
    <w:rsid w:val="00274782"/>
    <w:rsid w:val="0028227A"/>
    <w:rsid w:val="00287F18"/>
    <w:rsid w:val="002932E7"/>
    <w:rsid w:val="002949A4"/>
    <w:rsid w:val="00295A15"/>
    <w:rsid w:val="00295FE9"/>
    <w:rsid w:val="002A0665"/>
    <w:rsid w:val="002A1003"/>
    <w:rsid w:val="002A1762"/>
    <w:rsid w:val="002A38A3"/>
    <w:rsid w:val="002A3C93"/>
    <w:rsid w:val="002A5839"/>
    <w:rsid w:val="002A6F0C"/>
    <w:rsid w:val="002B1D4D"/>
    <w:rsid w:val="002B2AB1"/>
    <w:rsid w:val="002B41C4"/>
    <w:rsid w:val="002B45F0"/>
    <w:rsid w:val="002B5BAB"/>
    <w:rsid w:val="002B6CBC"/>
    <w:rsid w:val="002B74B4"/>
    <w:rsid w:val="002C2581"/>
    <w:rsid w:val="002C6332"/>
    <w:rsid w:val="002C7B30"/>
    <w:rsid w:val="002D0371"/>
    <w:rsid w:val="002D371D"/>
    <w:rsid w:val="002D40E4"/>
    <w:rsid w:val="002D71C9"/>
    <w:rsid w:val="002D7812"/>
    <w:rsid w:val="002E084F"/>
    <w:rsid w:val="002E14D0"/>
    <w:rsid w:val="002E4A3B"/>
    <w:rsid w:val="002E6D43"/>
    <w:rsid w:val="002E7BC6"/>
    <w:rsid w:val="002F1E56"/>
    <w:rsid w:val="002F5D9A"/>
    <w:rsid w:val="0030022F"/>
    <w:rsid w:val="0030155D"/>
    <w:rsid w:val="00302F2A"/>
    <w:rsid w:val="00305DF3"/>
    <w:rsid w:val="00305F03"/>
    <w:rsid w:val="00306CD2"/>
    <w:rsid w:val="003126E4"/>
    <w:rsid w:val="00313450"/>
    <w:rsid w:val="00314E1C"/>
    <w:rsid w:val="0031514D"/>
    <w:rsid w:val="003166D6"/>
    <w:rsid w:val="00317189"/>
    <w:rsid w:val="003171EF"/>
    <w:rsid w:val="003177DB"/>
    <w:rsid w:val="00317956"/>
    <w:rsid w:val="00321600"/>
    <w:rsid w:val="00325DF8"/>
    <w:rsid w:val="00326D33"/>
    <w:rsid w:val="00330A1A"/>
    <w:rsid w:val="0033153E"/>
    <w:rsid w:val="00331AAF"/>
    <w:rsid w:val="00333815"/>
    <w:rsid w:val="00333DDA"/>
    <w:rsid w:val="00335F3E"/>
    <w:rsid w:val="003361D3"/>
    <w:rsid w:val="003416B0"/>
    <w:rsid w:val="003432EB"/>
    <w:rsid w:val="003437F6"/>
    <w:rsid w:val="003574EF"/>
    <w:rsid w:val="00360316"/>
    <w:rsid w:val="00360909"/>
    <w:rsid w:val="00362573"/>
    <w:rsid w:val="0036515E"/>
    <w:rsid w:val="00366359"/>
    <w:rsid w:val="003728E1"/>
    <w:rsid w:val="003739AE"/>
    <w:rsid w:val="003746F0"/>
    <w:rsid w:val="003778FC"/>
    <w:rsid w:val="00377C12"/>
    <w:rsid w:val="00382437"/>
    <w:rsid w:val="00383F10"/>
    <w:rsid w:val="003842C6"/>
    <w:rsid w:val="00386AA3"/>
    <w:rsid w:val="00394082"/>
    <w:rsid w:val="00395086"/>
    <w:rsid w:val="003A2FF2"/>
    <w:rsid w:val="003A4A93"/>
    <w:rsid w:val="003B4AF1"/>
    <w:rsid w:val="003C6FF6"/>
    <w:rsid w:val="003D2F6D"/>
    <w:rsid w:val="003D33C2"/>
    <w:rsid w:val="003D3B02"/>
    <w:rsid w:val="003D46E1"/>
    <w:rsid w:val="003D581E"/>
    <w:rsid w:val="003D76B2"/>
    <w:rsid w:val="003E0E9C"/>
    <w:rsid w:val="003E111E"/>
    <w:rsid w:val="003E3563"/>
    <w:rsid w:val="003E5159"/>
    <w:rsid w:val="003F1732"/>
    <w:rsid w:val="003F53DD"/>
    <w:rsid w:val="003F547A"/>
    <w:rsid w:val="004000B3"/>
    <w:rsid w:val="0040068A"/>
    <w:rsid w:val="004043AF"/>
    <w:rsid w:val="00412350"/>
    <w:rsid w:val="00412610"/>
    <w:rsid w:val="00413969"/>
    <w:rsid w:val="00414B0F"/>
    <w:rsid w:val="004164D7"/>
    <w:rsid w:val="0042028E"/>
    <w:rsid w:val="00422091"/>
    <w:rsid w:val="0042259B"/>
    <w:rsid w:val="00423EB4"/>
    <w:rsid w:val="004266F5"/>
    <w:rsid w:val="00433E67"/>
    <w:rsid w:val="00440747"/>
    <w:rsid w:val="00440BF6"/>
    <w:rsid w:val="004413A8"/>
    <w:rsid w:val="00447BE7"/>
    <w:rsid w:val="00452C56"/>
    <w:rsid w:val="0045361D"/>
    <w:rsid w:val="00454763"/>
    <w:rsid w:val="0045696E"/>
    <w:rsid w:val="00457E87"/>
    <w:rsid w:val="00460700"/>
    <w:rsid w:val="004670EC"/>
    <w:rsid w:val="0047105A"/>
    <w:rsid w:val="0047158A"/>
    <w:rsid w:val="00472391"/>
    <w:rsid w:val="004744D7"/>
    <w:rsid w:val="00482D97"/>
    <w:rsid w:val="00484AF3"/>
    <w:rsid w:val="00486955"/>
    <w:rsid w:val="0049244B"/>
    <w:rsid w:val="00493652"/>
    <w:rsid w:val="00494219"/>
    <w:rsid w:val="004A4E2A"/>
    <w:rsid w:val="004B0FB6"/>
    <w:rsid w:val="004B1259"/>
    <w:rsid w:val="004B5B3F"/>
    <w:rsid w:val="004B5BB0"/>
    <w:rsid w:val="004B5F35"/>
    <w:rsid w:val="004B60B6"/>
    <w:rsid w:val="004B660A"/>
    <w:rsid w:val="004B6BBD"/>
    <w:rsid w:val="004C090F"/>
    <w:rsid w:val="004C0CD5"/>
    <w:rsid w:val="004C1228"/>
    <w:rsid w:val="004C12A6"/>
    <w:rsid w:val="004C388C"/>
    <w:rsid w:val="004D1513"/>
    <w:rsid w:val="004D5013"/>
    <w:rsid w:val="004D5C9D"/>
    <w:rsid w:val="004E3F01"/>
    <w:rsid w:val="004E614F"/>
    <w:rsid w:val="004F2AAC"/>
    <w:rsid w:val="005017E9"/>
    <w:rsid w:val="00501CCD"/>
    <w:rsid w:val="00507398"/>
    <w:rsid w:val="005078BA"/>
    <w:rsid w:val="005115A3"/>
    <w:rsid w:val="00515A74"/>
    <w:rsid w:val="0051697D"/>
    <w:rsid w:val="00522B90"/>
    <w:rsid w:val="00523E37"/>
    <w:rsid w:val="00526FC2"/>
    <w:rsid w:val="00532833"/>
    <w:rsid w:val="00534598"/>
    <w:rsid w:val="00540C60"/>
    <w:rsid w:val="005428F7"/>
    <w:rsid w:val="005450F1"/>
    <w:rsid w:val="00545F92"/>
    <w:rsid w:val="00557175"/>
    <w:rsid w:val="0056158B"/>
    <w:rsid w:val="00562C9C"/>
    <w:rsid w:val="0056358C"/>
    <w:rsid w:val="00565EB9"/>
    <w:rsid w:val="00567E95"/>
    <w:rsid w:val="0057043D"/>
    <w:rsid w:val="00570CF9"/>
    <w:rsid w:val="00571FE0"/>
    <w:rsid w:val="0057376E"/>
    <w:rsid w:val="0057449C"/>
    <w:rsid w:val="00574679"/>
    <w:rsid w:val="00576D29"/>
    <w:rsid w:val="005815B1"/>
    <w:rsid w:val="0058223D"/>
    <w:rsid w:val="005833D5"/>
    <w:rsid w:val="00583A46"/>
    <w:rsid w:val="005864B6"/>
    <w:rsid w:val="00587174"/>
    <w:rsid w:val="005936ED"/>
    <w:rsid w:val="00593922"/>
    <w:rsid w:val="005A1994"/>
    <w:rsid w:val="005A1C59"/>
    <w:rsid w:val="005A2A65"/>
    <w:rsid w:val="005A4779"/>
    <w:rsid w:val="005B04A5"/>
    <w:rsid w:val="005B07F2"/>
    <w:rsid w:val="005B090A"/>
    <w:rsid w:val="005B1C2B"/>
    <w:rsid w:val="005B2AD5"/>
    <w:rsid w:val="005B4556"/>
    <w:rsid w:val="005B618F"/>
    <w:rsid w:val="005B718C"/>
    <w:rsid w:val="005B7ED3"/>
    <w:rsid w:val="005C2A9A"/>
    <w:rsid w:val="005C6FE8"/>
    <w:rsid w:val="005D051C"/>
    <w:rsid w:val="005D4F57"/>
    <w:rsid w:val="005D7495"/>
    <w:rsid w:val="005E27B9"/>
    <w:rsid w:val="005E3C55"/>
    <w:rsid w:val="005F3151"/>
    <w:rsid w:val="005F59BF"/>
    <w:rsid w:val="005F677F"/>
    <w:rsid w:val="0060198A"/>
    <w:rsid w:val="0060737E"/>
    <w:rsid w:val="00610125"/>
    <w:rsid w:val="006174D8"/>
    <w:rsid w:val="00622B7B"/>
    <w:rsid w:val="006240F1"/>
    <w:rsid w:val="00633D02"/>
    <w:rsid w:val="00636872"/>
    <w:rsid w:val="00642816"/>
    <w:rsid w:val="0065256E"/>
    <w:rsid w:val="00653BD5"/>
    <w:rsid w:val="00654FB4"/>
    <w:rsid w:val="006608BF"/>
    <w:rsid w:val="0066105B"/>
    <w:rsid w:val="00661A84"/>
    <w:rsid w:val="00665FCD"/>
    <w:rsid w:val="00673C0E"/>
    <w:rsid w:val="006744D2"/>
    <w:rsid w:val="00675675"/>
    <w:rsid w:val="006777B6"/>
    <w:rsid w:val="00681E5C"/>
    <w:rsid w:val="00682E41"/>
    <w:rsid w:val="006842C3"/>
    <w:rsid w:val="00684537"/>
    <w:rsid w:val="00691BE1"/>
    <w:rsid w:val="00697814"/>
    <w:rsid w:val="006A0897"/>
    <w:rsid w:val="006A2F5C"/>
    <w:rsid w:val="006A3062"/>
    <w:rsid w:val="006A7889"/>
    <w:rsid w:val="006B1BC2"/>
    <w:rsid w:val="006B35EB"/>
    <w:rsid w:val="006B5F59"/>
    <w:rsid w:val="006C061E"/>
    <w:rsid w:val="006C0889"/>
    <w:rsid w:val="006C7895"/>
    <w:rsid w:val="006D2E94"/>
    <w:rsid w:val="006D46BD"/>
    <w:rsid w:val="006D540A"/>
    <w:rsid w:val="006D5BBB"/>
    <w:rsid w:val="006E1266"/>
    <w:rsid w:val="006E423B"/>
    <w:rsid w:val="006E47FE"/>
    <w:rsid w:val="006E4FB6"/>
    <w:rsid w:val="006F17AA"/>
    <w:rsid w:val="006F21ED"/>
    <w:rsid w:val="006F2C3E"/>
    <w:rsid w:val="006F3400"/>
    <w:rsid w:val="006F346C"/>
    <w:rsid w:val="006F4491"/>
    <w:rsid w:val="0070184E"/>
    <w:rsid w:val="00702920"/>
    <w:rsid w:val="00710763"/>
    <w:rsid w:val="007167C0"/>
    <w:rsid w:val="0072300C"/>
    <w:rsid w:val="00725F62"/>
    <w:rsid w:val="00733648"/>
    <w:rsid w:val="00734AAF"/>
    <w:rsid w:val="00735CB6"/>
    <w:rsid w:val="007365A3"/>
    <w:rsid w:val="00743DDD"/>
    <w:rsid w:val="0074602F"/>
    <w:rsid w:val="00747286"/>
    <w:rsid w:val="007479EE"/>
    <w:rsid w:val="007517DC"/>
    <w:rsid w:val="00760B5A"/>
    <w:rsid w:val="0076336C"/>
    <w:rsid w:val="00765B8B"/>
    <w:rsid w:val="00767176"/>
    <w:rsid w:val="00770C02"/>
    <w:rsid w:val="00770C43"/>
    <w:rsid w:val="0077144A"/>
    <w:rsid w:val="0077184C"/>
    <w:rsid w:val="0077381D"/>
    <w:rsid w:val="00775457"/>
    <w:rsid w:val="007777C9"/>
    <w:rsid w:val="00780696"/>
    <w:rsid w:val="0078083F"/>
    <w:rsid w:val="0078229E"/>
    <w:rsid w:val="00782995"/>
    <w:rsid w:val="00782FD3"/>
    <w:rsid w:val="007840C8"/>
    <w:rsid w:val="0078535F"/>
    <w:rsid w:val="0079238C"/>
    <w:rsid w:val="007A427A"/>
    <w:rsid w:val="007A6A82"/>
    <w:rsid w:val="007B0A5D"/>
    <w:rsid w:val="007B1796"/>
    <w:rsid w:val="007B2B23"/>
    <w:rsid w:val="007B3A1E"/>
    <w:rsid w:val="007B693F"/>
    <w:rsid w:val="007C08F1"/>
    <w:rsid w:val="007C2482"/>
    <w:rsid w:val="007C7824"/>
    <w:rsid w:val="007D1ECB"/>
    <w:rsid w:val="007D354B"/>
    <w:rsid w:val="007D4F64"/>
    <w:rsid w:val="007E0B93"/>
    <w:rsid w:val="007E1D19"/>
    <w:rsid w:val="007E3F02"/>
    <w:rsid w:val="007F31D5"/>
    <w:rsid w:val="007F34E3"/>
    <w:rsid w:val="007F35C8"/>
    <w:rsid w:val="007F7AF9"/>
    <w:rsid w:val="00800ED8"/>
    <w:rsid w:val="008047D2"/>
    <w:rsid w:val="0080536D"/>
    <w:rsid w:val="00806F1D"/>
    <w:rsid w:val="00807C70"/>
    <w:rsid w:val="00807E4C"/>
    <w:rsid w:val="00812F3B"/>
    <w:rsid w:val="00813926"/>
    <w:rsid w:val="0081451E"/>
    <w:rsid w:val="00816063"/>
    <w:rsid w:val="00820DB0"/>
    <w:rsid w:val="008213A0"/>
    <w:rsid w:val="00822B87"/>
    <w:rsid w:val="00825B7D"/>
    <w:rsid w:val="008328BF"/>
    <w:rsid w:val="00837612"/>
    <w:rsid w:val="00840C90"/>
    <w:rsid w:val="00844C3A"/>
    <w:rsid w:val="00844C4A"/>
    <w:rsid w:val="00847E7B"/>
    <w:rsid w:val="00853D32"/>
    <w:rsid w:val="0086047B"/>
    <w:rsid w:val="00862680"/>
    <w:rsid w:val="00871CE2"/>
    <w:rsid w:val="00881643"/>
    <w:rsid w:val="008843F0"/>
    <w:rsid w:val="008868F6"/>
    <w:rsid w:val="00887CE7"/>
    <w:rsid w:val="00894291"/>
    <w:rsid w:val="008A068F"/>
    <w:rsid w:val="008A4E15"/>
    <w:rsid w:val="008B1B0D"/>
    <w:rsid w:val="008B4CA1"/>
    <w:rsid w:val="008B6843"/>
    <w:rsid w:val="008B7CF8"/>
    <w:rsid w:val="008C0160"/>
    <w:rsid w:val="008C26CA"/>
    <w:rsid w:val="008C707D"/>
    <w:rsid w:val="008C7108"/>
    <w:rsid w:val="008D44C0"/>
    <w:rsid w:val="008E003A"/>
    <w:rsid w:val="008E27FF"/>
    <w:rsid w:val="008E37E7"/>
    <w:rsid w:val="008E6898"/>
    <w:rsid w:val="008E71EB"/>
    <w:rsid w:val="008F11ED"/>
    <w:rsid w:val="008F165B"/>
    <w:rsid w:val="008F4441"/>
    <w:rsid w:val="008F57BC"/>
    <w:rsid w:val="008F7994"/>
    <w:rsid w:val="008F7D94"/>
    <w:rsid w:val="00901692"/>
    <w:rsid w:val="009109C4"/>
    <w:rsid w:val="00911638"/>
    <w:rsid w:val="00912B49"/>
    <w:rsid w:val="009141AE"/>
    <w:rsid w:val="00915064"/>
    <w:rsid w:val="0092173D"/>
    <w:rsid w:val="00933038"/>
    <w:rsid w:val="009354BD"/>
    <w:rsid w:val="009365AE"/>
    <w:rsid w:val="00937428"/>
    <w:rsid w:val="00942648"/>
    <w:rsid w:val="00945E37"/>
    <w:rsid w:val="0094768A"/>
    <w:rsid w:val="009501AC"/>
    <w:rsid w:val="00954172"/>
    <w:rsid w:val="009602B5"/>
    <w:rsid w:val="00960BE0"/>
    <w:rsid w:val="009618C7"/>
    <w:rsid w:val="009645EE"/>
    <w:rsid w:val="009655FB"/>
    <w:rsid w:val="0097301F"/>
    <w:rsid w:val="00980C8A"/>
    <w:rsid w:val="00982216"/>
    <w:rsid w:val="0098633D"/>
    <w:rsid w:val="00987C2D"/>
    <w:rsid w:val="00990C3D"/>
    <w:rsid w:val="00991C3B"/>
    <w:rsid w:val="00992B0C"/>
    <w:rsid w:val="00995E4A"/>
    <w:rsid w:val="00997873"/>
    <w:rsid w:val="009A09B6"/>
    <w:rsid w:val="009A25A8"/>
    <w:rsid w:val="009A574A"/>
    <w:rsid w:val="009A7743"/>
    <w:rsid w:val="009B11E3"/>
    <w:rsid w:val="009B647A"/>
    <w:rsid w:val="009C0A8B"/>
    <w:rsid w:val="009C26D4"/>
    <w:rsid w:val="009C3869"/>
    <w:rsid w:val="009C6C7C"/>
    <w:rsid w:val="009C6EAF"/>
    <w:rsid w:val="009D4734"/>
    <w:rsid w:val="009D4916"/>
    <w:rsid w:val="009E09E7"/>
    <w:rsid w:val="009E3DCA"/>
    <w:rsid w:val="009E4395"/>
    <w:rsid w:val="009F0063"/>
    <w:rsid w:val="009F1692"/>
    <w:rsid w:val="009F1AE8"/>
    <w:rsid w:val="009F1DFF"/>
    <w:rsid w:val="009F2CEF"/>
    <w:rsid w:val="009F7D76"/>
    <w:rsid w:val="00A048D3"/>
    <w:rsid w:val="00A0680C"/>
    <w:rsid w:val="00A1370E"/>
    <w:rsid w:val="00A1591A"/>
    <w:rsid w:val="00A205DC"/>
    <w:rsid w:val="00A20963"/>
    <w:rsid w:val="00A2712C"/>
    <w:rsid w:val="00A30AE8"/>
    <w:rsid w:val="00A36D37"/>
    <w:rsid w:val="00A43E9B"/>
    <w:rsid w:val="00A47310"/>
    <w:rsid w:val="00A5034D"/>
    <w:rsid w:val="00A53CA0"/>
    <w:rsid w:val="00A55817"/>
    <w:rsid w:val="00A55A8F"/>
    <w:rsid w:val="00A6033B"/>
    <w:rsid w:val="00A63A5C"/>
    <w:rsid w:val="00A66B7B"/>
    <w:rsid w:val="00A673DA"/>
    <w:rsid w:val="00A77785"/>
    <w:rsid w:val="00A832F7"/>
    <w:rsid w:val="00A839CF"/>
    <w:rsid w:val="00A87283"/>
    <w:rsid w:val="00A90EF0"/>
    <w:rsid w:val="00A93111"/>
    <w:rsid w:val="00A9569B"/>
    <w:rsid w:val="00A95CC0"/>
    <w:rsid w:val="00A97020"/>
    <w:rsid w:val="00AA7062"/>
    <w:rsid w:val="00AB4665"/>
    <w:rsid w:val="00AB4C19"/>
    <w:rsid w:val="00AB5313"/>
    <w:rsid w:val="00AB57F2"/>
    <w:rsid w:val="00AB6548"/>
    <w:rsid w:val="00AC1A64"/>
    <w:rsid w:val="00AC3B7D"/>
    <w:rsid w:val="00AC47BC"/>
    <w:rsid w:val="00AC618F"/>
    <w:rsid w:val="00AC649E"/>
    <w:rsid w:val="00AC7E7E"/>
    <w:rsid w:val="00AD4EC3"/>
    <w:rsid w:val="00AE11B0"/>
    <w:rsid w:val="00AE4241"/>
    <w:rsid w:val="00AE70C9"/>
    <w:rsid w:val="00AE73A8"/>
    <w:rsid w:val="00AF04F6"/>
    <w:rsid w:val="00AF2841"/>
    <w:rsid w:val="00AF30C1"/>
    <w:rsid w:val="00AF4FE0"/>
    <w:rsid w:val="00B0406C"/>
    <w:rsid w:val="00B07E87"/>
    <w:rsid w:val="00B14815"/>
    <w:rsid w:val="00B17AB1"/>
    <w:rsid w:val="00B217E1"/>
    <w:rsid w:val="00B21EAC"/>
    <w:rsid w:val="00B22A18"/>
    <w:rsid w:val="00B24753"/>
    <w:rsid w:val="00B2624A"/>
    <w:rsid w:val="00B32190"/>
    <w:rsid w:val="00B34824"/>
    <w:rsid w:val="00B35DFF"/>
    <w:rsid w:val="00B35EC0"/>
    <w:rsid w:val="00B369B3"/>
    <w:rsid w:val="00B416B6"/>
    <w:rsid w:val="00B44A4A"/>
    <w:rsid w:val="00B47154"/>
    <w:rsid w:val="00B5796D"/>
    <w:rsid w:val="00B609F7"/>
    <w:rsid w:val="00B61EF4"/>
    <w:rsid w:val="00B71D3E"/>
    <w:rsid w:val="00B765F7"/>
    <w:rsid w:val="00B81C05"/>
    <w:rsid w:val="00B85F24"/>
    <w:rsid w:val="00B94546"/>
    <w:rsid w:val="00B948B4"/>
    <w:rsid w:val="00B95A53"/>
    <w:rsid w:val="00B95A5F"/>
    <w:rsid w:val="00BA2E56"/>
    <w:rsid w:val="00BA5B25"/>
    <w:rsid w:val="00BA6F5D"/>
    <w:rsid w:val="00BA76A8"/>
    <w:rsid w:val="00BB1988"/>
    <w:rsid w:val="00BB39A6"/>
    <w:rsid w:val="00BB5EFB"/>
    <w:rsid w:val="00BC27F5"/>
    <w:rsid w:val="00BC48BE"/>
    <w:rsid w:val="00BC5976"/>
    <w:rsid w:val="00BD1876"/>
    <w:rsid w:val="00BD5F2F"/>
    <w:rsid w:val="00BD6F7B"/>
    <w:rsid w:val="00BE0FE5"/>
    <w:rsid w:val="00BE2792"/>
    <w:rsid w:val="00BE3FF9"/>
    <w:rsid w:val="00BE4E06"/>
    <w:rsid w:val="00BE7899"/>
    <w:rsid w:val="00BF1377"/>
    <w:rsid w:val="00BF29CE"/>
    <w:rsid w:val="00BF7D2A"/>
    <w:rsid w:val="00C00237"/>
    <w:rsid w:val="00C02792"/>
    <w:rsid w:val="00C036AD"/>
    <w:rsid w:val="00C03FAA"/>
    <w:rsid w:val="00C10684"/>
    <w:rsid w:val="00C11CA1"/>
    <w:rsid w:val="00C14AE0"/>
    <w:rsid w:val="00C15D19"/>
    <w:rsid w:val="00C215F5"/>
    <w:rsid w:val="00C316B9"/>
    <w:rsid w:val="00C321CD"/>
    <w:rsid w:val="00C330D0"/>
    <w:rsid w:val="00C360D7"/>
    <w:rsid w:val="00C37B7B"/>
    <w:rsid w:val="00C40495"/>
    <w:rsid w:val="00C41352"/>
    <w:rsid w:val="00C427A6"/>
    <w:rsid w:val="00C43434"/>
    <w:rsid w:val="00C440DE"/>
    <w:rsid w:val="00C46859"/>
    <w:rsid w:val="00C47132"/>
    <w:rsid w:val="00C50096"/>
    <w:rsid w:val="00C5108F"/>
    <w:rsid w:val="00C52F77"/>
    <w:rsid w:val="00C57AE3"/>
    <w:rsid w:val="00C612AD"/>
    <w:rsid w:val="00C63930"/>
    <w:rsid w:val="00C67422"/>
    <w:rsid w:val="00C71309"/>
    <w:rsid w:val="00C72885"/>
    <w:rsid w:val="00C80A67"/>
    <w:rsid w:val="00C814EE"/>
    <w:rsid w:val="00C912BF"/>
    <w:rsid w:val="00C93147"/>
    <w:rsid w:val="00C93E07"/>
    <w:rsid w:val="00C97E0E"/>
    <w:rsid w:val="00CA1F77"/>
    <w:rsid w:val="00CA5470"/>
    <w:rsid w:val="00CA6231"/>
    <w:rsid w:val="00CB294C"/>
    <w:rsid w:val="00CB6348"/>
    <w:rsid w:val="00CB6AD6"/>
    <w:rsid w:val="00CB7F78"/>
    <w:rsid w:val="00CC4666"/>
    <w:rsid w:val="00CC5110"/>
    <w:rsid w:val="00CC567C"/>
    <w:rsid w:val="00CC654B"/>
    <w:rsid w:val="00CC7DAB"/>
    <w:rsid w:val="00CD0F77"/>
    <w:rsid w:val="00CD4DB3"/>
    <w:rsid w:val="00CE12F1"/>
    <w:rsid w:val="00CE41CD"/>
    <w:rsid w:val="00CE48BD"/>
    <w:rsid w:val="00CE5EA1"/>
    <w:rsid w:val="00CE76B3"/>
    <w:rsid w:val="00CF3F28"/>
    <w:rsid w:val="00D004FA"/>
    <w:rsid w:val="00D00853"/>
    <w:rsid w:val="00D03291"/>
    <w:rsid w:val="00D10481"/>
    <w:rsid w:val="00D107A1"/>
    <w:rsid w:val="00D1414B"/>
    <w:rsid w:val="00D16089"/>
    <w:rsid w:val="00D17BE6"/>
    <w:rsid w:val="00D20568"/>
    <w:rsid w:val="00D22529"/>
    <w:rsid w:val="00D24224"/>
    <w:rsid w:val="00D277F5"/>
    <w:rsid w:val="00D3236C"/>
    <w:rsid w:val="00D33598"/>
    <w:rsid w:val="00D34AF5"/>
    <w:rsid w:val="00D44395"/>
    <w:rsid w:val="00D510A0"/>
    <w:rsid w:val="00D5330C"/>
    <w:rsid w:val="00D5516A"/>
    <w:rsid w:val="00D5680F"/>
    <w:rsid w:val="00D60091"/>
    <w:rsid w:val="00D62524"/>
    <w:rsid w:val="00D64561"/>
    <w:rsid w:val="00D6797C"/>
    <w:rsid w:val="00D71546"/>
    <w:rsid w:val="00D84D3F"/>
    <w:rsid w:val="00D84F02"/>
    <w:rsid w:val="00D85F05"/>
    <w:rsid w:val="00D867B9"/>
    <w:rsid w:val="00D90F7A"/>
    <w:rsid w:val="00D92B74"/>
    <w:rsid w:val="00D944EA"/>
    <w:rsid w:val="00D95E3A"/>
    <w:rsid w:val="00D974CB"/>
    <w:rsid w:val="00DA158F"/>
    <w:rsid w:val="00DA30D0"/>
    <w:rsid w:val="00DA44CE"/>
    <w:rsid w:val="00DA604B"/>
    <w:rsid w:val="00DA7ADD"/>
    <w:rsid w:val="00DB0991"/>
    <w:rsid w:val="00DC2BB2"/>
    <w:rsid w:val="00DC666C"/>
    <w:rsid w:val="00DC7F34"/>
    <w:rsid w:val="00DD0351"/>
    <w:rsid w:val="00DD2924"/>
    <w:rsid w:val="00DD49C5"/>
    <w:rsid w:val="00DD65D4"/>
    <w:rsid w:val="00DD735B"/>
    <w:rsid w:val="00DE2A26"/>
    <w:rsid w:val="00DE42C0"/>
    <w:rsid w:val="00DE47B2"/>
    <w:rsid w:val="00DE6DD4"/>
    <w:rsid w:val="00DE7537"/>
    <w:rsid w:val="00DE7625"/>
    <w:rsid w:val="00DF0618"/>
    <w:rsid w:val="00DF5A2C"/>
    <w:rsid w:val="00DF6CF5"/>
    <w:rsid w:val="00E01100"/>
    <w:rsid w:val="00E01E05"/>
    <w:rsid w:val="00E07603"/>
    <w:rsid w:val="00E1111F"/>
    <w:rsid w:val="00E13159"/>
    <w:rsid w:val="00E2244B"/>
    <w:rsid w:val="00E23493"/>
    <w:rsid w:val="00E30EC9"/>
    <w:rsid w:val="00E31E2C"/>
    <w:rsid w:val="00E320C2"/>
    <w:rsid w:val="00E33216"/>
    <w:rsid w:val="00E337E3"/>
    <w:rsid w:val="00E41F3E"/>
    <w:rsid w:val="00E51DC4"/>
    <w:rsid w:val="00E54B5A"/>
    <w:rsid w:val="00E56420"/>
    <w:rsid w:val="00E62A85"/>
    <w:rsid w:val="00E67F78"/>
    <w:rsid w:val="00E7140A"/>
    <w:rsid w:val="00E71FBB"/>
    <w:rsid w:val="00E7210A"/>
    <w:rsid w:val="00E753B0"/>
    <w:rsid w:val="00E75454"/>
    <w:rsid w:val="00E75956"/>
    <w:rsid w:val="00E768E2"/>
    <w:rsid w:val="00E772D5"/>
    <w:rsid w:val="00E8073F"/>
    <w:rsid w:val="00E860BA"/>
    <w:rsid w:val="00E90A78"/>
    <w:rsid w:val="00E91802"/>
    <w:rsid w:val="00E9254E"/>
    <w:rsid w:val="00E94FFA"/>
    <w:rsid w:val="00E95016"/>
    <w:rsid w:val="00EA4B5C"/>
    <w:rsid w:val="00EA7E4F"/>
    <w:rsid w:val="00EB0271"/>
    <w:rsid w:val="00EB1693"/>
    <w:rsid w:val="00EB305B"/>
    <w:rsid w:val="00EB7CAF"/>
    <w:rsid w:val="00EC5F6F"/>
    <w:rsid w:val="00ED13BA"/>
    <w:rsid w:val="00ED1C2C"/>
    <w:rsid w:val="00ED32CB"/>
    <w:rsid w:val="00ED3433"/>
    <w:rsid w:val="00ED3FD1"/>
    <w:rsid w:val="00ED40EF"/>
    <w:rsid w:val="00ED4226"/>
    <w:rsid w:val="00ED6610"/>
    <w:rsid w:val="00ED6DF5"/>
    <w:rsid w:val="00EE0006"/>
    <w:rsid w:val="00EE20D6"/>
    <w:rsid w:val="00EE3E94"/>
    <w:rsid w:val="00EE4687"/>
    <w:rsid w:val="00EE52CA"/>
    <w:rsid w:val="00EF2F5E"/>
    <w:rsid w:val="00EF3ADF"/>
    <w:rsid w:val="00EF4282"/>
    <w:rsid w:val="00F0000B"/>
    <w:rsid w:val="00F0265D"/>
    <w:rsid w:val="00F0361D"/>
    <w:rsid w:val="00F05E2F"/>
    <w:rsid w:val="00F06FAA"/>
    <w:rsid w:val="00F100FD"/>
    <w:rsid w:val="00F11E0E"/>
    <w:rsid w:val="00F12373"/>
    <w:rsid w:val="00F14244"/>
    <w:rsid w:val="00F14666"/>
    <w:rsid w:val="00F156AF"/>
    <w:rsid w:val="00F15946"/>
    <w:rsid w:val="00F226E8"/>
    <w:rsid w:val="00F24011"/>
    <w:rsid w:val="00F24ACA"/>
    <w:rsid w:val="00F27482"/>
    <w:rsid w:val="00F30836"/>
    <w:rsid w:val="00F42D74"/>
    <w:rsid w:val="00F43969"/>
    <w:rsid w:val="00F43C5B"/>
    <w:rsid w:val="00F43E20"/>
    <w:rsid w:val="00F45672"/>
    <w:rsid w:val="00F46726"/>
    <w:rsid w:val="00F4721B"/>
    <w:rsid w:val="00F479B1"/>
    <w:rsid w:val="00F501B2"/>
    <w:rsid w:val="00F51ECB"/>
    <w:rsid w:val="00F5286F"/>
    <w:rsid w:val="00F52912"/>
    <w:rsid w:val="00F53FD8"/>
    <w:rsid w:val="00F562A6"/>
    <w:rsid w:val="00F6013C"/>
    <w:rsid w:val="00F60642"/>
    <w:rsid w:val="00F642F6"/>
    <w:rsid w:val="00F73364"/>
    <w:rsid w:val="00F7535A"/>
    <w:rsid w:val="00F816CB"/>
    <w:rsid w:val="00F82779"/>
    <w:rsid w:val="00F8458B"/>
    <w:rsid w:val="00F85721"/>
    <w:rsid w:val="00F86833"/>
    <w:rsid w:val="00F871B1"/>
    <w:rsid w:val="00F912E9"/>
    <w:rsid w:val="00F9380D"/>
    <w:rsid w:val="00F941F4"/>
    <w:rsid w:val="00FA3BD9"/>
    <w:rsid w:val="00FA3EEF"/>
    <w:rsid w:val="00FA4ADE"/>
    <w:rsid w:val="00FA756E"/>
    <w:rsid w:val="00FB1E2E"/>
    <w:rsid w:val="00FC10D7"/>
    <w:rsid w:val="00FC3E58"/>
    <w:rsid w:val="00FD026A"/>
    <w:rsid w:val="00FD0BB0"/>
    <w:rsid w:val="00FD15FF"/>
    <w:rsid w:val="00FD4040"/>
    <w:rsid w:val="00FD6024"/>
    <w:rsid w:val="00FE330F"/>
    <w:rsid w:val="00FE49B5"/>
    <w:rsid w:val="00FE4F56"/>
    <w:rsid w:val="00FE586A"/>
    <w:rsid w:val="00FF1261"/>
    <w:rsid w:val="00FF62C1"/>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486955"/>
    <w:pPr>
      <w:tabs>
        <w:tab w:val="center" w:pos="4680"/>
        <w:tab w:val="right" w:pos="9360"/>
      </w:tabs>
    </w:pPr>
  </w:style>
  <w:style w:type="character" w:customStyle="1" w:styleId="HeaderChar">
    <w:name w:val="Header Char"/>
    <w:basedOn w:val="DefaultParagraphFont"/>
    <w:link w:val="Header"/>
    <w:rsid w:val="00486955"/>
    <w:rPr>
      <w:rFonts w:ascii="CG Times" w:hAnsi="CG Times" w:cs="CG Times"/>
      <w:sz w:val="24"/>
      <w:szCs w:val="24"/>
    </w:rPr>
  </w:style>
  <w:style w:type="paragraph" w:styleId="BalloonText">
    <w:name w:val="Balloon Text"/>
    <w:basedOn w:val="Normal"/>
    <w:link w:val="BalloonTextChar"/>
    <w:rsid w:val="00780696"/>
    <w:rPr>
      <w:rFonts w:ascii="Tahoma" w:hAnsi="Tahoma" w:cs="Tahoma"/>
      <w:sz w:val="16"/>
      <w:szCs w:val="16"/>
    </w:rPr>
  </w:style>
  <w:style w:type="character" w:customStyle="1" w:styleId="BalloonTextChar">
    <w:name w:val="Balloon Text Char"/>
    <w:basedOn w:val="DefaultParagraphFont"/>
    <w:link w:val="BalloonText"/>
    <w:rsid w:val="00780696"/>
    <w:rPr>
      <w:rFonts w:ascii="Tahoma" w:hAnsi="Tahoma" w:cs="Tahoma"/>
      <w:sz w:val="16"/>
      <w:szCs w:val="16"/>
    </w:rPr>
  </w:style>
  <w:style w:type="paragraph" w:styleId="BodyText">
    <w:name w:val="Body Text"/>
    <w:basedOn w:val="Normal"/>
    <w:link w:val="BodyTextChar"/>
    <w:rsid w:val="00BA76A8"/>
    <w:pPr>
      <w:widowControl w:val="0"/>
      <w:tabs>
        <w:tab w:val="left" w:pos="-720"/>
      </w:tabs>
      <w:suppressAutoHyphens/>
      <w:autoSpaceDE/>
      <w:autoSpaceDN/>
      <w:jc w:val="both"/>
    </w:pPr>
    <w:rPr>
      <w:rFonts w:ascii="Courier" w:hAnsi="Courier" w:cs="Times New Roman"/>
      <w:snapToGrid w:val="0"/>
      <w:spacing w:val="-3"/>
      <w:szCs w:val="20"/>
    </w:rPr>
  </w:style>
  <w:style w:type="character" w:customStyle="1" w:styleId="BodyTextChar">
    <w:name w:val="Body Text Char"/>
    <w:basedOn w:val="DefaultParagraphFont"/>
    <w:link w:val="BodyText"/>
    <w:rsid w:val="00BA76A8"/>
    <w:rPr>
      <w:rFonts w:ascii="Courier" w:hAnsi="Courier"/>
      <w:snapToGrid w:val="0"/>
      <w:spacing w:val="-3"/>
      <w:sz w:val="24"/>
    </w:rPr>
  </w:style>
  <w:style w:type="paragraph" w:styleId="BodyText2">
    <w:name w:val="Body Text 2"/>
    <w:basedOn w:val="Normal"/>
    <w:link w:val="BodyText2Char"/>
    <w:rsid w:val="00BA76A8"/>
    <w:pPr>
      <w:autoSpaceDE/>
      <w:autoSpaceDN/>
      <w:spacing w:after="120" w:line="480" w:lineRule="auto"/>
    </w:pPr>
    <w:rPr>
      <w:rFonts w:ascii="Times New Roman" w:hAnsi="Times New Roman" w:cs="Times New Roman"/>
      <w:sz w:val="26"/>
      <w:szCs w:val="26"/>
    </w:rPr>
  </w:style>
  <w:style w:type="character" w:customStyle="1" w:styleId="BodyText2Char">
    <w:name w:val="Body Text 2 Char"/>
    <w:basedOn w:val="DefaultParagraphFont"/>
    <w:link w:val="BodyText2"/>
    <w:rsid w:val="00BA76A8"/>
    <w:rPr>
      <w:sz w:val="26"/>
      <w:szCs w:val="26"/>
    </w:rPr>
  </w:style>
  <w:style w:type="paragraph" w:customStyle="1" w:styleId="Style">
    <w:name w:val="Style"/>
    <w:rsid w:val="00BA76A8"/>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486955"/>
    <w:pPr>
      <w:tabs>
        <w:tab w:val="center" w:pos="4680"/>
        <w:tab w:val="right" w:pos="9360"/>
      </w:tabs>
    </w:pPr>
  </w:style>
  <w:style w:type="character" w:customStyle="1" w:styleId="HeaderChar">
    <w:name w:val="Header Char"/>
    <w:basedOn w:val="DefaultParagraphFont"/>
    <w:link w:val="Header"/>
    <w:rsid w:val="00486955"/>
    <w:rPr>
      <w:rFonts w:ascii="CG Times" w:hAnsi="CG Times" w:cs="CG Times"/>
      <w:sz w:val="24"/>
      <w:szCs w:val="24"/>
    </w:rPr>
  </w:style>
  <w:style w:type="paragraph" w:styleId="BalloonText">
    <w:name w:val="Balloon Text"/>
    <w:basedOn w:val="Normal"/>
    <w:link w:val="BalloonTextChar"/>
    <w:rsid w:val="00780696"/>
    <w:rPr>
      <w:rFonts w:ascii="Tahoma" w:hAnsi="Tahoma" w:cs="Tahoma"/>
      <w:sz w:val="16"/>
      <w:szCs w:val="16"/>
    </w:rPr>
  </w:style>
  <w:style w:type="character" w:customStyle="1" w:styleId="BalloonTextChar">
    <w:name w:val="Balloon Text Char"/>
    <w:basedOn w:val="DefaultParagraphFont"/>
    <w:link w:val="BalloonText"/>
    <w:rsid w:val="00780696"/>
    <w:rPr>
      <w:rFonts w:ascii="Tahoma" w:hAnsi="Tahoma" w:cs="Tahoma"/>
      <w:sz w:val="16"/>
      <w:szCs w:val="16"/>
    </w:rPr>
  </w:style>
  <w:style w:type="paragraph" w:styleId="BodyText">
    <w:name w:val="Body Text"/>
    <w:basedOn w:val="Normal"/>
    <w:link w:val="BodyTextChar"/>
    <w:rsid w:val="00BA76A8"/>
    <w:pPr>
      <w:widowControl w:val="0"/>
      <w:tabs>
        <w:tab w:val="left" w:pos="-720"/>
      </w:tabs>
      <w:suppressAutoHyphens/>
      <w:autoSpaceDE/>
      <w:autoSpaceDN/>
      <w:jc w:val="both"/>
    </w:pPr>
    <w:rPr>
      <w:rFonts w:ascii="Courier" w:hAnsi="Courier" w:cs="Times New Roman"/>
      <w:snapToGrid w:val="0"/>
      <w:spacing w:val="-3"/>
      <w:szCs w:val="20"/>
    </w:rPr>
  </w:style>
  <w:style w:type="character" w:customStyle="1" w:styleId="BodyTextChar">
    <w:name w:val="Body Text Char"/>
    <w:basedOn w:val="DefaultParagraphFont"/>
    <w:link w:val="BodyText"/>
    <w:rsid w:val="00BA76A8"/>
    <w:rPr>
      <w:rFonts w:ascii="Courier" w:hAnsi="Courier"/>
      <w:snapToGrid w:val="0"/>
      <w:spacing w:val="-3"/>
      <w:sz w:val="24"/>
    </w:rPr>
  </w:style>
  <w:style w:type="paragraph" w:styleId="BodyText2">
    <w:name w:val="Body Text 2"/>
    <w:basedOn w:val="Normal"/>
    <w:link w:val="BodyText2Char"/>
    <w:rsid w:val="00BA76A8"/>
    <w:pPr>
      <w:autoSpaceDE/>
      <w:autoSpaceDN/>
      <w:spacing w:after="120" w:line="480" w:lineRule="auto"/>
    </w:pPr>
    <w:rPr>
      <w:rFonts w:ascii="Times New Roman" w:hAnsi="Times New Roman" w:cs="Times New Roman"/>
      <w:sz w:val="26"/>
      <w:szCs w:val="26"/>
    </w:rPr>
  </w:style>
  <w:style w:type="character" w:customStyle="1" w:styleId="BodyText2Char">
    <w:name w:val="Body Text 2 Char"/>
    <w:basedOn w:val="DefaultParagraphFont"/>
    <w:link w:val="BodyText2"/>
    <w:rsid w:val="00BA76A8"/>
    <w:rPr>
      <w:sz w:val="26"/>
      <w:szCs w:val="26"/>
    </w:rPr>
  </w:style>
  <w:style w:type="paragraph" w:customStyle="1" w:styleId="Style">
    <w:name w:val="Style"/>
    <w:rsid w:val="00BA76A8"/>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79875-D0F8-4546-A63B-521916A9D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10</Pages>
  <Words>2492</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Lewis, Meska</cp:lastModifiedBy>
  <cp:revision>8</cp:revision>
  <cp:lastPrinted>2016-03-04T20:12:00Z</cp:lastPrinted>
  <dcterms:created xsi:type="dcterms:W3CDTF">2016-03-04T15:37:00Z</dcterms:created>
  <dcterms:modified xsi:type="dcterms:W3CDTF">2016-03-08T18:52:00Z</dcterms:modified>
</cp:coreProperties>
</file>