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AC" w:rsidRPr="00DC21BF" w:rsidRDefault="0097381F" w:rsidP="0097381F">
      <w:pPr>
        <w:jc w:val="center"/>
        <w:rPr>
          <w:rFonts w:ascii="Arial" w:hAnsi="Arial" w:cs="Arial"/>
          <w:b/>
          <w:sz w:val="24"/>
          <w:szCs w:val="24"/>
        </w:rPr>
      </w:pPr>
      <w:r w:rsidRPr="00DC21BF">
        <w:rPr>
          <w:rFonts w:ascii="Arial" w:hAnsi="Arial" w:cs="Arial"/>
          <w:b/>
          <w:sz w:val="24"/>
          <w:szCs w:val="24"/>
        </w:rPr>
        <w:t>PENNSYLVANIA PUBLIC UTILITY COMMISSION</w:t>
      </w:r>
    </w:p>
    <w:p w:rsidR="0097381F" w:rsidRDefault="0097381F" w:rsidP="0097381F">
      <w:pPr>
        <w:jc w:val="center"/>
        <w:rPr>
          <w:rFonts w:ascii="Arial" w:hAnsi="Arial" w:cs="Arial"/>
          <w:b/>
          <w:sz w:val="24"/>
          <w:szCs w:val="24"/>
        </w:rPr>
      </w:pPr>
      <w:r w:rsidRPr="00DC21BF">
        <w:rPr>
          <w:rFonts w:ascii="Arial" w:hAnsi="Arial" w:cs="Arial"/>
          <w:b/>
          <w:sz w:val="24"/>
          <w:szCs w:val="24"/>
        </w:rPr>
        <w:t>NOTICE TO BE PUBLISHED</w:t>
      </w:r>
    </w:p>
    <w:p w:rsidR="00B60BE7" w:rsidRPr="00DC21BF" w:rsidRDefault="00B60BE7" w:rsidP="0097381F">
      <w:pPr>
        <w:jc w:val="center"/>
        <w:rPr>
          <w:rFonts w:ascii="Arial" w:hAnsi="Arial" w:cs="Arial"/>
          <w:b/>
          <w:sz w:val="24"/>
          <w:szCs w:val="24"/>
        </w:rPr>
      </w:pPr>
    </w:p>
    <w:p w:rsidR="007A4CB3" w:rsidRPr="00B60BE7" w:rsidRDefault="007A4CB3" w:rsidP="00B60BE7">
      <w:pPr>
        <w:pStyle w:val="NoSpacing"/>
        <w:ind w:left="1440"/>
        <w:rPr>
          <w:rFonts w:ascii="Arial" w:hAnsi="Arial" w:cs="Arial"/>
          <w:sz w:val="24"/>
          <w:szCs w:val="24"/>
        </w:rPr>
      </w:pPr>
      <w:proofErr w:type="gramStart"/>
      <w:r w:rsidRPr="00B60BE7">
        <w:rPr>
          <w:rFonts w:ascii="Arial" w:hAnsi="Arial" w:cs="Arial"/>
          <w:sz w:val="24"/>
          <w:szCs w:val="24"/>
        </w:rPr>
        <w:t xml:space="preserve">Petition of </w:t>
      </w:r>
      <w:r w:rsidR="00221559">
        <w:rPr>
          <w:rFonts w:ascii="Arial" w:hAnsi="Arial" w:cs="Arial"/>
          <w:sz w:val="24"/>
          <w:szCs w:val="24"/>
        </w:rPr>
        <w:t>PECO Energy Company</w:t>
      </w:r>
      <w:r w:rsidR="00D334AC">
        <w:rPr>
          <w:rFonts w:ascii="Arial" w:hAnsi="Arial" w:cs="Arial"/>
          <w:sz w:val="24"/>
          <w:szCs w:val="24"/>
        </w:rPr>
        <w:t xml:space="preserve"> </w:t>
      </w:r>
      <w:r w:rsidR="00221559">
        <w:rPr>
          <w:rFonts w:ascii="Arial" w:hAnsi="Arial" w:cs="Arial"/>
          <w:sz w:val="24"/>
          <w:szCs w:val="24"/>
        </w:rPr>
        <w:t>for A</w:t>
      </w:r>
      <w:r w:rsidRPr="00B60BE7">
        <w:rPr>
          <w:rFonts w:ascii="Arial" w:hAnsi="Arial" w:cs="Arial"/>
          <w:sz w:val="24"/>
          <w:szCs w:val="24"/>
        </w:rPr>
        <w:t>pproval of</w:t>
      </w:r>
      <w:r w:rsidR="00221559">
        <w:rPr>
          <w:rFonts w:ascii="Arial" w:hAnsi="Arial" w:cs="Arial"/>
          <w:sz w:val="24"/>
          <w:szCs w:val="24"/>
        </w:rPr>
        <w:t xml:space="preserve"> Its Default Service Plan for the Period from June 1, 2017 through May 31, 2019 (“</w:t>
      </w:r>
      <w:r w:rsidR="00014443">
        <w:rPr>
          <w:rFonts w:ascii="Arial" w:hAnsi="Arial" w:cs="Arial"/>
          <w:sz w:val="24"/>
          <w:szCs w:val="24"/>
        </w:rPr>
        <w:t>DSP IV Petition”).</w:t>
      </w:r>
      <w:proofErr w:type="gramEnd"/>
    </w:p>
    <w:p w:rsidR="00E63EF0" w:rsidRPr="00DC21BF" w:rsidRDefault="00562F9B" w:rsidP="00B60BE7">
      <w:pPr>
        <w:pStyle w:val="NoSpacing"/>
        <w:ind w:left="1440"/>
      </w:pPr>
      <w:r w:rsidRPr="00B60BE7">
        <w:rPr>
          <w:rFonts w:ascii="Arial" w:hAnsi="Arial" w:cs="Arial"/>
          <w:sz w:val="24"/>
          <w:szCs w:val="24"/>
        </w:rPr>
        <w:t>Docket N</w:t>
      </w:r>
      <w:r w:rsidR="00014443">
        <w:rPr>
          <w:rFonts w:ascii="Arial" w:hAnsi="Arial" w:cs="Arial"/>
          <w:sz w:val="24"/>
          <w:szCs w:val="24"/>
        </w:rPr>
        <w:t>umber:  P-2016-2534980</w:t>
      </w:r>
    </w:p>
    <w:p w:rsidR="00D138AB" w:rsidRPr="00DC21BF" w:rsidRDefault="00DA6B48" w:rsidP="001C78C4">
      <w:pPr>
        <w:spacing w:line="240" w:lineRule="auto"/>
        <w:ind w:left="720" w:firstLine="720"/>
        <w:rPr>
          <w:rFonts w:ascii="Arial" w:hAnsi="Arial" w:cs="Arial"/>
          <w:sz w:val="24"/>
          <w:szCs w:val="24"/>
        </w:rPr>
      </w:pPr>
      <w:r w:rsidRPr="00DC21BF">
        <w:rPr>
          <w:rFonts w:ascii="Arial" w:hAnsi="Arial" w:cs="Arial"/>
          <w:sz w:val="24"/>
          <w:szCs w:val="24"/>
        </w:rPr>
        <w:t>__________________________________________________</w:t>
      </w:r>
      <w:r w:rsidR="003D7941" w:rsidRPr="00DC21BF">
        <w:rPr>
          <w:rFonts w:ascii="Arial" w:hAnsi="Arial" w:cs="Arial"/>
          <w:sz w:val="24"/>
          <w:szCs w:val="24"/>
        </w:rPr>
        <w:t>_</w:t>
      </w:r>
    </w:p>
    <w:p w:rsidR="00DC21BF" w:rsidRDefault="00DC21BF" w:rsidP="001C78C4">
      <w:pPr>
        <w:spacing w:line="240" w:lineRule="auto"/>
        <w:ind w:firstLine="720"/>
        <w:rPr>
          <w:rFonts w:ascii="Arial" w:hAnsi="Arial" w:cs="Arial"/>
          <w:sz w:val="24"/>
          <w:szCs w:val="24"/>
        </w:rPr>
      </w:pPr>
    </w:p>
    <w:p w:rsidR="00D36EFD" w:rsidRPr="00B60BE7" w:rsidRDefault="003D7941" w:rsidP="00B60BE7">
      <w:pPr>
        <w:pStyle w:val="NoSpacing"/>
        <w:ind w:left="1440"/>
        <w:rPr>
          <w:rFonts w:ascii="Arial" w:hAnsi="Arial" w:cs="Arial"/>
          <w:sz w:val="24"/>
          <w:szCs w:val="24"/>
        </w:rPr>
      </w:pPr>
      <w:r w:rsidRPr="00B60BE7">
        <w:rPr>
          <w:rFonts w:ascii="Arial" w:hAnsi="Arial" w:cs="Arial"/>
          <w:sz w:val="24"/>
          <w:szCs w:val="24"/>
        </w:rPr>
        <w:t>Formal</w:t>
      </w:r>
      <w:r w:rsidR="00D36EFD" w:rsidRPr="00B60BE7">
        <w:rPr>
          <w:rFonts w:ascii="Arial" w:hAnsi="Arial" w:cs="Arial"/>
          <w:sz w:val="24"/>
          <w:szCs w:val="24"/>
        </w:rPr>
        <w:t xml:space="preserve"> Protests, Petitions to </w:t>
      </w:r>
      <w:proofErr w:type="gramStart"/>
      <w:r w:rsidR="00D36EFD" w:rsidRPr="00B60BE7">
        <w:rPr>
          <w:rFonts w:ascii="Arial" w:hAnsi="Arial" w:cs="Arial"/>
          <w:sz w:val="24"/>
          <w:szCs w:val="24"/>
        </w:rPr>
        <w:t>Intervene</w:t>
      </w:r>
      <w:proofErr w:type="gramEnd"/>
      <w:r w:rsidR="00D36EFD" w:rsidRPr="00B60BE7">
        <w:rPr>
          <w:rFonts w:ascii="Arial" w:hAnsi="Arial" w:cs="Arial"/>
          <w:sz w:val="24"/>
          <w:szCs w:val="24"/>
        </w:rPr>
        <w:t xml:space="preserve"> and Answers must be filed in</w:t>
      </w:r>
    </w:p>
    <w:p w:rsidR="003D7941" w:rsidRPr="00B60BE7" w:rsidRDefault="00D36EFD" w:rsidP="00B60BE7">
      <w:pPr>
        <w:pStyle w:val="NoSpacing"/>
        <w:ind w:left="1440"/>
        <w:rPr>
          <w:rFonts w:ascii="Arial" w:hAnsi="Arial" w:cs="Arial"/>
          <w:sz w:val="24"/>
          <w:szCs w:val="24"/>
        </w:rPr>
      </w:pPr>
      <w:r w:rsidRPr="00B60BE7">
        <w:rPr>
          <w:rFonts w:ascii="Arial" w:hAnsi="Arial" w:cs="Arial"/>
          <w:sz w:val="24"/>
          <w:szCs w:val="24"/>
        </w:rPr>
        <w:t xml:space="preserve">Accordance with Title 52 of the </w:t>
      </w:r>
      <w:r w:rsidRPr="00B60BE7">
        <w:rPr>
          <w:rFonts w:ascii="Arial" w:hAnsi="Arial" w:cs="Arial"/>
          <w:sz w:val="24"/>
          <w:szCs w:val="24"/>
          <w:u w:val="single"/>
        </w:rPr>
        <w:t xml:space="preserve">Pennsylvania </w:t>
      </w:r>
      <w:proofErr w:type="gramStart"/>
      <w:r w:rsidRPr="00B60BE7">
        <w:rPr>
          <w:rFonts w:ascii="Arial" w:hAnsi="Arial" w:cs="Arial"/>
          <w:sz w:val="24"/>
          <w:szCs w:val="24"/>
          <w:u w:val="single"/>
        </w:rPr>
        <w:t>Code</w:t>
      </w:r>
      <w:r w:rsidRPr="00B60BE7">
        <w:rPr>
          <w:rFonts w:ascii="Arial" w:hAnsi="Arial" w:cs="Arial"/>
          <w:sz w:val="24"/>
          <w:szCs w:val="24"/>
        </w:rPr>
        <w:t xml:space="preserve"> </w:t>
      </w:r>
      <w:r w:rsidR="003D7941" w:rsidRPr="00B60BE7">
        <w:rPr>
          <w:rFonts w:ascii="Arial" w:hAnsi="Arial" w:cs="Arial"/>
          <w:sz w:val="24"/>
          <w:szCs w:val="24"/>
        </w:rPr>
        <w:t xml:space="preserve"> </w:t>
      </w:r>
      <w:r w:rsidRPr="00B60BE7">
        <w:rPr>
          <w:rFonts w:ascii="Arial" w:hAnsi="Arial" w:cs="Arial"/>
          <w:sz w:val="24"/>
          <w:szCs w:val="24"/>
        </w:rPr>
        <w:t>on</w:t>
      </w:r>
      <w:proofErr w:type="gramEnd"/>
      <w:r w:rsidRPr="00B60BE7">
        <w:rPr>
          <w:rFonts w:ascii="Arial" w:hAnsi="Arial" w:cs="Arial"/>
          <w:sz w:val="24"/>
          <w:szCs w:val="24"/>
        </w:rPr>
        <w:t xml:space="preserve"> or before</w:t>
      </w:r>
    </w:p>
    <w:p w:rsidR="00641F98" w:rsidRPr="00B60BE7" w:rsidRDefault="00414FD9" w:rsidP="00B60BE7">
      <w:pPr>
        <w:pStyle w:val="NoSpacing"/>
        <w:ind w:left="1440"/>
        <w:rPr>
          <w:rFonts w:ascii="Arial" w:hAnsi="Arial" w:cs="Arial"/>
          <w:sz w:val="24"/>
          <w:szCs w:val="24"/>
        </w:rPr>
      </w:pPr>
      <w:r>
        <w:rPr>
          <w:rFonts w:ascii="Arial" w:hAnsi="Arial" w:cs="Arial"/>
          <w:sz w:val="24"/>
          <w:szCs w:val="24"/>
        </w:rPr>
        <w:t>April 19</w:t>
      </w:r>
      <w:bookmarkStart w:id="0" w:name="_GoBack"/>
      <w:bookmarkEnd w:id="0"/>
      <w:r w:rsidR="00DA56FC">
        <w:rPr>
          <w:rFonts w:ascii="Arial" w:hAnsi="Arial" w:cs="Arial"/>
          <w:sz w:val="24"/>
          <w:szCs w:val="24"/>
        </w:rPr>
        <w:t>, 2016</w:t>
      </w:r>
      <w:r w:rsidR="00D36EFD" w:rsidRPr="00B60BE7">
        <w:rPr>
          <w:rFonts w:ascii="Arial" w:hAnsi="Arial" w:cs="Arial"/>
          <w:sz w:val="24"/>
          <w:szCs w:val="24"/>
        </w:rPr>
        <w:t>.</w:t>
      </w:r>
      <w:r w:rsidR="00DA56FC">
        <w:rPr>
          <w:rFonts w:ascii="Arial" w:hAnsi="Arial" w:cs="Arial"/>
          <w:sz w:val="24"/>
          <w:szCs w:val="24"/>
        </w:rPr>
        <w:t xml:space="preserve"> </w:t>
      </w:r>
      <w:r w:rsidR="00641F98" w:rsidRPr="00B60BE7">
        <w:rPr>
          <w:rFonts w:ascii="Arial" w:hAnsi="Arial" w:cs="Arial"/>
          <w:sz w:val="24"/>
          <w:szCs w:val="24"/>
        </w:rPr>
        <w:t xml:space="preserve"> All filings must be made with the Secretary of the </w:t>
      </w:r>
    </w:p>
    <w:p w:rsidR="00B60BE7" w:rsidRDefault="00641F98" w:rsidP="00B60BE7">
      <w:pPr>
        <w:pStyle w:val="NoSpacing"/>
        <w:ind w:left="1440"/>
        <w:rPr>
          <w:rFonts w:ascii="Arial" w:hAnsi="Arial" w:cs="Arial"/>
          <w:sz w:val="24"/>
          <w:szCs w:val="24"/>
        </w:rPr>
      </w:pPr>
      <w:r w:rsidRPr="00B60BE7">
        <w:rPr>
          <w:rFonts w:ascii="Arial" w:hAnsi="Arial" w:cs="Arial"/>
          <w:sz w:val="24"/>
          <w:szCs w:val="24"/>
        </w:rPr>
        <w:t>Pennsylvania Public Utility Commission, P. O. Box 3265, Harrisburg,</w:t>
      </w:r>
    </w:p>
    <w:p w:rsidR="001E7226" w:rsidRDefault="00641F98" w:rsidP="00B60BE7">
      <w:pPr>
        <w:pStyle w:val="NoSpacing"/>
        <w:ind w:left="1440"/>
        <w:rPr>
          <w:rFonts w:ascii="Arial" w:hAnsi="Arial" w:cs="Arial"/>
          <w:sz w:val="24"/>
          <w:szCs w:val="24"/>
        </w:rPr>
      </w:pPr>
      <w:r w:rsidRPr="00B60BE7">
        <w:rPr>
          <w:rFonts w:ascii="Arial" w:hAnsi="Arial" w:cs="Arial"/>
          <w:sz w:val="24"/>
          <w:szCs w:val="24"/>
        </w:rPr>
        <w:t>PA</w:t>
      </w:r>
      <w:r w:rsidR="00B60BE7">
        <w:rPr>
          <w:rFonts w:ascii="Arial" w:hAnsi="Arial" w:cs="Arial"/>
          <w:sz w:val="24"/>
          <w:szCs w:val="24"/>
        </w:rPr>
        <w:t xml:space="preserve"> </w:t>
      </w:r>
      <w:r w:rsidRPr="00B60BE7">
        <w:rPr>
          <w:rFonts w:ascii="Arial" w:hAnsi="Arial" w:cs="Arial"/>
          <w:sz w:val="24"/>
          <w:szCs w:val="24"/>
        </w:rPr>
        <w:t xml:space="preserve">17105-3265, with a copy served on the Petitioner and a copy </w:t>
      </w:r>
    </w:p>
    <w:p w:rsidR="001E7226" w:rsidRDefault="00641F98" w:rsidP="00B60BE7">
      <w:pPr>
        <w:pStyle w:val="NoSpacing"/>
        <w:ind w:left="1440"/>
        <w:rPr>
          <w:rFonts w:ascii="Arial" w:hAnsi="Arial" w:cs="Arial"/>
          <w:sz w:val="24"/>
          <w:szCs w:val="24"/>
        </w:rPr>
      </w:pPr>
      <w:proofErr w:type="gramStart"/>
      <w:r w:rsidRPr="00B60BE7">
        <w:rPr>
          <w:rFonts w:ascii="Arial" w:hAnsi="Arial" w:cs="Arial"/>
          <w:sz w:val="24"/>
          <w:szCs w:val="24"/>
        </w:rPr>
        <w:t>provided</w:t>
      </w:r>
      <w:proofErr w:type="gramEnd"/>
      <w:r w:rsidRPr="00B60BE7">
        <w:rPr>
          <w:rFonts w:ascii="Arial" w:hAnsi="Arial" w:cs="Arial"/>
          <w:sz w:val="24"/>
          <w:szCs w:val="24"/>
        </w:rPr>
        <w:t xml:space="preserve"> to</w:t>
      </w:r>
      <w:r w:rsidR="001E7226">
        <w:rPr>
          <w:rFonts w:ascii="Arial" w:hAnsi="Arial" w:cs="Arial"/>
          <w:sz w:val="24"/>
          <w:szCs w:val="24"/>
        </w:rPr>
        <w:t xml:space="preserve"> </w:t>
      </w:r>
      <w:r w:rsidR="0084794A" w:rsidRPr="00B60BE7">
        <w:rPr>
          <w:rFonts w:ascii="Arial" w:hAnsi="Arial" w:cs="Arial"/>
          <w:sz w:val="24"/>
          <w:szCs w:val="24"/>
        </w:rPr>
        <w:t>t</w:t>
      </w:r>
      <w:r w:rsidRPr="00B60BE7">
        <w:rPr>
          <w:rFonts w:ascii="Arial" w:hAnsi="Arial" w:cs="Arial"/>
          <w:sz w:val="24"/>
          <w:szCs w:val="24"/>
        </w:rPr>
        <w:t>he</w:t>
      </w:r>
      <w:r w:rsidR="0084794A" w:rsidRPr="00B60BE7">
        <w:rPr>
          <w:rFonts w:ascii="Arial" w:hAnsi="Arial" w:cs="Arial"/>
          <w:sz w:val="24"/>
          <w:szCs w:val="24"/>
        </w:rPr>
        <w:t xml:space="preserve"> </w:t>
      </w:r>
      <w:r w:rsidR="00D52A1E" w:rsidRPr="00B60BE7">
        <w:rPr>
          <w:rFonts w:ascii="Arial" w:hAnsi="Arial" w:cs="Arial"/>
          <w:sz w:val="24"/>
          <w:szCs w:val="24"/>
        </w:rPr>
        <w:t xml:space="preserve">Administrative Law Judge. The documents filed in </w:t>
      </w:r>
    </w:p>
    <w:p w:rsidR="0012409A" w:rsidRPr="00DC21BF" w:rsidRDefault="00D52A1E" w:rsidP="00B60BE7">
      <w:pPr>
        <w:pStyle w:val="NoSpacing"/>
        <w:ind w:left="1440"/>
      </w:pPr>
      <w:proofErr w:type="gramStart"/>
      <w:r w:rsidRPr="00B60BE7">
        <w:rPr>
          <w:rFonts w:ascii="Arial" w:hAnsi="Arial" w:cs="Arial"/>
          <w:sz w:val="24"/>
          <w:szCs w:val="24"/>
        </w:rPr>
        <w:t>support</w:t>
      </w:r>
      <w:proofErr w:type="gramEnd"/>
      <w:r w:rsidR="0084794A" w:rsidRPr="00B60BE7">
        <w:rPr>
          <w:rFonts w:ascii="Arial" w:hAnsi="Arial" w:cs="Arial"/>
          <w:sz w:val="24"/>
          <w:szCs w:val="24"/>
        </w:rPr>
        <w:t xml:space="preserve"> of the</w:t>
      </w:r>
      <w:r w:rsidR="001E7226">
        <w:rPr>
          <w:rFonts w:ascii="Arial" w:hAnsi="Arial" w:cs="Arial"/>
          <w:sz w:val="24"/>
          <w:szCs w:val="24"/>
        </w:rPr>
        <w:t xml:space="preserve"> </w:t>
      </w:r>
      <w:r w:rsidR="0084794A" w:rsidRPr="00B60BE7">
        <w:rPr>
          <w:rFonts w:ascii="Arial" w:hAnsi="Arial" w:cs="Arial"/>
          <w:sz w:val="24"/>
          <w:szCs w:val="24"/>
        </w:rPr>
        <w:t xml:space="preserve">Petition are available for inspection and copying at the Office of the Secretary between the hours of 8:00 a.m. and 4:30 p.m., </w:t>
      </w:r>
      <w:r w:rsidR="0012409A" w:rsidRPr="00B60BE7">
        <w:rPr>
          <w:rFonts w:ascii="Arial" w:hAnsi="Arial" w:cs="Arial"/>
          <w:sz w:val="24"/>
          <w:szCs w:val="24"/>
        </w:rPr>
        <w:t>Monday through Friday, and at the Petitioner’s business address.</w:t>
      </w:r>
      <w:r w:rsidR="0084794A" w:rsidRPr="00B60BE7">
        <w:rPr>
          <w:rFonts w:ascii="Arial" w:hAnsi="Arial" w:cs="Arial"/>
          <w:sz w:val="24"/>
          <w:szCs w:val="24"/>
        </w:rPr>
        <w:t xml:space="preserve">  </w:t>
      </w:r>
      <w:r w:rsidRPr="00B60BE7">
        <w:rPr>
          <w:rFonts w:ascii="Arial" w:hAnsi="Arial" w:cs="Arial"/>
          <w:sz w:val="24"/>
          <w:szCs w:val="24"/>
        </w:rPr>
        <w:t xml:space="preserve"> </w:t>
      </w:r>
    </w:p>
    <w:p w:rsidR="00D71C41" w:rsidRDefault="0012409A" w:rsidP="001C78C4">
      <w:pPr>
        <w:spacing w:line="240" w:lineRule="auto"/>
        <w:ind w:firstLine="720"/>
        <w:rPr>
          <w:rFonts w:ascii="Arial" w:hAnsi="Arial" w:cs="Arial"/>
          <w:sz w:val="24"/>
          <w:szCs w:val="24"/>
        </w:rPr>
      </w:pPr>
      <w:r w:rsidRPr="00DC21BF">
        <w:rPr>
          <w:rFonts w:ascii="Arial" w:hAnsi="Arial" w:cs="Arial"/>
          <w:sz w:val="24"/>
          <w:szCs w:val="24"/>
        </w:rPr>
        <w:tab/>
      </w:r>
    </w:p>
    <w:p w:rsidR="0012409A" w:rsidRPr="00DC21BF" w:rsidRDefault="0012409A" w:rsidP="000F5CA5">
      <w:pPr>
        <w:spacing w:line="240" w:lineRule="auto"/>
        <w:ind w:left="1440" w:firstLine="720"/>
        <w:rPr>
          <w:rFonts w:ascii="Arial" w:hAnsi="Arial" w:cs="Arial"/>
          <w:sz w:val="24"/>
          <w:szCs w:val="24"/>
        </w:rPr>
      </w:pPr>
      <w:r w:rsidRPr="00DC21BF">
        <w:rPr>
          <w:rFonts w:ascii="Arial" w:hAnsi="Arial" w:cs="Arial"/>
          <w:sz w:val="24"/>
          <w:szCs w:val="24"/>
        </w:rPr>
        <w:t>Applicant:</w:t>
      </w:r>
    </w:p>
    <w:p w:rsidR="00E33EDC" w:rsidRPr="00DC21BF" w:rsidRDefault="0012409A" w:rsidP="001C78C4">
      <w:pPr>
        <w:spacing w:line="240" w:lineRule="auto"/>
        <w:ind w:firstLine="720"/>
        <w:rPr>
          <w:rFonts w:ascii="Arial" w:hAnsi="Arial" w:cs="Arial"/>
          <w:sz w:val="24"/>
          <w:szCs w:val="24"/>
        </w:rPr>
      </w:pPr>
      <w:r w:rsidRPr="00DC21BF">
        <w:rPr>
          <w:rFonts w:ascii="Arial" w:hAnsi="Arial" w:cs="Arial"/>
          <w:sz w:val="24"/>
          <w:szCs w:val="24"/>
        </w:rPr>
        <w:tab/>
      </w:r>
      <w:r w:rsidRPr="00DC21BF">
        <w:rPr>
          <w:rFonts w:ascii="Arial" w:hAnsi="Arial" w:cs="Arial"/>
          <w:sz w:val="24"/>
          <w:szCs w:val="24"/>
        </w:rPr>
        <w:tab/>
      </w:r>
      <w:r w:rsidR="000F5CA5">
        <w:rPr>
          <w:rFonts w:ascii="Arial" w:hAnsi="Arial" w:cs="Arial"/>
          <w:sz w:val="24"/>
          <w:szCs w:val="24"/>
        </w:rPr>
        <w:tab/>
      </w:r>
      <w:r w:rsidR="0005677A">
        <w:rPr>
          <w:rFonts w:ascii="Arial" w:hAnsi="Arial" w:cs="Arial"/>
          <w:sz w:val="24"/>
          <w:szCs w:val="24"/>
        </w:rPr>
        <w:t>PECO Energy Company</w:t>
      </w:r>
    </w:p>
    <w:p w:rsidR="00E33EDC" w:rsidRPr="00DC21BF" w:rsidRDefault="00E33EDC" w:rsidP="001C78C4">
      <w:pPr>
        <w:spacing w:line="240" w:lineRule="auto"/>
        <w:ind w:firstLine="720"/>
        <w:rPr>
          <w:rFonts w:ascii="Arial" w:hAnsi="Arial" w:cs="Arial"/>
          <w:sz w:val="24"/>
          <w:szCs w:val="24"/>
        </w:rPr>
      </w:pPr>
      <w:r w:rsidRPr="00DC21BF">
        <w:rPr>
          <w:rFonts w:ascii="Arial" w:hAnsi="Arial" w:cs="Arial"/>
          <w:sz w:val="24"/>
          <w:szCs w:val="24"/>
        </w:rPr>
        <w:tab/>
      </w:r>
      <w:r w:rsidR="000F5CA5">
        <w:rPr>
          <w:rFonts w:ascii="Arial" w:hAnsi="Arial" w:cs="Arial"/>
          <w:sz w:val="24"/>
          <w:szCs w:val="24"/>
        </w:rPr>
        <w:tab/>
      </w:r>
      <w:r w:rsidRPr="00DC21BF">
        <w:rPr>
          <w:rFonts w:ascii="Arial" w:hAnsi="Arial" w:cs="Arial"/>
          <w:sz w:val="24"/>
          <w:szCs w:val="24"/>
        </w:rPr>
        <w:t>Through and by Counsel:</w:t>
      </w:r>
    </w:p>
    <w:p w:rsidR="0005677A" w:rsidRDefault="001C78C4" w:rsidP="000F5CA5">
      <w:pPr>
        <w:pStyle w:val="NoSpacing"/>
        <w:rPr>
          <w:rFonts w:ascii="Arial" w:hAnsi="Arial" w:cs="Arial"/>
          <w:sz w:val="24"/>
          <w:szCs w:val="24"/>
        </w:rPr>
      </w:pPr>
      <w:r w:rsidRPr="00DC21BF">
        <w:rPr>
          <w:rFonts w:ascii="Arial" w:hAnsi="Arial" w:cs="Arial"/>
          <w:sz w:val="24"/>
          <w:szCs w:val="24"/>
        </w:rPr>
        <w:tab/>
      </w:r>
      <w:r w:rsidRPr="00DC21BF">
        <w:rPr>
          <w:rFonts w:ascii="Arial" w:hAnsi="Arial" w:cs="Arial"/>
          <w:sz w:val="24"/>
          <w:szCs w:val="24"/>
        </w:rPr>
        <w:tab/>
      </w:r>
      <w:r w:rsidR="00DC21BF" w:rsidRPr="00DC21BF">
        <w:rPr>
          <w:rFonts w:ascii="Arial" w:hAnsi="Arial" w:cs="Arial"/>
          <w:sz w:val="24"/>
          <w:szCs w:val="24"/>
        </w:rPr>
        <w:tab/>
      </w:r>
      <w:r w:rsidR="000F5CA5">
        <w:rPr>
          <w:rFonts w:ascii="Arial" w:hAnsi="Arial" w:cs="Arial"/>
          <w:sz w:val="24"/>
          <w:szCs w:val="24"/>
        </w:rPr>
        <w:tab/>
      </w:r>
      <w:r w:rsidR="0005677A">
        <w:rPr>
          <w:rFonts w:ascii="Arial" w:hAnsi="Arial" w:cs="Arial"/>
          <w:sz w:val="24"/>
          <w:szCs w:val="24"/>
        </w:rPr>
        <w:t>W. Craig Williams, Esquire</w:t>
      </w:r>
    </w:p>
    <w:p w:rsidR="00D36EFD" w:rsidRDefault="0005677A"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PECO Energy Company</w:t>
      </w:r>
    </w:p>
    <w:p w:rsidR="0005677A" w:rsidRDefault="0005677A"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Legal Department</w:t>
      </w:r>
    </w:p>
    <w:p w:rsidR="0005677A" w:rsidRDefault="0005677A"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2301 Market Street/S23-1</w:t>
      </w:r>
    </w:p>
    <w:p w:rsidR="0005677A" w:rsidRPr="00DC21BF" w:rsidRDefault="0005677A" w:rsidP="000F5CA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Philadelphia, PA  19101-8699</w:t>
      </w:r>
    </w:p>
    <w:p w:rsidR="003D7941" w:rsidRPr="00DC21BF" w:rsidRDefault="003D7941" w:rsidP="001C78C4">
      <w:pPr>
        <w:spacing w:line="240" w:lineRule="auto"/>
        <w:rPr>
          <w:rFonts w:ascii="Arial" w:hAnsi="Arial" w:cs="Arial"/>
          <w:sz w:val="24"/>
          <w:szCs w:val="24"/>
          <w:u w:val="single"/>
        </w:rPr>
      </w:pPr>
    </w:p>
    <w:p w:rsidR="002955A3" w:rsidRDefault="002955A3" w:rsidP="003D7941">
      <w:pPr>
        <w:ind w:left="720" w:firstLine="720"/>
        <w:jc w:val="both"/>
        <w:rPr>
          <w:u w:val="single"/>
        </w:rPr>
      </w:pPr>
    </w:p>
    <w:p w:rsidR="002955A3" w:rsidRDefault="002955A3" w:rsidP="003D7941">
      <w:pPr>
        <w:ind w:left="720" w:firstLine="720"/>
        <w:jc w:val="both"/>
        <w:rPr>
          <w:u w:val="single"/>
        </w:rPr>
      </w:pPr>
    </w:p>
    <w:p w:rsidR="00DD583B" w:rsidRPr="004E642E" w:rsidRDefault="00DD583B" w:rsidP="004E642E">
      <w:pPr>
        <w:jc w:val="center"/>
        <w:rPr>
          <w:rFonts w:ascii="Arial" w:hAnsi="Arial" w:cs="Arial"/>
          <w:b/>
          <w:sz w:val="24"/>
          <w:szCs w:val="24"/>
          <w:u w:val="single"/>
        </w:rPr>
      </w:pPr>
      <w:r>
        <w:rPr>
          <w:rFonts w:ascii="Arial" w:hAnsi="Arial" w:cs="Arial"/>
          <w:b/>
          <w:sz w:val="24"/>
          <w:szCs w:val="24"/>
        </w:rPr>
        <w:br w:type="page"/>
      </w:r>
      <w:r w:rsidR="009D52ED" w:rsidRPr="00DD583B">
        <w:rPr>
          <w:rFonts w:ascii="Arial" w:hAnsi="Arial" w:cs="Arial"/>
          <w:b/>
          <w:sz w:val="24"/>
          <w:szCs w:val="24"/>
          <w:u w:val="single"/>
        </w:rPr>
        <w:lastRenderedPageBreak/>
        <w:t>NOTICE</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u w:val="single"/>
        </w:rPr>
      </w:pPr>
      <w:r w:rsidRPr="00D801B9">
        <w:rPr>
          <w:rFonts w:ascii="Microsoft Sans Serif" w:eastAsia="Times New Roman" w:hAnsi="Microsoft Sans Serif" w:cs="Microsoft Sans Serif"/>
          <w:sz w:val="24"/>
          <w:szCs w:val="24"/>
        </w:rPr>
        <w:t>This is to inform you that a Prehearing Conference on the above-captioned case will be held as follows</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u w:val="single"/>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u w:val="single"/>
        </w:rPr>
        <w:t>Type</w:t>
      </w:r>
      <w:r w:rsidRPr="00D801B9">
        <w:rPr>
          <w:rFonts w:ascii="Microsoft Sans Serif" w:eastAsia="Times New Roman" w:hAnsi="Microsoft Sans Serif" w:cs="Microsoft Sans Serif"/>
          <w:sz w:val="24"/>
          <w:szCs w:val="24"/>
        </w:rPr>
        <w:t>:</w:t>
      </w:r>
      <w:r w:rsidRPr="00D801B9">
        <w:rPr>
          <w:rFonts w:ascii="Microsoft Sans Serif" w:eastAsia="Times New Roman" w:hAnsi="Microsoft Sans Serif" w:cs="Microsoft Sans Serif"/>
          <w:b/>
          <w:sz w:val="24"/>
          <w:szCs w:val="24"/>
        </w:rPr>
        <w:tab/>
      </w:r>
      <w:r w:rsidRPr="00D801B9">
        <w:rPr>
          <w:rFonts w:ascii="Microsoft Sans Serif" w:eastAsia="Times New Roman" w:hAnsi="Microsoft Sans Serif" w:cs="Microsoft Sans Serif"/>
          <w:b/>
          <w:sz w:val="24"/>
          <w:szCs w:val="24"/>
        </w:rPr>
        <w:tab/>
        <w:t>Prehearing Conference</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u w:val="single"/>
        </w:rPr>
        <w:t>Date</w:t>
      </w:r>
      <w:r w:rsidRPr="00D801B9">
        <w:rPr>
          <w:rFonts w:ascii="Microsoft Sans Serif" w:eastAsia="Times New Roman" w:hAnsi="Microsoft Sans Serif" w:cs="Microsoft Sans Serif"/>
          <w:sz w:val="24"/>
          <w:szCs w:val="24"/>
        </w:rPr>
        <w:t xml:space="preserve">: </w:t>
      </w:r>
      <w:r w:rsidRPr="00D801B9">
        <w:rPr>
          <w:rFonts w:ascii="Microsoft Sans Serif" w:eastAsia="Times New Roman" w:hAnsi="Microsoft Sans Serif" w:cs="Microsoft Sans Serif"/>
          <w:b/>
          <w:sz w:val="24"/>
          <w:szCs w:val="24"/>
        </w:rPr>
        <w:tab/>
      </w:r>
      <w:r w:rsidRPr="00D801B9">
        <w:rPr>
          <w:rFonts w:ascii="Microsoft Sans Serif" w:eastAsia="Times New Roman" w:hAnsi="Microsoft Sans Serif" w:cs="Microsoft Sans Serif"/>
          <w:b/>
          <w:sz w:val="24"/>
          <w:szCs w:val="24"/>
        </w:rPr>
        <w:tab/>
        <w:t>Friday, April 22, 2016</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ind w:left="720" w:hanging="720"/>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u w:val="single"/>
        </w:rPr>
        <w:t>Time</w:t>
      </w:r>
      <w:r w:rsidRPr="00D801B9">
        <w:rPr>
          <w:rFonts w:ascii="Microsoft Sans Serif" w:eastAsia="Times New Roman" w:hAnsi="Microsoft Sans Serif" w:cs="Microsoft Sans Serif"/>
          <w:sz w:val="24"/>
          <w:szCs w:val="24"/>
        </w:rPr>
        <w:t xml:space="preserve">: </w:t>
      </w:r>
      <w:r w:rsidRPr="00D801B9">
        <w:rPr>
          <w:rFonts w:ascii="Microsoft Sans Serif" w:eastAsia="Times New Roman" w:hAnsi="Microsoft Sans Serif" w:cs="Microsoft Sans Serif"/>
          <w:b/>
          <w:sz w:val="24"/>
          <w:szCs w:val="24"/>
        </w:rPr>
        <w:tab/>
      </w:r>
      <w:r w:rsidRPr="00D801B9">
        <w:rPr>
          <w:rFonts w:ascii="Microsoft Sans Serif" w:eastAsia="Times New Roman" w:hAnsi="Microsoft Sans Serif" w:cs="Microsoft Sans Serif"/>
          <w:b/>
          <w:sz w:val="24"/>
          <w:szCs w:val="24"/>
        </w:rPr>
        <w:tab/>
        <w:t xml:space="preserve">2:00 p.m. </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spacing w:after="0" w:line="240" w:lineRule="auto"/>
        <w:jc w:val="both"/>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sz w:val="24"/>
          <w:szCs w:val="24"/>
          <w:u w:val="single"/>
        </w:rPr>
        <w:t>Location</w:t>
      </w:r>
      <w:r w:rsidRPr="00D801B9">
        <w:rPr>
          <w:rFonts w:ascii="Microsoft Sans Serif" w:eastAsia="Times New Roman" w:hAnsi="Microsoft Sans Serif" w:cs="Microsoft Sans Serif"/>
          <w:sz w:val="24"/>
          <w:szCs w:val="24"/>
        </w:rPr>
        <w:t>:</w:t>
      </w:r>
      <w:r w:rsidRPr="00D801B9">
        <w:rPr>
          <w:rFonts w:ascii="Microsoft Sans Serif" w:eastAsia="Times New Roman" w:hAnsi="Microsoft Sans Serif" w:cs="Microsoft Sans Serif"/>
          <w:sz w:val="24"/>
          <w:szCs w:val="24"/>
        </w:rPr>
        <w:tab/>
      </w:r>
      <w:r w:rsidRPr="00D801B9">
        <w:rPr>
          <w:rFonts w:ascii="Microsoft Sans Serif" w:eastAsia="Times New Roman" w:hAnsi="Microsoft Sans Serif" w:cs="Microsoft Sans Serif"/>
          <w:b/>
          <w:sz w:val="24"/>
          <w:szCs w:val="24"/>
        </w:rPr>
        <w:t xml:space="preserve">In an available 4th Floor Hearing Room - </w:t>
      </w:r>
      <w:r w:rsidRPr="00D801B9">
        <w:rPr>
          <w:rFonts w:ascii="Microsoft Sans Serif" w:eastAsia="Times New Roman" w:hAnsi="Microsoft Sans Serif" w:cs="Microsoft Sans Serif"/>
          <w:b/>
          <w:caps/>
          <w:sz w:val="24"/>
          <w:szCs w:val="24"/>
          <w:u w:val="single"/>
        </w:rPr>
        <w:t>Philadelphia parties</w:t>
      </w:r>
    </w:p>
    <w:p w:rsidR="00D801B9" w:rsidRPr="00D801B9" w:rsidRDefault="00D801B9" w:rsidP="00D801B9">
      <w:pPr>
        <w:spacing w:after="0" w:line="240" w:lineRule="auto"/>
        <w:ind w:left="1440"/>
        <w:jc w:val="both"/>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b/>
          <w:sz w:val="24"/>
          <w:szCs w:val="24"/>
        </w:rPr>
        <w:t>(Take one of the last four elevators at the far end of the lobby)</w:t>
      </w:r>
    </w:p>
    <w:p w:rsidR="00D801B9" w:rsidRPr="00D801B9" w:rsidRDefault="00D801B9" w:rsidP="00D801B9">
      <w:pPr>
        <w:spacing w:after="0" w:line="240" w:lineRule="auto"/>
        <w:ind w:left="1440"/>
        <w:jc w:val="both"/>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b/>
          <w:sz w:val="24"/>
          <w:szCs w:val="24"/>
        </w:rPr>
        <w:t>801 Market Street (enter on 8th Street)</w:t>
      </w:r>
    </w:p>
    <w:p w:rsidR="00D801B9" w:rsidRPr="00D801B9" w:rsidRDefault="00D801B9" w:rsidP="00D801B9">
      <w:pPr>
        <w:spacing w:after="0" w:line="240" w:lineRule="auto"/>
        <w:ind w:left="1440"/>
        <w:jc w:val="both"/>
        <w:rPr>
          <w:rFonts w:ascii="Microsoft Sans Serif" w:eastAsia="Times New Roman" w:hAnsi="Microsoft Sans Serif" w:cs="Microsoft Sans Serif"/>
          <w:b/>
          <w:szCs w:val="24"/>
        </w:rPr>
      </w:pPr>
      <w:r w:rsidRPr="00D801B9">
        <w:rPr>
          <w:rFonts w:ascii="Microsoft Sans Serif" w:eastAsia="Times New Roman" w:hAnsi="Microsoft Sans Serif" w:cs="Microsoft Sans Serif"/>
          <w:b/>
          <w:sz w:val="24"/>
          <w:szCs w:val="24"/>
        </w:rPr>
        <w:t>Philadelphia, PA  19107</w:t>
      </w:r>
    </w:p>
    <w:p w:rsidR="00D801B9" w:rsidRPr="00D801B9" w:rsidRDefault="00D801B9" w:rsidP="00D801B9">
      <w:pPr>
        <w:spacing w:after="0" w:line="240" w:lineRule="auto"/>
        <w:jc w:val="both"/>
        <w:rPr>
          <w:rFonts w:ascii="Microsoft Sans Serif" w:eastAsia="Times New Roman" w:hAnsi="Microsoft Sans Serif" w:cs="Microsoft Sans Serif"/>
          <w:sz w:val="24"/>
          <w:szCs w:val="24"/>
        </w:rPr>
      </w:pPr>
    </w:p>
    <w:p w:rsidR="00D801B9" w:rsidRPr="00D801B9" w:rsidRDefault="00D801B9" w:rsidP="00D801B9">
      <w:pPr>
        <w:spacing w:after="0" w:line="240" w:lineRule="auto"/>
        <w:jc w:val="both"/>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sz w:val="24"/>
          <w:szCs w:val="24"/>
        </w:rPr>
        <w:t>Location:</w:t>
      </w:r>
      <w:r w:rsidRPr="00D801B9">
        <w:rPr>
          <w:rFonts w:ascii="Microsoft Sans Serif" w:eastAsia="Times New Roman" w:hAnsi="Microsoft Sans Serif" w:cs="Microsoft Sans Serif"/>
          <w:sz w:val="24"/>
          <w:szCs w:val="24"/>
        </w:rPr>
        <w:tab/>
      </w:r>
      <w:r w:rsidRPr="00D801B9">
        <w:rPr>
          <w:rFonts w:ascii="Microsoft Sans Serif" w:eastAsia="Times New Roman" w:hAnsi="Microsoft Sans Serif" w:cs="Microsoft Sans Serif"/>
          <w:b/>
          <w:sz w:val="24"/>
          <w:szCs w:val="24"/>
        </w:rPr>
        <w:t>Hearing Room 2-</w:t>
      </w:r>
      <w:r w:rsidRPr="00D801B9">
        <w:rPr>
          <w:rFonts w:ascii="Microsoft Sans Serif" w:eastAsia="Times New Roman" w:hAnsi="Microsoft Sans Serif" w:cs="Microsoft Sans Serif"/>
          <w:b/>
          <w:sz w:val="24"/>
          <w:szCs w:val="24"/>
          <w:u w:val="single"/>
        </w:rPr>
        <w:t>HARRISBURG PARTIES</w:t>
      </w:r>
    </w:p>
    <w:p w:rsidR="00D801B9" w:rsidRPr="00D801B9" w:rsidRDefault="00D801B9" w:rsidP="00D801B9">
      <w:pPr>
        <w:spacing w:after="0" w:line="240" w:lineRule="auto"/>
        <w:ind w:left="1440"/>
        <w:jc w:val="both"/>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b/>
          <w:sz w:val="24"/>
          <w:szCs w:val="24"/>
        </w:rPr>
        <w:t>Plaza Level</w:t>
      </w:r>
    </w:p>
    <w:p w:rsidR="00D801B9" w:rsidRPr="00D801B9" w:rsidRDefault="00D801B9" w:rsidP="00D801B9">
      <w:pPr>
        <w:spacing w:after="0" w:line="240" w:lineRule="auto"/>
        <w:ind w:left="1440"/>
        <w:jc w:val="both"/>
        <w:rPr>
          <w:rFonts w:ascii="Microsoft Sans Serif" w:eastAsia="Times New Roman" w:hAnsi="Microsoft Sans Serif" w:cs="Microsoft Sans Serif"/>
          <w:b/>
          <w:sz w:val="24"/>
          <w:szCs w:val="24"/>
        </w:rPr>
      </w:pPr>
      <w:smartTag w:uri="urn:schemas-microsoft-com:office:smarttags" w:element="place">
        <w:smartTag w:uri="urn:schemas-microsoft-com:office:smarttags" w:element="PlaceType">
          <w:r w:rsidRPr="00D801B9">
            <w:rPr>
              <w:rFonts w:ascii="Microsoft Sans Serif" w:eastAsia="Times New Roman" w:hAnsi="Microsoft Sans Serif" w:cs="Microsoft Sans Serif"/>
              <w:b/>
              <w:sz w:val="24"/>
              <w:szCs w:val="24"/>
            </w:rPr>
            <w:t>Commonwealth</w:t>
          </w:r>
        </w:smartTag>
        <w:r w:rsidRPr="00D801B9">
          <w:rPr>
            <w:rFonts w:ascii="Microsoft Sans Serif" w:eastAsia="Times New Roman" w:hAnsi="Microsoft Sans Serif" w:cs="Microsoft Sans Serif"/>
            <w:b/>
            <w:sz w:val="24"/>
            <w:szCs w:val="24"/>
          </w:rPr>
          <w:t xml:space="preserve"> </w:t>
        </w:r>
        <w:smartTag w:uri="urn:schemas-microsoft-com:office:smarttags" w:element="PlaceName">
          <w:r w:rsidRPr="00D801B9">
            <w:rPr>
              <w:rFonts w:ascii="Microsoft Sans Serif" w:eastAsia="Times New Roman" w:hAnsi="Microsoft Sans Serif" w:cs="Microsoft Sans Serif"/>
              <w:b/>
              <w:sz w:val="24"/>
              <w:szCs w:val="24"/>
            </w:rPr>
            <w:t>Keystone</w:t>
          </w:r>
        </w:smartTag>
        <w:r w:rsidRPr="00D801B9">
          <w:rPr>
            <w:rFonts w:ascii="Microsoft Sans Serif" w:eastAsia="Times New Roman" w:hAnsi="Microsoft Sans Serif" w:cs="Microsoft Sans Serif"/>
            <w:b/>
            <w:sz w:val="24"/>
            <w:szCs w:val="24"/>
          </w:rPr>
          <w:t xml:space="preserve"> </w:t>
        </w:r>
        <w:smartTag w:uri="urn:schemas-microsoft-com:office:smarttags" w:element="PlaceType">
          <w:r w:rsidRPr="00D801B9">
            <w:rPr>
              <w:rFonts w:ascii="Microsoft Sans Serif" w:eastAsia="Times New Roman" w:hAnsi="Microsoft Sans Serif" w:cs="Microsoft Sans Serif"/>
              <w:b/>
              <w:sz w:val="24"/>
              <w:szCs w:val="24"/>
            </w:rPr>
            <w:t>Building</w:t>
          </w:r>
        </w:smartTag>
      </w:smartTag>
    </w:p>
    <w:p w:rsidR="00D801B9" w:rsidRPr="00D801B9" w:rsidRDefault="00D801B9" w:rsidP="00D801B9">
      <w:pPr>
        <w:spacing w:after="0" w:line="240" w:lineRule="auto"/>
        <w:ind w:left="1440"/>
        <w:jc w:val="both"/>
        <w:rPr>
          <w:rFonts w:ascii="Microsoft Sans Serif" w:eastAsia="Times New Roman" w:hAnsi="Microsoft Sans Serif" w:cs="Microsoft Sans Serif"/>
          <w:b/>
          <w:sz w:val="24"/>
          <w:szCs w:val="24"/>
        </w:rPr>
      </w:pPr>
      <w:smartTag w:uri="urn:schemas-microsoft-com:office:smarttags" w:element="Street">
        <w:smartTag w:uri="urn:schemas-microsoft-com:office:smarttags" w:element="address">
          <w:r w:rsidRPr="00D801B9">
            <w:rPr>
              <w:rFonts w:ascii="Microsoft Sans Serif" w:eastAsia="Times New Roman" w:hAnsi="Microsoft Sans Serif" w:cs="Microsoft Sans Serif"/>
              <w:b/>
              <w:sz w:val="24"/>
              <w:szCs w:val="24"/>
            </w:rPr>
            <w:t>400 North Street</w:t>
          </w:r>
        </w:smartTag>
      </w:smartTag>
    </w:p>
    <w:p w:rsidR="00D801B9" w:rsidRPr="00D801B9" w:rsidRDefault="00D801B9" w:rsidP="00D801B9">
      <w:pPr>
        <w:spacing w:after="0" w:line="240" w:lineRule="auto"/>
        <w:ind w:left="1440"/>
        <w:jc w:val="both"/>
        <w:rPr>
          <w:rFonts w:ascii="Microsoft Sans Serif" w:eastAsia="Times New Roman" w:hAnsi="Microsoft Sans Serif" w:cs="Microsoft Sans Serif"/>
          <w:sz w:val="24"/>
          <w:szCs w:val="24"/>
        </w:rPr>
      </w:pPr>
      <w:smartTag w:uri="urn:schemas-microsoft-com:office:smarttags" w:element="place">
        <w:smartTag w:uri="urn:schemas-microsoft-com:office:smarttags" w:element="City">
          <w:r w:rsidRPr="00D801B9">
            <w:rPr>
              <w:rFonts w:ascii="Microsoft Sans Serif" w:eastAsia="Times New Roman" w:hAnsi="Microsoft Sans Serif" w:cs="Microsoft Sans Serif"/>
              <w:b/>
              <w:sz w:val="24"/>
              <w:szCs w:val="24"/>
            </w:rPr>
            <w:t>Harrisburg</w:t>
          </w:r>
        </w:smartTag>
        <w:r w:rsidRPr="00D801B9">
          <w:rPr>
            <w:rFonts w:ascii="Microsoft Sans Serif" w:eastAsia="Times New Roman" w:hAnsi="Microsoft Sans Serif" w:cs="Microsoft Sans Serif"/>
            <w:b/>
            <w:sz w:val="24"/>
            <w:szCs w:val="24"/>
          </w:rPr>
          <w:t xml:space="preserve">, </w:t>
        </w:r>
        <w:smartTag w:uri="urn:schemas-microsoft-com:office:smarttags" w:element="State">
          <w:r w:rsidRPr="00D801B9">
            <w:rPr>
              <w:rFonts w:ascii="Microsoft Sans Serif" w:eastAsia="Times New Roman" w:hAnsi="Microsoft Sans Serif" w:cs="Microsoft Sans Serif"/>
              <w:b/>
              <w:sz w:val="24"/>
              <w:szCs w:val="24"/>
            </w:rPr>
            <w:t>Pennsylvania</w:t>
          </w:r>
        </w:smartTag>
      </w:smartTag>
    </w:p>
    <w:p w:rsidR="00D801B9" w:rsidRPr="00D801B9" w:rsidRDefault="00D801B9" w:rsidP="00D801B9">
      <w:pPr>
        <w:spacing w:after="0" w:line="240" w:lineRule="auto"/>
        <w:rPr>
          <w:rFonts w:ascii="Microsoft Sans Serif" w:eastAsia="Times New Roman" w:hAnsi="Microsoft Sans Serif" w:cs="Microsoft Sans Serif"/>
          <w:sz w:val="24"/>
          <w:szCs w:val="24"/>
        </w:rPr>
      </w:pPr>
    </w:p>
    <w:p w:rsidR="00D801B9" w:rsidRPr="00D801B9" w:rsidRDefault="00D801B9" w:rsidP="00D801B9">
      <w:pPr>
        <w:spacing w:after="0" w:line="240" w:lineRule="auto"/>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sz w:val="24"/>
          <w:szCs w:val="24"/>
          <w:u w:val="single"/>
        </w:rPr>
        <w:t>Presiding</w:t>
      </w:r>
      <w:r w:rsidRPr="00D801B9">
        <w:rPr>
          <w:rFonts w:ascii="Microsoft Sans Serif" w:eastAsia="Times New Roman" w:hAnsi="Microsoft Sans Serif" w:cs="Microsoft Sans Serif"/>
          <w:sz w:val="24"/>
          <w:szCs w:val="24"/>
        </w:rPr>
        <w:t>:</w:t>
      </w:r>
      <w:r w:rsidRPr="00D801B9">
        <w:rPr>
          <w:rFonts w:ascii="Microsoft Sans Serif" w:eastAsia="Times New Roman" w:hAnsi="Microsoft Sans Serif" w:cs="Microsoft Sans Serif"/>
          <w:sz w:val="24"/>
          <w:szCs w:val="24"/>
        </w:rPr>
        <w:tab/>
      </w:r>
      <w:r w:rsidRPr="00D801B9">
        <w:rPr>
          <w:rFonts w:ascii="Microsoft Sans Serif" w:eastAsia="Times New Roman" w:hAnsi="Microsoft Sans Serif" w:cs="Microsoft Sans Serif"/>
          <w:b/>
          <w:sz w:val="24"/>
          <w:szCs w:val="24"/>
        </w:rPr>
        <w:t>Administrative Law Judge Cynthia W. Fordham</w:t>
      </w:r>
    </w:p>
    <w:p w:rsidR="00D801B9" w:rsidRPr="00D801B9" w:rsidRDefault="00D801B9" w:rsidP="00D801B9">
      <w:pPr>
        <w:spacing w:after="0" w:line="240" w:lineRule="auto"/>
        <w:ind w:left="1440"/>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Suite 4063</w:t>
      </w:r>
    </w:p>
    <w:p w:rsidR="00D801B9" w:rsidRPr="00D801B9" w:rsidRDefault="00D801B9" w:rsidP="00D801B9">
      <w:pPr>
        <w:spacing w:after="0" w:line="240" w:lineRule="auto"/>
        <w:ind w:left="1440"/>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801 Market Street</w:t>
      </w:r>
    </w:p>
    <w:p w:rsidR="00D801B9" w:rsidRPr="00D801B9" w:rsidRDefault="00D801B9" w:rsidP="00D801B9">
      <w:pPr>
        <w:spacing w:after="0" w:line="240" w:lineRule="auto"/>
        <w:ind w:left="1440"/>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Philadelphia, PA  19107</w:t>
      </w:r>
    </w:p>
    <w:p w:rsidR="00D801B9" w:rsidRPr="00D801B9" w:rsidRDefault="00D801B9" w:rsidP="00D801B9">
      <w:pPr>
        <w:spacing w:after="0" w:line="240" w:lineRule="auto"/>
        <w:ind w:left="1440"/>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Telephone:</w:t>
      </w:r>
      <w:r w:rsidRPr="00D801B9">
        <w:rPr>
          <w:rFonts w:ascii="Microsoft Sans Serif" w:eastAsia="Times New Roman" w:hAnsi="Microsoft Sans Serif" w:cs="Microsoft Sans Serif"/>
          <w:sz w:val="24"/>
          <w:szCs w:val="24"/>
        </w:rPr>
        <w:tab/>
        <w:t>215.560.2105</w:t>
      </w:r>
    </w:p>
    <w:p w:rsidR="00D801B9" w:rsidRPr="00D801B9" w:rsidRDefault="00D801B9" w:rsidP="00D801B9">
      <w:pPr>
        <w:spacing w:after="0" w:line="240" w:lineRule="auto"/>
        <w:ind w:left="1440"/>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Fax:</w:t>
      </w:r>
      <w:r w:rsidRPr="00D801B9">
        <w:rPr>
          <w:rFonts w:ascii="Microsoft Sans Serif" w:eastAsia="Times New Roman" w:hAnsi="Microsoft Sans Serif" w:cs="Microsoft Sans Serif"/>
          <w:sz w:val="24"/>
          <w:szCs w:val="24"/>
        </w:rPr>
        <w:tab/>
      </w:r>
      <w:r w:rsidRPr="00D801B9">
        <w:rPr>
          <w:rFonts w:ascii="Microsoft Sans Serif" w:eastAsia="Times New Roman" w:hAnsi="Microsoft Sans Serif" w:cs="Microsoft Sans Serif"/>
          <w:sz w:val="24"/>
          <w:szCs w:val="24"/>
        </w:rPr>
        <w:tab/>
        <w:t>215.560.3133</w:t>
      </w:r>
    </w:p>
    <w:p w:rsidR="00D801B9" w:rsidRPr="00D801B9" w:rsidRDefault="00D801B9" w:rsidP="00D801B9">
      <w:pPr>
        <w:tabs>
          <w:tab w:val="left" w:pos="-720"/>
        </w:tabs>
        <w:suppressAutoHyphens/>
        <w:spacing w:after="0" w:line="240" w:lineRule="auto"/>
        <w:jc w:val="both"/>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i/>
          <w:sz w:val="24"/>
          <w:szCs w:val="24"/>
        </w:rPr>
        <w:tab/>
      </w:r>
      <w:r w:rsidRPr="00D801B9">
        <w:rPr>
          <w:rFonts w:ascii="Microsoft Sans Serif" w:eastAsia="Times New Roman" w:hAnsi="Microsoft Sans Serif" w:cs="Microsoft Sans Serif"/>
          <w:i/>
          <w:sz w:val="24"/>
          <w:szCs w:val="24"/>
          <w:u w:val="single"/>
        </w:rPr>
        <w:t>Attention</w:t>
      </w:r>
      <w:r w:rsidRPr="00D801B9">
        <w:rPr>
          <w:rFonts w:ascii="Microsoft Sans Serif" w:eastAsia="Times New Roman" w:hAnsi="Microsoft Sans Serif" w:cs="Microsoft Sans Serif"/>
          <w:i/>
          <w:sz w:val="24"/>
          <w:szCs w:val="24"/>
        </w:rPr>
        <w:t xml:space="preserve">:  You may lose the case if you do not come to this hearing and present facts on the issues </w:t>
      </w:r>
      <w:proofErr w:type="gramStart"/>
      <w:r w:rsidRPr="00D801B9">
        <w:rPr>
          <w:rFonts w:ascii="Microsoft Sans Serif" w:eastAsia="Times New Roman" w:hAnsi="Microsoft Sans Serif" w:cs="Microsoft Sans Serif"/>
          <w:i/>
          <w:sz w:val="24"/>
          <w:szCs w:val="24"/>
        </w:rPr>
        <w:t>raised</w:t>
      </w:r>
      <w:proofErr w:type="gramEnd"/>
      <w:r w:rsidRPr="00D801B9">
        <w:rPr>
          <w:rFonts w:ascii="Microsoft Sans Serif" w:eastAsia="Times New Roman" w:hAnsi="Microsoft Sans Serif" w:cs="Microsoft Sans Serif"/>
          <w:i/>
          <w:sz w:val="24"/>
          <w:szCs w:val="24"/>
        </w:rPr>
        <w:t>.</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b/>
          <w:sz w:val="24"/>
          <w:szCs w:val="24"/>
        </w:rPr>
      </w:pPr>
      <w:r w:rsidRPr="00D801B9">
        <w:rPr>
          <w:rFonts w:ascii="Microsoft Sans Serif" w:eastAsia="Times New Roman" w:hAnsi="Microsoft Sans Serif" w:cs="Microsoft Sans Serif"/>
          <w:sz w:val="24"/>
          <w:szCs w:val="24"/>
        </w:rPr>
        <w:tab/>
      </w:r>
      <w:r w:rsidRPr="00D801B9">
        <w:rPr>
          <w:rFonts w:ascii="Microsoft Sans Serif" w:eastAsia="Times New Roman" w:hAnsi="Microsoft Sans Serif" w:cs="Microsoft Sans Serif"/>
          <w:b/>
          <w:sz w:val="24"/>
          <w:szCs w:val="24"/>
        </w:rPr>
        <w:t>You must serve the Presiding Officer with a copy of ANY document you file in this case.</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u w:val="single"/>
        </w:rPr>
      </w:pPr>
      <w:r w:rsidRPr="00D801B9">
        <w:rPr>
          <w:rFonts w:ascii="Microsoft Sans Serif" w:eastAsia="Times New Roman" w:hAnsi="Microsoft Sans Serif" w:cs="Microsoft Sans Serif"/>
          <w:sz w:val="24"/>
          <w:szCs w:val="24"/>
        </w:rPr>
        <w:tab/>
        <w:t xml:space="preserve">If you intend to file exhibits, </w:t>
      </w:r>
      <w:r w:rsidRPr="00D801B9">
        <w:rPr>
          <w:rFonts w:ascii="Microsoft Sans Serif" w:eastAsia="Times New Roman" w:hAnsi="Microsoft Sans Serif" w:cs="Microsoft Sans Serif"/>
          <w:sz w:val="24"/>
          <w:szCs w:val="24"/>
          <w:u w:val="single"/>
        </w:rPr>
        <w:t>two (2) copies</w:t>
      </w:r>
      <w:r w:rsidRPr="00D801B9">
        <w:rPr>
          <w:rFonts w:ascii="Microsoft Sans Serif" w:eastAsia="Times New Roman" w:hAnsi="Microsoft Sans Serif" w:cs="Microsoft Sans Serif"/>
          <w:sz w:val="24"/>
          <w:szCs w:val="24"/>
        </w:rPr>
        <w:t xml:space="preserve"> of all hearing exhibits to be presented into evidence </w:t>
      </w:r>
      <w:r w:rsidRPr="00D801B9">
        <w:rPr>
          <w:rFonts w:ascii="Microsoft Sans Serif" w:eastAsia="Times New Roman" w:hAnsi="Microsoft Sans Serif" w:cs="Microsoft Sans Serif"/>
          <w:b/>
          <w:sz w:val="24"/>
          <w:szCs w:val="24"/>
          <w:u w:val="single"/>
        </w:rPr>
        <w:t>must</w:t>
      </w:r>
      <w:r w:rsidRPr="00D801B9">
        <w:rPr>
          <w:rFonts w:ascii="Microsoft Sans Serif" w:eastAsia="Times New Roman" w:hAnsi="Microsoft Sans Serif" w:cs="Microsoft Sans Serif"/>
          <w:sz w:val="24"/>
          <w:szCs w:val="24"/>
        </w:rPr>
        <w:t xml:space="preserve"> be submitted to the reporter.  An additional copy </w:t>
      </w:r>
      <w:r w:rsidRPr="00D801B9">
        <w:rPr>
          <w:rFonts w:ascii="Microsoft Sans Serif" w:eastAsia="Times New Roman" w:hAnsi="Microsoft Sans Serif" w:cs="Microsoft Sans Serif"/>
          <w:b/>
          <w:sz w:val="24"/>
          <w:szCs w:val="24"/>
          <w:u w:val="single"/>
        </w:rPr>
        <w:t>must</w:t>
      </w:r>
      <w:r w:rsidRPr="00D801B9">
        <w:rPr>
          <w:rFonts w:ascii="Microsoft Sans Serif" w:eastAsia="Times New Roman" w:hAnsi="Microsoft Sans Serif" w:cs="Microsoft Sans Serif"/>
          <w:sz w:val="24"/>
          <w:szCs w:val="24"/>
        </w:rPr>
        <w:t xml:space="preserve"> be furnished to the Presiding Officer.  A copy </w:t>
      </w:r>
      <w:r w:rsidRPr="00D801B9">
        <w:rPr>
          <w:rFonts w:ascii="Microsoft Sans Serif" w:eastAsia="Times New Roman" w:hAnsi="Microsoft Sans Serif" w:cs="Microsoft Sans Serif"/>
          <w:b/>
          <w:sz w:val="24"/>
          <w:szCs w:val="24"/>
          <w:u w:val="single"/>
        </w:rPr>
        <w:t>must</w:t>
      </w:r>
      <w:r w:rsidRPr="00D801B9">
        <w:rPr>
          <w:rFonts w:ascii="Microsoft Sans Serif" w:eastAsia="Times New Roman" w:hAnsi="Microsoft Sans Serif" w:cs="Microsoft Sans Serif"/>
          <w:sz w:val="24"/>
          <w:szCs w:val="24"/>
        </w:rPr>
        <w:t xml:space="preserve"> also be provided to each party of record.</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u w:val="single"/>
        </w:rPr>
      </w:pPr>
    </w:p>
    <w:p w:rsidR="00D801B9" w:rsidRPr="00D801B9" w:rsidRDefault="00D801B9" w:rsidP="00D801B9">
      <w:pPr>
        <w:spacing w:after="0" w:line="240" w:lineRule="auto"/>
        <w:contextualSpacing/>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ab/>
      </w:r>
      <w:r w:rsidRPr="00D801B9">
        <w:rPr>
          <w:rFonts w:ascii="Microsoft Sans Serif" w:eastAsia="Times New Roman" w:hAnsi="Microsoft Sans Serif" w:cs="Microsoft Sans Serif"/>
          <w:b/>
          <w:sz w:val="24"/>
          <w:szCs w:val="24"/>
        </w:rPr>
        <w:t>Individuals</w:t>
      </w:r>
      <w:r w:rsidRPr="00D801B9">
        <w:rPr>
          <w:rFonts w:ascii="Microsoft Sans Serif" w:eastAsia="Times New Roman"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01B9">
        <w:rPr>
          <w:rFonts w:ascii="Microsoft Sans Serif" w:eastAsia="Times New Roman" w:hAnsi="Microsoft Sans Serif" w:cs="Microsoft Sans Serif"/>
          <w:sz w:val="24"/>
          <w:szCs w:val="24"/>
          <w:u w:val="single"/>
        </w:rPr>
        <w:t>must</w:t>
      </w:r>
      <w:r w:rsidRPr="00D801B9">
        <w:rPr>
          <w:rFonts w:ascii="Microsoft Sans Serif" w:eastAsia="Times New Roman" w:hAnsi="Microsoft Sans Serif" w:cs="Microsoft Sans Serif"/>
          <w:sz w:val="24"/>
          <w:szCs w:val="24"/>
        </w:rPr>
        <w:t xml:space="preserve"> be represented by an attorney.  An attorney representing you should file a Notice of Appearance </w:t>
      </w:r>
      <w:r w:rsidRPr="00D801B9">
        <w:rPr>
          <w:rFonts w:ascii="Microsoft Sans Serif" w:eastAsia="Times New Roman" w:hAnsi="Microsoft Sans Serif" w:cs="Microsoft Sans Serif"/>
          <w:sz w:val="24"/>
          <w:szCs w:val="24"/>
          <w:u w:val="single"/>
        </w:rPr>
        <w:t>before</w:t>
      </w:r>
      <w:r w:rsidRPr="00D801B9">
        <w:rPr>
          <w:rFonts w:ascii="Microsoft Sans Serif" w:eastAsia="Times New Roman" w:hAnsi="Microsoft Sans Serif" w:cs="Microsoft Sans Serif"/>
          <w:sz w:val="24"/>
          <w:szCs w:val="24"/>
        </w:rPr>
        <w:t xml:space="preserve"> the scheduled hearing date.</w:t>
      </w:r>
    </w:p>
    <w:p w:rsidR="00D801B9" w:rsidRPr="00D801B9" w:rsidRDefault="00D801B9" w:rsidP="00D801B9">
      <w:pPr>
        <w:spacing w:after="0" w:line="240" w:lineRule="auto"/>
        <w:contextualSpacing/>
        <w:jc w:val="both"/>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ab/>
        <w:t xml:space="preserve">If you are a person with a disability, and you wish to attend the hearing, we may be able to make arrangements for your special needs.  Please call the scheduling office </w:t>
      </w:r>
      <w:r w:rsidRPr="00D801B9">
        <w:rPr>
          <w:rFonts w:ascii="Microsoft Sans Serif" w:eastAsia="Times New Roman" w:hAnsi="Microsoft Sans Serif" w:cs="Microsoft Sans Serif"/>
          <w:sz w:val="24"/>
          <w:szCs w:val="24"/>
        </w:rPr>
        <w:lastRenderedPageBreak/>
        <w:t>at the Public Utility Commission at least five (5) business days prior to your hearing to submit your request.</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801B9" w:rsidRPr="00D801B9" w:rsidRDefault="00D801B9" w:rsidP="00D801B9">
      <w:pPr>
        <w:tabs>
          <w:tab w:val="left" w:pos="-720"/>
        </w:tabs>
        <w:suppressAutoHyphens/>
        <w:spacing w:after="0" w:line="240" w:lineRule="auto"/>
        <w:rPr>
          <w:rFonts w:ascii="Microsoft Sans Serif" w:eastAsia="Times New Roman" w:hAnsi="Microsoft Sans Serif" w:cs="Microsoft Sans Serif"/>
          <w:sz w:val="24"/>
          <w:szCs w:val="24"/>
        </w:rPr>
      </w:pPr>
    </w:p>
    <w:p w:rsidR="00D801B9" w:rsidRPr="00D801B9" w:rsidRDefault="00D801B9" w:rsidP="00D801B9">
      <w:pPr>
        <w:numPr>
          <w:ilvl w:val="0"/>
          <w:numId w:val="1"/>
        </w:numPr>
        <w:tabs>
          <w:tab w:val="left" w:pos="-720"/>
        </w:tabs>
        <w:suppressAutoHyphens/>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Scheduling Office:  717.787.1399</w:t>
      </w:r>
    </w:p>
    <w:p w:rsidR="00D801B9" w:rsidRPr="00D801B9" w:rsidRDefault="00D801B9" w:rsidP="00D801B9">
      <w:pPr>
        <w:numPr>
          <w:ilvl w:val="0"/>
          <w:numId w:val="1"/>
        </w:numPr>
        <w:spacing w:after="0" w:line="240" w:lineRule="auto"/>
        <w:rPr>
          <w:rFonts w:ascii="Microsoft Sans Serif" w:eastAsia="Times New Roman" w:hAnsi="Microsoft Sans Serif" w:cs="Microsoft Sans Serif"/>
          <w:sz w:val="24"/>
          <w:szCs w:val="24"/>
        </w:rPr>
      </w:pPr>
      <w:r w:rsidRPr="00D801B9">
        <w:rPr>
          <w:rFonts w:ascii="Microsoft Sans Serif" w:eastAsia="Times New Roman" w:hAnsi="Microsoft Sans Serif" w:cs="Microsoft Sans Serif"/>
          <w:sz w:val="24"/>
          <w:szCs w:val="24"/>
        </w:rPr>
        <w:t>AT&amp;T Relay Service number for persons who are deaf or hearing-impaired:  1.800.654.5988</w:t>
      </w:r>
    </w:p>
    <w:p w:rsidR="00DD583B" w:rsidRPr="00DA6B48" w:rsidRDefault="00DD583B" w:rsidP="00462DA7">
      <w:pPr>
        <w:jc w:val="both"/>
        <w:rPr>
          <w:u w:val="single"/>
        </w:rPr>
      </w:pPr>
    </w:p>
    <w:p w:rsidR="00DD583B" w:rsidRPr="002955A3" w:rsidRDefault="001954BF" w:rsidP="00DD583B">
      <w:pPr>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simplePos x="0" y="0"/>
            <wp:positionH relativeFrom="column">
              <wp:posOffset>3295650</wp:posOffset>
            </wp:positionH>
            <wp:positionV relativeFrom="paragraph">
              <wp:posOffset>323215</wp:posOffset>
            </wp:positionV>
            <wp:extent cx="2019300" cy="7689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r>
      <w:r w:rsidR="00DD583B">
        <w:rPr>
          <w:rFonts w:ascii="Arial" w:hAnsi="Arial" w:cs="Arial"/>
          <w:sz w:val="24"/>
          <w:szCs w:val="24"/>
        </w:rPr>
        <w:tab/>
        <w:t xml:space="preserve">       </w:t>
      </w:r>
      <w:r w:rsidR="00DD583B" w:rsidRPr="009D52ED">
        <w:rPr>
          <w:rFonts w:ascii="Arial" w:hAnsi="Arial" w:cs="Arial"/>
          <w:sz w:val="24"/>
          <w:szCs w:val="24"/>
          <w:highlight w:val="yellow"/>
        </w:rPr>
        <w:t>BY THE COMMISSION</w:t>
      </w:r>
    </w:p>
    <w:p w:rsidR="00FC314A" w:rsidRDefault="00FC314A"/>
    <w:p w:rsidR="00DD583B" w:rsidRPr="002955A3" w:rsidRDefault="00DD583B" w:rsidP="00DD583B">
      <w:pPr>
        <w:jc w:val="center"/>
        <w:rPr>
          <w:rFonts w:ascii="Arial" w:hAnsi="Arial" w:cs="Arial"/>
          <w:sz w:val="24"/>
          <w:szCs w:val="24"/>
        </w:rPr>
      </w:pPr>
    </w:p>
    <w:p w:rsidR="00DD583B" w:rsidRPr="00FC314A" w:rsidRDefault="00DD583B" w:rsidP="00DD583B">
      <w:pPr>
        <w:jc w:val="center"/>
        <w:rPr>
          <w:rFonts w:ascii="Arial" w:hAnsi="Arial" w:cs="Arial"/>
          <w:color w:val="000000"/>
          <w:sz w:val="24"/>
          <w:szCs w:val="24"/>
        </w:rPr>
      </w:pP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r w:rsidRPr="002955A3">
        <w:rPr>
          <w:rFonts w:ascii="Arial" w:hAnsi="Arial" w:cs="Arial"/>
          <w:sz w:val="24"/>
          <w:szCs w:val="24"/>
        </w:rPr>
        <w:tab/>
      </w:r>
    </w:p>
    <w:p w:rsidR="00DD583B" w:rsidRPr="00FC314A" w:rsidRDefault="00FC314A" w:rsidP="00DD583B">
      <w:pPr>
        <w:ind w:left="3600"/>
        <w:jc w:val="center"/>
        <w:rPr>
          <w:rFonts w:ascii="Arial" w:hAnsi="Arial" w:cs="Arial"/>
          <w:color w:val="000000"/>
          <w:sz w:val="24"/>
          <w:szCs w:val="24"/>
        </w:rPr>
      </w:pPr>
      <w:r>
        <w:rPr>
          <w:rFonts w:ascii="Arial" w:hAnsi="Arial" w:cs="Arial"/>
          <w:sz w:val="24"/>
          <w:szCs w:val="24"/>
        </w:rPr>
        <w:t xml:space="preserve">   </w:t>
      </w:r>
      <w:r w:rsidRPr="00FC314A">
        <w:rPr>
          <w:rFonts w:ascii="Arial" w:hAnsi="Arial" w:cs="Arial"/>
          <w:color w:val="000000"/>
          <w:sz w:val="24"/>
          <w:szCs w:val="24"/>
        </w:rPr>
        <w:t>Rosemary Chiavetta</w:t>
      </w:r>
    </w:p>
    <w:p w:rsidR="00DD583B" w:rsidRDefault="00DD583B" w:rsidP="00DD583B">
      <w:pPr>
        <w:ind w:left="5040"/>
        <w:rPr>
          <w:rFonts w:ascii="Arial" w:hAnsi="Arial" w:cs="Arial"/>
          <w:sz w:val="24"/>
          <w:szCs w:val="24"/>
        </w:rPr>
      </w:pPr>
      <w:r>
        <w:rPr>
          <w:rFonts w:ascii="Arial" w:hAnsi="Arial" w:cs="Arial"/>
          <w:sz w:val="24"/>
          <w:szCs w:val="24"/>
        </w:rPr>
        <w:t xml:space="preserve">       </w:t>
      </w:r>
      <w:r w:rsidRPr="009D52ED">
        <w:rPr>
          <w:rFonts w:ascii="Arial" w:hAnsi="Arial" w:cs="Arial"/>
          <w:sz w:val="24"/>
          <w:szCs w:val="24"/>
          <w:highlight w:val="yellow"/>
        </w:rPr>
        <w:t>Secretary</w:t>
      </w:r>
    </w:p>
    <w:p w:rsidR="00DD583B" w:rsidRPr="009D52ED" w:rsidRDefault="00DD583B" w:rsidP="0097381F">
      <w:pPr>
        <w:jc w:val="center"/>
        <w:rPr>
          <w:rFonts w:ascii="Arial" w:hAnsi="Arial" w:cs="Arial"/>
          <w:b/>
          <w:sz w:val="24"/>
          <w:szCs w:val="24"/>
        </w:rPr>
      </w:pPr>
    </w:p>
    <w:sectPr w:rsidR="00DD583B" w:rsidRPr="009D52ED" w:rsidSect="009B06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74" w:rsidRDefault="00B53A74" w:rsidP="00562F9B">
      <w:pPr>
        <w:spacing w:after="0" w:line="240" w:lineRule="auto"/>
      </w:pPr>
      <w:r>
        <w:separator/>
      </w:r>
    </w:p>
  </w:endnote>
  <w:endnote w:type="continuationSeparator" w:id="0">
    <w:p w:rsidR="00B53A74" w:rsidRDefault="00B53A74" w:rsidP="0056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74" w:rsidRDefault="00B53A74" w:rsidP="00562F9B">
      <w:pPr>
        <w:spacing w:after="0" w:line="240" w:lineRule="auto"/>
      </w:pPr>
      <w:r>
        <w:separator/>
      </w:r>
    </w:p>
  </w:footnote>
  <w:footnote w:type="continuationSeparator" w:id="0">
    <w:p w:rsidR="00B53A74" w:rsidRDefault="00B53A74" w:rsidP="00562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1F"/>
    <w:rsid w:val="00014443"/>
    <w:rsid w:val="0005677A"/>
    <w:rsid w:val="00096B52"/>
    <w:rsid w:val="000F5CA5"/>
    <w:rsid w:val="0012409A"/>
    <w:rsid w:val="00125F7A"/>
    <w:rsid w:val="001954BF"/>
    <w:rsid w:val="001A6E72"/>
    <w:rsid w:val="001C78C4"/>
    <w:rsid w:val="001E7226"/>
    <w:rsid w:val="001F77DE"/>
    <w:rsid w:val="00221559"/>
    <w:rsid w:val="00243541"/>
    <w:rsid w:val="002955A3"/>
    <w:rsid w:val="002F7C4F"/>
    <w:rsid w:val="003B46F2"/>
    <w:rsid w:val="003C446F"/>
    <w:rsid w:val="003D4D8E"/>
    <w:rsid w:val="003D7941"/>
    <w:rsid w:val="00414FD9"/>
    <w:rsid w:val="00452353"/>
    <w:rsid w:val="00462DA7"/>
    <w:rsid w:val="004E642E"/>
    <w:rsid w:val="00562F9B"/>
    <w:rsid w:val="005C73F8"/>
    <w:rsid w:val="00641F98"/>
    <w:rsid w:val="006A01CD"/>
    <w:rsid w:val="006A5ED9"/>
    <w:rsid w:val="006B1F53"/>
    <w:rsid w:val="006F765E"/>
    <w:rsid w:val="007A4CB3"/>
    <w:rsid w:val="008423D3"/>
    <w:rsid w:val="0084794A"/>
    <w:rsid w:val="008A178A"/>
    <w:rsid w:val="008E727F"/>
    <w:rsid w:val="009253B8"/>
    <w:rsid w:val="00943705"/>
    <w:rsid w:val="0097381F"/>
    <w:rsid w:val="00991415"/>
    <w:rsid w:val="009B06AC"/>
    <w:rsid w:val="009D52ED"/>
    <w:rsid w:val="00A172BA"/>
    <w:rsid w:val="00A33C4D"/>
    <w:rsid w:val="00B53A74"/>
    <w:rsid w:val="00B60BE7"/>
    <w:rsid w:val="00BA2559"/>
    <w:rsid w:val="00CC1803"/>
    <w:rsid w:val="00CD4FC6"/>
    <w:rsid w:val="00D138AB"/>
    <w:rsid w:val="00D334AC"/>
    <w:rsid w:val="00D36EFD"/>
    <w:rsid w:val="00D52A1E"/>
    <w:rsid w:val="00D71C41"/>
    <w:rsid w:val="00D801B9"/>
    <w:rsid w:val="00DA5284"/>
    <w:rsid w:val="00DA56FC"/>
    <w:rsid w:val="00DA6B48"/>
    <w:rsid w:val="00DC21BF"/>
    <w:rsid w:val="00DD583B"/>
    <w:rsid w:val="00DE34F5"/>
    <w:rsid w:val="00E33EDC"/>
    <w:rsid w:val="00E63EF0"/>
    <w:rsid w:val="00F16697"/>
    <w:rsid w:val="00F20F75"/>
    <w:rsid w:val="00FC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F9B"/>
    <w:pPr>
      <w:tabs>
        <w:tab w:val="center" w:pos="4680"/>
        <w:tab w:val="right" w:pos="9360"/>
      </w:tabs>
    </w:pPr>
  </w:style>
  <w:style w:type="character" w:customStyle="1" w:styleId="HeaderChar">
    <w:name w:val="Header Char"/>
    <w:basedOn w:val="DefaultParagraphFont"/>
    <w:link w:val="Header"/>
    <w:uiPriority w:val="99"/>
    <w:semiHidden/>
    <w:rsid w:val="00562F9B"/>
    <w:rPr>
      <w:sz w:val="22"/>
      <w:szCs w:val="22"/>
    </w:rPr>
  </w:style>
  <w:style w:type="paragraph" w:styleId="Footer">
    <w:name w:val="footer"/>
    <w:basedOn w:val="Normal"/>
    <w:link w:val="FooterChar"/>
    <w:uiPriority w:val="99"/>
    <w:semiHidden/>
    <w:unhideWhenUsed/>
    <w:rsid w:val="00562F9B"/>
    <w:pPr>
      <w:tabs>
        <w:tab w:val="center" w:pos="4680"/>
        <w:tab w:val="right" w:pos="9360"/>
      </w:tabs>
    </w:pPr>
  </w:style>
  <w:style w:type="character" w:customStyle="1" w:styleId="FooterChar">
    <w:name w:val="Footer Char"/>
    <w:basedOn w:val="DefaultParagraphFont"/>
    <w:link w:val="Footer"/>
    <w:uiPriority w:val="99"/>
    <w:semiHidden/>
    <w:rsid w:val="00562F9B"/>
    <w:rPr>
      <w:sz w:val="22"/>
      <w:szCs w:val="22"/>
    </w:rPr>
  </w:style>
  <w:style w:type="paragraph" w:styleId="NoSpacing">
    <w:name w:val="No Spacing"/>
    <w:uiPriority w:val="1"/>
    <w:qFormat/>
    <w:rsid w:val="00DC21B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F9B"/>
    <w:pPr>
      <w:tabs>
        <w:tab w:val="center" w:pos="4680"/>
        <w:tab w:val="right" w:pos="9360"/>
      </w:tabs>
    </w:pPr>
  </w:style>
  <w:style w:type="character" w:customStyle="1" w:styleId="HeaderChar">
    <w:name w:val="Header Char"/>
    <w:basedOn w:val="DefaultParagraphFont"/>
    <w:link w:val="Header"/>
    <w:uiPriority w:val="99"/>
    <w:semiHidden/>
    <w:rsid w:val="00562F9B"/>
    <w:rPr>
      <w:sz w:val="22"/>
      <w:szCs w:val="22"/>
    </w:rPr>
  </w:style>
  <w:style w:type="paragraph" w:styleId="Footer">
    <w:name w:val="footer"/>
    <w:basedOn w:val="Normal"/>
    <w:link w:val="FooterChar"/>
    <w:uiPriority w:val="99"/>
    <w:semiHidden/>
    <w:unhideWhenUsed/>
    <w:rsid w:val="00562F9B"/>
    <w:pPr>
      <w:tabs>
        <w:tab w:val="center" w:pos="4680"/>
        <w:tab w:val="right" w:pos="9360"/>
      </w:tabs>
    </w:pPr>
  </w:style>
  <w:style w:type="character" w:customStyle="1" w:styleId="FooterChar">
    <w:name w:val="Footer Char"/>
    <w:basedOn w:val="DefaultParagraphFont"/>
    <w:link w:val="Footer"/>
    <w:uiPriority w:val="99"/>
    <w:semiHidden/>
    <w:rsid w:val="00562F9B"/>
    <w:rPr>
      <w:sz w:val="22"/>
      <w:szCs w:val="22"/>
    </w:rPr>
  </w:style>
  <w:style w:type="paragraph" w:styleId="NoSpacing">
    <w:name w:val="No Spacing"/>
    <w:uiPriority w:val="1"/>
    <w:qFormat/>
    <w:rsid w:val="00DC21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4B71-1719-4A0E-8E8B-19A607B2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wzeiders</dc:creator>
  <cp:lastModifiedBy>Leonard, Allyson</cp:lastModifiedBy>
  <cp:revision>6</cp:revision>
  <cp:lastPrinted>2016-03-25T12:17:00Z</cp:lastPrinted>
  <dcterms:created xsi:type="dcterms:W3CDTF">2016-03-25T12:44:00Z</dcterms:created>
  <dcterms:modified xsi:type="dcterms:W3CDTF">2016-03-29T12:18:00Z</dcterms:modified>
</cp:coreProperties>
</file>