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447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7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447F9">
        <w:rPr>
          <w:rFonts w:ascii="Times New Roman" w:hAnsi="Times New Roman"/>
          <w:b/>
          <w:spacing w:val="-3"/>
          <w:szCs w:val="24"/>
        </w:rPr>
        <w:fldChar w:fldCharType="begin"/>
      </w:r>
      <w:r w:rsidRPr="001447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447F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447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7F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47F9" w:rsidRPr="001447F9" w:rsidRDefault="00141506" w:rsidP="00144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7F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47F9" w:rsidRDefault="001447F9" w:rsidP="001447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7F9" w:rsidRDefault="001447F9" w:rsidP="001447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7F9" w:rsidRDefault="001447F9" w:rsidP="001447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7F9" w:rsidRPr="001447F9" w:rsidRDefault="001447F9" w:rsidP="001447F9">
      <w:pPr>
        <w:rPr>
          <w:rFonts w:ascii="Times New Roman" w:hAnsi="Times New Roman"/>
          <w:szCs w:val="24"/>
        </w:rPr>
      </w:pPr>
      <w:r w:rsidRPr="001447F9">
        <w:rPr>
          <w:rFonts w:ascii="Times New Roman" w:hAnsi="Times New Roman"/>
          <w:szCs w:val="24"/>
        </w:rPr>
        <w:t>Tammy Krasieski</w:t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  <w:t>:</w:t>
      </w:r>
    </w:p>
    <w:p w:rsidR="001447F9" w:rsidRPr="001447F9" w:rsidRDefault="001447F9" w:rsidP="001447F9">
      <w:pPr>
        <w:rPr>
          <w:rFonts w:ascii="Times New Roman" w:hAnsi="Times New Roman"/>
          <w:szCs w:val="24"/>
        </w:rPr>
      </w:pP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  <w:t>:</w:t>
      </w:r>
    </w:p>
    <w:p w:rsidR="001447F9" w:rsidRPr="001447F9" w:rsidRDefault="001447F9" w:rsidP="001447F9">
      <w:pPr>
        <w:rPr>
          <w:rFonts w:ascii="Times New Roman" w:hAnsi="Times New Roman"/>
          <w:szCs w:val="24"/>
        </w:rPr>
      </w:pPr>
      <w:r w:rsidRPr="001447F9">
        <w:rPr>
          <w:rFonts w:ascii="Times New Roman" w:hAnsi="Times New Roman"/>
          <w:szCs w:val="24"/>
        </w:rPr>
        <w:tab/>
        <w:t>v.</w:t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  <w:t>:</w:t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>F-2015-2497199</w:t>
      </w:r>
    </w:p>
    <w:p w:rsidR="001447F9" w:rsidRPr="001447F9" w:rsidRDefault="001447F9" w:rsidP="001447F9">
      <w:pPr>
        <w:rPr>
          <w:rFonts w:ascii="Times New Roman" w:hAnsi="Times New Roman"/>
          <w:szCs w:val="24"/>
        </w:rPr>
      </w:pP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  <w:t>:</w:t>
      </w:r>
    </w:p>
    <w:p w:rsidR="001447F9" w:rsidRPr="001447F9" w:rsidRDefault="001447F9" w:rsidP="001447F9">
      <w:pPr>
        <w:rPr>
          <w:rFonts w:ascii="Times New Roman" w:hAnsi="Times New Roman"/>
          <w:szCs w:val="24"/>
        </w:rPr>
      </w:pPr>
      <w:r w:rsidRPr="001447F9">
        <w:rPr>
          <w:rFonts w:ascii="Times New Roman" w:hAnsi="Times New Roman"/>
          <w:szCs w:val="24"/>
        </w:rPr>
        <w:t>PPL Electric Utilities Corporation</w:t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</w:r>
      <w:r w:rsidRPr="001447F9">
        <w:rPr>
          <w:rFonts w:ascii="Times New Roman" w:hAnsi="Times New Roman"/>
          <w:szCs w:val="24"/>
        </w:rPr>
        <w:tab/>
        <w:t>:</w:t>
      </w:r>
    </w:p>
    <w:p w:rsidR="001447F9" w:rsidRDefault="001447F9" w:rsidP="00144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47F9" w:rsidRDefault="001447F9" w:rsidP="00144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47F9" w:rsidRPr="000C1A59" w:rsidRDefault="001447F9" w:rsidP="00144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44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447F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447F9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47F9">
        <w:rPr>
          <w:rFonts w:ascii="Times New Roman" w:hAnsi="Times New Roman"/>
          <w:spacing w:val="-3"/>
          <w:szCs w:val="24"/>
        </w:rPr>
        <w:t>January </w:t>
      </w:r>
      <w:r w:rsidR="001447F9" w:rsidRPr="001447F9">
        <w:rPr>
          <w:rFonts w:ascii="Times New Roman" w:hAnsi="Times New Roman"/>
          <w:spacing w:val="-3"/>
          <w:szCs w:val="24"/>
        </w:rPr>
        <w:t>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447F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4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44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4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44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47F9" w:rsidRPr="001447F9" w:rsidRDefault="001447F9" w:rsidP="00144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447F9">
        <w:rPr>
          <w:rFonts w:ascii="Times New Roman" w:hAnsi="Times New Roman"/>
        </w:rPr>
        <w:t>1.</w:t>
      </w:r>
      <w:r w:rsidRPr="001447F9">
        <w:rPr>
          <w:rFonts w:ascii="Times New Roman" w:hAnsi="Times New Roman"/>
        </w:rPr>
        <w:tab/>
        <w:t>That the formal complaint of Tammy Krasieski is dismissed.</w:t>
      </w:r>
    </w:p>
    <w:p w:rsidR="001447F9" w:rsidRPr="001447F9" w:rsidRDefault="001447F9" w:rsidP="00144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447F9" w:rsidP="001447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47F9">
        <w:rPr>
          <w:rFonts w:ascii="Times New Roman" w:hAnsi="Times New Roman"/>
        </w:rPr>
        <w:t>2.</w:t>
      </w:r>
      <w:r w:rsidRPr="001447F9">
        <w:rPr>
          <w:rFonts w:ascii="Times New Roman" w:hAnsi="Times New Roman"/>
        </w:rPr>
        <w:tab/>
        <w:t>That the Secretary’s Bureau shall mark Docket No. F-2015-2497199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420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471F2" wp14:editId="7E941B64">
            <wp:simplePos x="0" y="0"/>
            <wp:positionH relativeFrom="column">
              <wp:posOffset>3178175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2099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83" w:rsidRDefault="00987583">
      <w:pPr>
        <w:spacing w:line="20" w:lineRule="exact"/>
      </w:pPr>
    </w:p>
  </w:endnote>
  <w:endnote w:type="continuationSeparator" w:id="0">
    <w:p w:rsidR="00987583" w:rsidRDefault="00987583">
      <w:r>
        <w:t xml:space="preserve"> </w:t>
      </w:r>
    </w:p>
  </w:endnote>
  <w:endnote w:type="continuationNotice" w:id="1">
    <w:p w:rsidR="00987583" w:rsidRDefault="009875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83" w:rsidRDefault="00987583">
      <w:r>
        <w:separator/>
      </w:r>
    </w:p>
  </w:footnote>
  <w:footnote w:type="continuationSeparator" w:id="0">
    <w:p w:rsidR="00987583" w:rsidRDefault="0098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2099"/>
    <w:rsid w:val="000C1A59"/>
    <w:rsid w:val="000F2734"/>
    <w:rsid w:val="00102A0C"/>
    <w:rsid w:val="00141506"/>
    <w:rsid w:val="001447F9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6C2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58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2016-04-05T15:06:00Z</dcterms:modified>
</cp:coreProperties>
</file>