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26F1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6F1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26F13">
        <w:rPr>
          <w:rFonts w:ascii="Times New Roman" w:hAnsi="Times New Roman"/>
          <w:b/>
          <w:spacing w:val="-3"/>
          <w:szCs w:val="24"/>
        </w:rPr>
        <w:fldChar w:fldCharType="begin"/>
      </w:r>
      <w:r w:rsidRPr="00C26F1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26F1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26F1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6F1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26F13" w:rsidRPr="00C26F13" w:rsidRDefault="00141506" w:rsidP="00C26F1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6F1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26F13" w:rsidRDefault="00C26F13" w:rsidP="00C26F1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26F13" w:rsidRDefault="00C26F13" w:rsidP="00C26F1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26F13" w:rsidRDefault="00C26F13" w:rsidP="00C26F1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26F13" w:rsidRPr="00C26F13" w:rsidRDefault="00C26F13" w:rsidP="00C26F13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C26F13">
        <w:rPr>
          <w:rFonts w:ascii="Times New Roman" w:hAnsi="Times New Roman"/>
          <w:spacing w:val="-3"/>
          <w:szCs w:val="24"/>
        </w:rPr>
        <w:t>William Spielberg</w:t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  <w:t>:</w:t>
      </w:r>
    </w:p>
    <w:p w:rsidR="00C26F13" w:rsidRPr="00C26F13" w:rsidRDefault="00C26F13" w:rsidP="00C26F13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  <w:t>:</w:t>
      </w:r>
    </w:p>
    <w:p w:rsidR="00C26F13" w:rsidRPr="00C26F13" w:rsidRDefault="00C26F13" w:rsidP="00C26F13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C26F13">
        <w:rPr>
          <w:rFonts w:ascii="Times New Roman" w:hAnsi="Times New Roman"/>
          <w:spacing w:val="-3"/>
          <w:szCs w:val="24"/>
        </w:rPr>
        <w:tab/>
        <w:t>v.</w:t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  <w:t>:</w:t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>C-2015-2476785</w:t>
      </w:r>
    </w:p>
    <w:p w:rsidR="00C26F13" w:rsidRPr="00C26F13" w:rsidRDefault="00C26F13" w:rsidP="00C26F13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  <w:t>:</w:t>
      </w:r>
    </w:p>
    <w:p w:rsidR="00C26F13" w:rsidRPr="00C26F13" w:rsidRDefault="00C26F13" w:rsidP="00C26F13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C26F13">
        <w:rPr>
          <w:rFonts w:ascii="Times New Roman" w:hAnsi="Times New Roman"/>
          <w:spacing w:val="-3"/>
          <w:szCs w:val="24"/>
        </w:rPr>
        <w:t>PECO Energy Company</w:t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</w:r>
      <w:r w:rsidRPr="00C26F13">
        <w:rPr>
          <w:rFonts w:ascii="Times New Roman" w:hAnsi="Times New Roman"/>
          <w:spacing w:val="-3"/>
          <w:szCs w:val="24"/>
        </w:rPr>
        <w:tab/>
        <w:t>:</w:t>
      </w:r>
    </w:p>
    <w:p w:rsidR="00C26F13" w:rsidRDefault="00C26F13" w:rsidP="00C26F1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26F13" w:rsidRDefault="00C26F13" w:rsidP="00C26F1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26F13" w:rsidRPr="000C1A59" w:rsidRDefault="00C26F13" w:rsidP="00C26F1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26F1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C26F13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26F13" w:rsidRPr="00C26F13">
        <w:rPr>
          <w:rFonts w:ascii="Times New Roman" w:hAnsi="Times New Roman"/>
          <w:spacing w:val="-3"/>
          <w:szCs w:val="24"/>
        </w:rPr>
        <w:t>February 19,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26F13" w:rsidRPr="00C26F13" w:rsidRDefault="00C26F13" w:rsidP="00C26F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6F13">
        <w:rPr>
          <w:rFonts w:ascii="Times New Roman" w:hAnsi="Times New Roman"/>
        </w:rPr>
        <w:t>1.</w:t>
      </w:r>
      <w:r w:rsidRPr="00C26F13">
        <w:rPr>
          <w:rFonts w:ascii="Times New Roman" w:hAnsi="Times New Roman"/>
        </w:rPr>
        <w:tab/>
        <w:t>That the motion of PECO Energy Company to dismiss the complaint filed by William Spielberg at Docket No. C-2015-2476785 is granted.</w:t>
      </w:r>
    </w:p>
    <w:p w:rsidR="00C26F13" w:rsidRPr="00C26F13" w:rsidRDefault="00C26F13" w:rsidP="00C26F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26F13" w:rsidRPr="00C26F13" w:rsidRDefault="00C26F13" w:rsidP="00C26F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6F13">
        <w:rPr>
          <w:rFonts w:ascii="Times New Roman" w:hAnsi="Times New Roman"/>
        </w:rPr>
        <w:t>2.</w:t>
      </w:r>
      <w:r w:rsidRPr="00C26F13">
        <w:rPr>
          <w:rFonts w:ascii="Times New Roman" w:hAnsi="Times New Roman"/>
        </w:rPr>
        <w:tab/>
        <w:t>That the complaint of William Spielberg against PECO Energy Company at Docket No. C-2015-2476785 is dismissed with prejudice for failure to appear and prosecute.</w:t>
      </w:r>
    </w:p>
    <w:p w:rsidR="00C26F13" w:rsidRPr="00C26F13" w:rsidRDefault="00C26F13" w:rsidP="00C26F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26F13" w:rsidP="00C26F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6F13">
        <w:rPr>
          <w:rFonts w:ascii="Times New Roman" w:hAnsi="Times New Roman"/>
        </w:rPr>
        <w:t>3.</w:t>
      </w:r>
      <w:r w:rsidRPr="00C26F13">
        <w:rPr>
          <w:rFonts w:ascii="Times New Roman" w:hAnsi="Times New Roman"/>
        </w:rPr>
        <w:tab/>
        <w:t>That the docket at Docket No. C-2015-2476785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25BC7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ECAB5F6" wp14:editId="11B3596A">
            <wp:simplePos x="0" y="0"/>
            <wp:positionH relativeFrom="column">
              <wp:posOffset>2886710</wp:posOffset>
            </wp:positionH>
            <wp:positionV relativeFrom="paragraph">
              <wp:posOffset>152400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25BC7">
        <w:rPr>
          <w:rFonts w:ascii="Times New Roman" w:hAnsi="Times New Roman"/>
          <w:spacing w:val="-3"/>
          <w:szCs w:val="24"/>
        </w:rPr>
        <w:t>April 6,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180" w:rsidRDefault="00517180">
      <w:pPr>
        <w:spacing w:line="20" w:lineRule="exact"/>
      </w:pPr>
    </w:p>
  </w:endnote>
  <w:endnote w:type="continuationSeparator" w:id="0">
    <w:p w:rsidR="00517180" w:rsidRDefault="00517180">
      <w:r>
        <w:t xml:space="preserve"> </w:t>
      </w:r>
    </w:p>
  </w:endnote>
  <w:endnote w:type="continuationNotice" w:id="1">
    <w:p w:rsidR="00517180" w:rsidRDefault="0051718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180" w:rsidRDefault="00517180">
      <w:r>
        <w:separator/>
      </w:r>
    </w:p>
  </w:footnote>
  <w:footnote w:type="continuationSeparator" w:id="0">
    <w:p w:rsidR="00517180" w:rsidRDefault="00517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276AE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5BC7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7180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26F13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2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5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2016-04-06T11:33:00Z</cp:lastPrinted>
  <dcterms:created xsi:type="dcterms:W3CDTF">2010-09-08T19:30:00Z</dcterms:created>
  <dcterms:modified xsi:type="dcterms:W3CDTF">2016-04-06T11:33:00Z</dcterms:modified>
</cp:coreProperties>
</file>