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8C7C6E"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8C7C6E" w:rsidRPr="00B41508" w:rsidRDefault="008C7C6E" w:rsidP="008C7C6E">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6,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C7C6E">
        <w:rPr>
          <w:rFonts w:ascii="Microsoft Sans Serif" w:hAnsi="Microsoft Sans Serif" w:cs="Microsoft Sans Serif"/>
          <w:b/>
          <w:spacing w:val="-3"/>
          <w:sz w:val="24"/>
          <w:szCs w:val="24"/>
        </w:rPr>
        <w:t>C-2015-2478239</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990920" w:rsidRPr="00B41508" w:rsidRDefault="00990920"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99092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C7C6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Stephen and Diane Van </w:t>
      </w:r>
      <w:proofErr w:type="spellStart"/>
      <w:r>
        <w:rPr>
          <w:rFonts w:ascii="Microsoft Sans Serif" w:hAnsi="Microsoft Sans Serif" w:cs="Microsoft Sans Serif"/>
          <w:b/>
          <w:spacing w:val="-3"/>
          <w:sz w:val="24"/>
          <w:szCs w:val="24"/>
        </w:rPr>
        <w:t>Schoyck</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C7C6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C7C6E">
        <w:rPr>
          <w:rFonts w:ascii="Microsoft Sans Serif" w:hAnsi="Microsoft Sans Serif" w:cs="Microsoft Sans Serif"/>
          <w:b/>
          <w:sz w:val="24"/>
          <w:szCs w:val="24"/>
        </w:rPr>
        <w:t>Initial Hearing on Remand</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C7C6E">
        <w:rPr>
          <w:rFonts w:ascii="Microsoft Sans Serif" w:hAnsi="Microsoft Sans Serif" w:cs="Microsoft Sans Serif"/>
          <w:b/>
          <w:sz w:val="24"/>
          <w:szCs w:val="24"/>
        </w:rPr>
        <w:t>Tuesday, July 26, 2016</w:t>
      </w:r>
    </w:p>
    <w:p w:rsidR="008C7C6E" w:rsidRPr="00B41F4A" w:rsidRDefault="008C7C6E"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July 27,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C7C6E">
        <w:rPr>
          <w:rFonts w:ascii="Microsoft Sans Serif" w:hAnsi="Microsoft Sans Serif" w:cs="Microsoft Sans Serif"/>
          <w:b/>
          <w:sz w:val="24"/>
          <w:szCs w:val="24"/>
        </w:rPr>
        <w:t>10:00 a.m. both days</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8C7C6E">
        <w:rPr>
          <w:rFonts w:ascii="Microsoft Sans Serif" w:hAnsi="Microsoft Sans Serif" w:cs="Microsoft Sans Serif"/>
          <w:b/>
          <w:sz w:val="24"/>
          <w:szCs w:val="24"/>
        </w:rPr>
        <w:t>Christopher P. Pell</w:t>
      </w:r>
    </w:p>
    <w:p w:rsidR="008C7C6E" w:rsidRPr="00B41F4A" w:rsidRDefault="008C7C6E"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4201E6"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4201E6" w:rsidRDefault="004201E6" w:rsidP="00ED664F">
      <w:pPr>
        <w:rPr>
          <w:rFonts w:ascii="Microsoft Sans Serif" w:hAnsi="Microsoft Sans Serif" w:cs="Microsoft Sans Serif"/>
          <w:sz w:val="24"/>
          <w:szCs w:val="24"/>
        </w:rPr>
      </w:pPr>
      <w:r>
        <w:rPr>
          <w:rFonts w:ascii="Microsoft Sans Serif" w:hAnsi="Microsoft Sans Serif" w:cs="Microsoft Sans Serif"/>
          <w:sz w:val="24"/>
          <w:szCs w:val="24"/>
        </w:rPr>
        <w:tab/>
        <w:t>ALJ Heep</w:t>
      </w:r>
      <w:bookmarkStart w:id="0" w:name="_GoBack"/>
      <w:bookmarkEnd w:id="0"/>
    </w:p>
    <w:p w:rsidR="004201E6" w:rsidRDefault="004201E6"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4201E6" w:rsidRDefault="004201E6"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201E6" w:rsidRDefault="004201E6"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201E6" w:rsidRDefault="004201E6" w:rsidP="00ED664F">
      <w:pPr>
        <w:rPr>
          <w:rFonts w:ascii="Microsoft Sans Serif" w:hAnsi="Microsoft Sans Serif" w:cs="Microsoft Sans Serif"/>
          <w:sz w:val="24"/>
          <w:szCs w:val="24"/>
        </w:rPr>
      </w:pPr>
    </w:p>
    <w:p w:rsidR="004201E6" w:rsidRDefault="004201E6" w:rsidP="00ED664F">
      <w:pPr>
        <w:rPr>
          <w:rFonts w:ascii="Microsoft Sans Serif" w:hAnsi="Microsoft Sans Serif" w:cs="Microsoft Sans Serif"/>
          <w:sz w:val="24"/>
          <w:szCs w:val="24"/>
        </w:rPr>
        <w:sectPr w:rsidR="004201E6" w:rsidSect="00EF4220">
          <w:pgSz w:w="12240" w:h="15840"/>
          <w:pgMar w:top="1440" w:right="1440" w:bottom="1440" w:left="1440" w:header="720" w:footer="720" w:gutter="0"/>
          <w:paperSrc w:first="15" w:other="15"/>
          <w:cols w:space="720"/>
        </w:sectPr>
      </w:pPr>
    </w:p>
    <w:p w:rsidR="004201E6" w:rsidRPr="004201E6" w:rsidRDefault="004201E6" w:rsidP="004201E6">
      <w:pPr>
        <w:tabs>
          <w:tab w:val="center" w:pos="4824"/>
        </w:tabs>
        <w:suppressAutoHyphens/>
        <w:jc w:val="center"/>
        <w:rPr>
          <w:rFonts w:ascii="Microsoft Sans Serif" w:hAnsi="Microsoft Sans Serif" w:cs="Microsoft Sans Serif"/>
          <w:b/>
          <w:spacing w:val="-3"/>
          <w:sz w:val="24"/>
          <w:szCs w:val="24"/>
          <w:u w:val="single"/>
        </w:rPr>
      </w:pPr>
      <w:r w:rsidRPr="004201E6">
        <w:rPr>
          <w:rFonts w:ascii="Microsoft Sans Serif" w:hAnsi="Microsoft Sans Serif" w:cs="Microsoft Sans Serif"/>
          <w:b/>
          <w:spacing w:val="-3"/>
          <w:sz w:val="24"/>
          <w:szCs w:val="24"/>
          <w:u w:val="single"/>
        </w:rPr>
        <w:lastRenderedPageBreak/>
        <w:t xml:space="preserve">C-2015-2478239 </w:t>
      </w:r>
      <w:proofErr w:type="gramStart"/>
      <w:r w:rsidRPr="004201E6">
        <w:rPr>
          <w:rFonts w:ascii="Microsoft Sans Serif" w:hAnsi="Microsoft Sans Serif" w:cs="Microsoft Sans Serif"/>
          <w:b/>
          <w:spacing w:val="-3"/>
          <w:sz w:val="24"/>
          <w:szCs w:val="24"/>
          <w:u w:val="single"/>
        </w:rPr>
        <w:t xml:space="preserve">- </w:t>
      </w:r>
      <w:r w:rsidRPr="004201E6">
        <w:rPr>
          <w:u w:val="single"/>
        </w:rPr>
        <w:t xml:space="preserve"> </w:t>
      </w:r>
      <w:r w:rsidRPr="004201E6">
        <w:rPr>
          <w:rFonts w:ascii="Microsoft Sans Serif" w:hAnsi="Microsoft Sans Serif" w:cs="Microsoft Sans Serif"/>
          <w:b/>
          <w:spacing w:val="-3"/>
          <w:sz w:val="24"/>
          <w:szCs w:val="24"/>
          <w:u w:val="single"/>
        </w:rPr>
        <w:t>Stephen</w:t>
      </w:r>
      <w:proofErr w:type="gramEnd"/>
      <w:r w:rsidRPr="004201E6">
        <w:rPr>
          <w:rFonts w:ascii="Microsoft Sans Serif" w:hAnsi="Microsoft Sans Serif" w:cs="Microsoft Sans Serif"/>
          <w:b/>
          <w:spacing w:val="-3"/>
          <w:sz w:val="24"/>
          <w:szCs w:val="24"/>
          <w:u w:val="single"/>
        </w:rPr>
        <w:t xml:space="preserve"> And Diane Van </w:t>
      </w:r>
      <w:proofErr w:type="spellStart"/>
      <w:r w:rsidRPr="004201E6">
        <w:rPr>
          <w:rFonts w:ascii="Microsoft Sans Serif" w:hAnsi="Microsoft Sans Serif" w:cs="Microsoft Sans Serif"/>
          <w:b/>
          <w:spacing w:val="-3"/>
          <w:sz w:val="24"/>
          <w:szCs w:val="24"/>
          <w:u w:val="single"/>
        </w:rPr>
        <w:t>Schoyck</w:t>
      </w:r>
      <w:proofErr w:type="spellEnd"/>
      <w:r w:rsidRPr="004201E6">
        <w:rPr>
          <w:rFonts w:ascii="Microsoft Sans Serif" w:hAnsi="Microsoft Sans Serif" w:cs="Microsoft Sans Serif"/>
          <w:b/>
          <w:spacing w:val="-3"/>
          <w:sz w:val="24"/>
          <w:szCs w:val="24"/>
          <w:u w:val="single"/>
        </w:rPr>
        <w:t xml:space="preserve"> v. PECO Energy Company</w:t>
      </w:r>
    </w:p>
    <w:p w:rsidR="004201E6" w:rsidRPr="004201E6" w:rsidRDefault="004201E6" w:rsidP="004201E6">
      <w:pPr>
        <w:contextualSpacing/>
        <w:rPr>
          <w:rFonts w:ascii="Microsoft Sans Serif"/>
          <w:b/>
          <w:i/>
          <w:sz w:val="24"/>
          <w:u w:val="single"/>
        </w:rPr>
      </w:pPr>
      <w:r w:rsidRPr="004201E6">
        <w:rPr>
          <w:rFonts w:ascii="Microsoft Sans Serif"/>
          <w:b/>
          <w:i/>
          <w:sz w:val="24"/>
          <w:u w:val="single"/>
        </w:rPr>
        <w:cr/>
        <w:t>Revised 4/6/16</w:t>
      </w:r>
    </w:p>
    <w:p w:rsidR="004201E6" w:rsidRPr="004201E6" w:rsidRDefault="004201E6" w:rsidP="004201E6">
      <w:pPr>
        <w:contextualSpacing/>
        <w:rPr>
          <w:rFonts w:ascii="Microsoft Sans Serif"/>
          <w:b/>
          <w:sz w:val="24"/>
          <w:u w:val="single"/>
        </w:rPr>
      </w:pPr>
    </w:p>
    <w:p w:rsidR="004201E6" w:rsidRPr="004201E6" w:rsidRDefault="004201E6" w:rsidP="004201E6">
      <w:pPr>
        <w:contextualSpacing/>
        <w:rPr>
          <w:rFonts w:ascii="Microsoft Sans Serif"/>
          <w:sz w:val="24"/>
        </w:rPr>
      </w:pPr>
      <w:r w:rsidRPr="004201E6">
        <w:rPr>
          <w:rFonts w:ascii="Microsoft Sans Serif"/>
          <w:sz w:val="24"/>
        </w:rPr>
        <w:t>EDWARD G LANZA ESQUIRE</w:t>
      </w:r>
    </w:p>
    <w:p w:rsidR="004201E6" w:rsidRPr="004201E6" w:rsidRDefault="004201E6" w:rsidP="004201E6">
      <w:pPr>
        <w:contextualSpacing/>
        <w:rPr>
          <w:rFonts w:ascii="Microsoft Sans Serif"/>
          <w:sz w:val="24"/>
        </w:rPr>
      </w:pPr>
      <w:r w:rsidRPr="004201E6">
        <w:rPr>
          <w:rFonts w:ascii="Microsoft Sans Serif"/>
          <w:sz w:val="24"/>
        </w:rPr>
        <w:t>PO BOX 61336</w:t>
      </w:r>
    </w:p>
    <w:p w:rsidR="004201E6" w:rsidRPr="004201E6" w:rsidRDefault="004201E6" w:rsidP="004201E6">
      <w:pPr>
        <w:contextualSpacing/>
        <w:rPr>
          <w:rFonts w:ascii="Microsoft Sans Serif"/>
          <w:sz w:val="24"/>
        </w:rPr>
      </w:pPr>
      <w:r w:rsidRPr="004201E6">
        <w:rPr>
          <w:rFonts w:ascii="Microsoft Sans Serif"/>
          <w:sz w:val="24"/>
        </w:rPr>
        <w:t>HARRISBURG PA  17106-1336</w:t>
      </w:r>
    </w:p>
    <w:p w:rsidR="004201E6" w:rsidRPr="004201E6" w:rsidRDefault="004201E6" w:rsidP="004201E6">
      <w:pPr>
        <w:contextualSpacing/>
        <w:rPr>
          <w:rFonts w:ascii="Microsoft Sans Serif"/>
          <w:b/>
          <w:sz w:val="24"/>
        </w:rPr>
      </w:pPr>
      <w:r w:rsidRPr="004201E6">
        <w:rPr>
          <w:rFonts w:ascii="Microsoft Sans Serif"/>
          <w:b/>
          <w:sz w:val="24"/>
        </w:rPr>
        <w:t>717.576.2696</w:t>
      </w:r>
    </w:p>
    <w:p w:rsidR="004201E6" w:rsidRPr="004201E6" w:rsidRDefault="004201E6" w:rsidP="004201E6">
      <w:pPr>
        <w:contextualSpacing/>
        <w:rPr>
          <w:rFonts w:ascii="Microsoft Sans Serif"/>
          <w:b/>
          <w:i/>
          <w:sz w:val="24"/>
          <w:u w:val="single"/>
        </w:rPr>
      </w:pPr>
      <w:r w:rsidRPr="004201E6">
        <w:rPr>
          <w:rFonts w:ascii="Microsoft Sans Serif"/>
          <w:b/>
          <w:i/>
          <w:sz w:val="24"/>
          <w:u w:val="single"/>
        </w:rPr>
        <w:t>Accepts e-Service</w:t>
      </w:r>
    </w:p>
    <w:p w:rsidR="004201E6" w:rsidRPr="004201E6" w:rsidRDefault="004201E6" w:rsidP="004201E6">
      <w:pPr>
        <w:contextualSpacing/>
        <w:rPr>
          <w:rFonts w:ascii="Microsoft Sans Serif"/>
          <w:sz w:val="24"/>
        </w:rPr>
      </w:pPr>
    </w:p>
    <w:p w:rsidR="004201E6" w:rsidRPr="004201E6" w:rsidRDefault="004201E6" w:rsidP="004201E6">
      <w:pPr>
        <w:contextualSpacing/>
        <w:rPr>
          <w:rFonts w:ascii="Microsoft Sans Serif"/>
          <w:b/>
          <w:sz w:val="24"/>
        </w:rPr>
      </w:pPr>
      <w:r w:rsidRPr="004201E6">
        <w:rPr>
          <w:rFonts w:ascii="Microsoft Sans Serif"/>
          <w:sz w:val="24"/>
        </w:rPr>
        <w:t>SHAWANE L LEE ESQUIRE</w:t>
      </w:r>
      <w:r w:rsidRPr="004201E6">
        <w:rPr>
          <w:rFonts w:ascii="Microsoft Sans Serif"/>
          <w:sz w:val="24"/>
        </w:rPr>
        <w:cr/>
        <w:t>EXELON BUSINESS SERVICES</w:t>
      </w:r>
      <w:r w:rsidRPr="004201E6">
        <w:rPr>
          <w:rFonts w:ascii="Microsoft Sans Serif"/>
          <w:sz w:val="24"/>
        </w:rPr>
        <w:cr/>
        <w:t xml:space="preserve">2301 MARKET STREET </w:t>
      </w:r>
      <w:proofErr w:type="spellStart"/>
      <w:r w:rsidRPr="004201E6">
        <w:rPr>
          <w:rFonts w:ascii="Microsoft Sans Serif"/>
          <w:sz w:val="24"/>
        </w:rPr>
        <w:t>S23</w:t>
      </w:r>
      <w:proofErr w:type="spellEnd"/>
      <w:r w:rsidRPr="004201E6">
        <w:rPr>
          <w:rFonts w:ascii="Microsoft Sans Serif"/>
          <w:sz w:val="24"/>
        </w:rPr>
        <w:t>-1</w:t>
      </w:r>
      <w:r w:rsidRPr="004201E6">
        <w:rPr>
          <w:rFonts w:ascii="Microsoft Sans Serif"/>
          <w:sz w:val="24"/>
        </w:rPr>
        <w:cr/>
        <w:t>PHILADELPHIA PA  19103</w:t>
      </w:r>
      <w:r w:rsidRPr="004201E6">
        <w:rPr>
          <w:rFonts w:ascii="Microsoft Sans Serif"/>
          <w:sz w:val="24"/>
        </w:rPr>
        <w:cr/>
      </w:r>
      <w:r w:rsidRPr="004201E6">
        <w:rPr>
          <w:rFonts w:ascii="Microsoft Sans Serif"/>
          <w:b/>
          <w:sz w:val="24"/>
        </w:rPr>
        <w:t>215.841.6841</w:t>
      </w:r>
    </w:p>
    <w:p w:rsidR="004201E6" w:rsidRPr="004201E6" w:rsidRDefault="004201E6" w:rsidP="004201E6">
      <w:pPr>
        <w:contextualSpacing/>
        <w:rPr>
          <w:rFonts w:ascii="Microsoft Sans Serif"/>
          <w:b/>
          <w:i/>
          <w:sz w:val="24"/>
          <w:u w:val="single"/>
        </w:rPr>
      </w:pPr>
      <w:r w:rsidRPr="004201E6">
        <w:rPr>
          <w:rFonts w:ascii="Microsoft Sans Serif"/>
          <w:b/>
          <w:i/>
          <w:sz w:val="24"/>
          <w:u w:val="single"/>
        </w:rPr>
        <w:t>Accepts e-Service</w:t>
      </w:r>
    </w:p>
    <w:p w:rsidR="004201E6" w:rsidRPr="004201E6" w:rsidRDefault="004201E6" w:rsidP="004201E6">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201E6"/>
    <w:rsid w:val="00440645"/>
    <w:rsid w:val="004475E5"/>
    <w:rsid w:val="00477C8B"/>
    <w:rsid w:val="005317F1"/>
    <w:rsid w:val="00560489"/>
    <w:rsid w:val="005E2853"/>
    <w:rsid w:val="00683BC6"/>
    <w:rsid w:val="00812EF6"/>
    <w:rsid w:val="00843E69"/>
    <w:rsid w:val="008535A7"/>
    <w:rsid w:val="008601A9"/>
    <w:rsid w:val="008C7C6E"/>
    <w:rsid w:val="00917940"/>
    <w:rsid w:val="00957322"/>
    <w:rsid w:val="00990920"/>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90920"/>
    <w:rPr>
      <w:rFonts w:ascii="Tahoma" w:hAnsi="Tahoma" w:cs="Tahoma"/>
      <w:sz w:val="16"/>
      <w:szCs w:val="16"/>
    </w:rPr>
  </w:style>
  <w:style w:type="character" w:customStyle="1" w:styleId="BalloonTextChar">
    <w:name w:val="Balloon Text Char"/>
    <w:basedOn w:val="DefaultParagraphFont"/>
    <w:link w:val="BalloonText"/>
    <w:rsid w:val="009909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90920"/>
    <w:rPr>
      <w:rFonts w:ascii="Tahoma" w:hAnsi="Tahoma" w:cs="Tahoma"/>
      <w:sz w:val="16"/>
      <w:szCs w:val="16"/>
    </w:rPr>
  </w:style>
  <w:style w:type="character" w:customStyle="1" w:styleId="BalloonTextChar">
    <w:name w:val="Balloon Text Char"/>
    <w:basedOn w:val="DefaultParagraphFont"/>
    <w:link w:val="BalloonText"/>
    <w:rsid w:val="00990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30301-D722-4B09-8261-9B06D0C5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431</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4</cp:revision>
  <cp:lastPrinted>2016-04-06T19:21:00Z</cp:lastPrinted>
  <dcterms:created xsi:type="dcterms:W3CDTF">2016-04-06T18:38:00Z</dcterms:created>
  <dcterms:modified xsi:type="dcterms:W3CDTF">2016-04-06T19:21:00Z</dcterms:modified>
</cp:coreProperties>
</file>