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01B5D" w:rsidP="00590EBA">
      <w:pPr>
        <w:jc w:val="center"/>
        <w:rPr>
          <w:rFonts w:ascii="Microsoft Sans Serif" w:hAnsi="Microsoft Sans Serif" w:cs="Microsoft Sans Serif"/>
          <w:sz w:val="24"/>
          <w:szCs w:val="24"/>
        </w:rPr>
      </w:pPr>
      <w:bookmarkStart w:id="0" w:name="_GoBack"/>
      <w:r>
        <w:rPr>
          <w:rFonts w:ascii="Microsoft Sans Serif" w:hAnsi="Microsoft Sans Serif" w:cs="Microsoft Sans Serif"/>
          <w:sz w:val="24"/>
          <w:szCs w:val="24"/>
        </w:rPr>
        <w:t>May 2, 2016</w:t>
      </w:r>
    </w:p>
    <w:bookmarkEnd w:id="0"/>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01B5D" w:rsidRPr="00B01B5D">
        <w:rPr>
          <w:rFonts w:ascii="Microsoft Sans Serif" w:hAnsi="Microsoft Sans Serif" w:cs="Microsoft Sans Serif"/>
          <w:b/>
          <w:sz w:val="24"/>
          <w:szCs w:val="24"/>
        </w:rPr>
        <w:t>C-2016-2533867</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01B5D" w:rsidP="00590EBA">
      <w:pPr>
        <w:jc w:val="center"/>
        <w:rPr>
          <w:rFonts w:ascii="Microsoft Sans Serif" w:hAnsi="Microsoft Sans Serif" w:cs="Microsoft Sans Serif"/>
          <w:b/>
          <w:sz w:val="24"/>
          <w:szCs w:val="24"/>
        </w:rPr>
      </w:pPr>
      <w:proofErr w:type="gramStart"/>
      <w:r w:rsidRPr="00B01B5D">
        <w:rPr>
          <w:rFonts w:ascii="Microsoft Sans Serif" w:hAnsi="Microsoft Sans Serif" w:cs="Microsoft Sans Serif"/>
          <w:b/>
          <w:sz w:val="24"/>
          <w:szCs w:val="24"/>
        </w:rPr>
        <w:t>Gerald A. Huber v. Aqua Pennsylvania,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01B5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01B5D" w:rsidRPr="00B01B5D">
        <w:rPr>
          <w:rFonts w:ascii="Microsoft Sans Serif" w:hAnsi="Microsoft Sans Serif" w:cs="Microsoft Sans Serif"/>
          <w:b/>
          <w:sz w:val="24"/>
          <w:szCs w:val="24"/>
        </w:rPr>
        <w:t>Friday, June 10,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B01B5D" w:rsidRPr="00B01B5D" w:rsidRDefault="00B01B5D" w:rsidP="00B01B5D">
      <w:pPr>
        <w:contextualSpacing/>
        <w:rPr>
          <w:rFonts w:ascii="Microsoft Sans Serif" w:eastAsiaTheme="minorEastAsia" w:hAnsiTheme="minorHAnsi" w:cstheme="minorBidi"/>
          <w:b/>
          <w:sz w:val="24"/>
          <w:szCs w:val="22"/>
        </w:rPr>
      </w:pPr>
      <w:r w:rsidRPr="00B01B5D">
        <w:rPr>
          <w:rFonts w:ascii="Microsoft Sans Serif" w:eastAsiaTheme="minorEastAsia" w:hAnsiTheme="minorHAnsi" w:cstheme="minorBidi"/>
          <w:b/>
          <w:sz w:val="24"/>
          <w:szCs w:val="22"/>
          <w:u w:val="single"/>
        </w:rPr>
        <w:lastRenderedPageBreak/>
        <w:t>C-2016-2533867 - GERALD A HUBER v. AQUA PENNSYLVANIA INC</w:t>
      </w:r>
      <w:r w:rsidRPr="00B01B5D">
        <w:rPr>
          <w:rFonts w:ascii="Microsoft Sans Serif" w:eastAsiaTheme="minorEastAsia" w:hAnsiTheme="minorHAnsi" w:cstheme="minorBidi"/>
          <w:b/>
          <w:sz w:val="24"/>
          <w:szCs w:val="22"/>
          <w:u w:val="single"/>
        </w:rPr>
        <w:cr/>
      </w:r>
      <w:r w:rsidRPr="00B01B5D">
        <w:rPr>
          <w:rFonts w:ascii="Microsoft Sans Serif" w:eastAsiaTheme="minorEastAsia" w:hAnsiTheme="minorHAnsi" w:cstheme="minorBidi"/>
          <w:b/>
          <w:sz w:val="24"/>
          <w:szCs w:val="22"/>
          <w:u w:val="single"/>
        </w:rPr>
        <w:cr/>
      </w:r>
      <w:r w:rsidRPr="00B01B5D">
        <w:rPr>
          <w:rFonts w:ascii="Microsoft Sans Serif" w:eastAsiaTheme="minorEastAsia" w:hAnsiTheme="minorHAnsi" w:cstheme="minorBidi"/>
          <w:sz w:val="24"/>
          <w:szCs w:val="22"/>
        </w:rPr>
        <w:t>GERALD A HUBER</w:t>
      </w:r>
      <w:r w:rsidRPr="00B01B5D">
        <w:rPr>
          <w:rFonts w:ascii="Microsoft Sans Serif" w:eastAsiaTheme="minorEastAsia" w:hAnsiTheme="minorHAnsi" w:cstheme="minorBidi"/>
          <w:sz w:val="24"/>
          <w:szCs w:val="22"/>
        </w:rPr>
        <w:cr/>
        <w:t>702 E 5TH STREET</w:t>
      </w:r>
      <w:r w:rsidRPr="00B01B5D">
        <w:rPr>
          <w:rFonts w:ascii="Microsoft Sans Serif" w:eastAsiaTheme="minorEastAsia" w:hAnsiTheme="minorHAnsi" w:cstheme="minorBidi"/>
          <w:sz w:val="24"/>
          <w:szCs w:val="22"/>
        </w:rPr>
        <w:cr/>
        <w:t>MOUNT CARMEL PA  17851</w:t>
      </w:r>
      <w:r w:rsidRPr="00B01B5D">
        <w:rPr>
          <w:rFonts w:ascii="Microsoft Sans Serif" w:eastAsiaTheme="minorEastAsia" w:hAnsiTheme="minorHAnsi" w:cstheme="minorBidi"/>
          <w:sz w:val="24"/>
          <w:szCs w:val="22"/>
        </w:rPr>
        <w:cr/>
      </w:r>
      <w:r w:rsidRPr="00B01B5D">
        <w:rPr>
          <w:rFonts w:ascii="Microsoft Sans Serif" w:eastAsiaTheme="minorEastAsia" w:hAnsiTheme="minorHAnsi" w:cstheme="minorBidi"/>
          <w:b/>
          <w:sz w:val="24"/>
          <w:szCs w:val="22"/>
        </w:rPr>
        <w:t>570.486.9408</w:t>
      </w:r>
      <w:r w:rsidRPr="00B01B5D">
        <w:rPr>
          <w:rFonts w:ascii="Microsoft Sans Serif" w:eastAsiaTheme="minorEastAsia" w:hAnsiTheme="minorHAnsi" w:cstheme="minorBidi"/>
          <w:b/>
          <w:sz w:val="24"/>
          <w:szCs w:val="22"/>
        </w:rPr>
        <w:cr/>
      </w:r>
      <w:r w:rsidRPr="00B01B5D">
        <w:rPr>
          <w:rFonts w:ascii="Microsoft Sans Serif" w:eastAsiaTheme="minorEastAsia" w:hAnsiTheme="minorHAnsi" w:cstheme="minorBidi"/>
          <w:sz w:val="24"/>
          <w:szCs w:val="22"/>
        </w:rPr>
        <w:cr/>
        <w:t>MARY MCFALL HOPPER ESQUIRE</w:t>
      </w:r>
      <w:r w:rsidRPr="00B01B5D">
        <w:rPr>
          <w:rFonts w:ascii="Microsoft Sans Serif" w:eastAsiaTheme="minorEastAsia" w:hAnsiTheme="minorHAnsi" w:cstheme="minorBidi"/>
          <w:sz w:val="24"/>
          <w:szCs w:val="22"/>
        </w:rPr>
        <w:cr/>
        <w:t>AQUA PENNSYLVANIA</w:t>
      </w:r>
      <w:r w:rsidRPr="00B01B5D">
        <w:rPr>
          <w:rFonts w:ascii="Microsoft Sans Serif" w:eastAsiaTheme="minorEastAsia" w:hAnsiTheme="minorHAnsi" w:cstheme="minorBidi"/>
          <w:sz w:val="24"/>
          <w:szCs w:val="22"/>
        </w:rPr>
        <w:cr/>
        <w:t>762 W LANCASTER AVENUE</w:t>
      </w:r>
      <w:r w:rsidRPr="00B01B5D">
        <w:rPr>
          <w:rFonts w:ascii="Microsoft Sans Serif" w:eastAsiaTheme="minorEastAsia" w:hAnsiTheme="minorHAnsi" w:cstheme="minorBidi"/>
          <w:sz w:val="24"/>
          <w:szCs w:val="22"/>
        </w:rPr>
        <w:cr/>
        <w:t>BRYN MAWR PA  19010</w:t>
      </w:r>
      <w:r w:rsidRPr="00B01B5D">
        <w:rPr>
          <w:rFonts w:ascii="Microsoft Sans Serif" w:eastAsiaTheme="minorEastAsia" w:hAnsiTheme="minorHAnsi" w:cstheme="minorBidi"/>
          <w:sz w:val="24"/>
          <w:szCs w:val="22"/>
        </w:rPr>
        <w:cr/>
      </w:r>
      <w:r w:rsidRPr="00B01B5D">
        <w:rPr>
          <w:rFonts w:ascii="Microsoft Sans Serif" w:eastAsiaTheme="minorEastAsia" w:hAnsiTheme="minorHAnsi" w:cstheme="minorBidi"/>
          <w:b/>
          <w:sz w:val="24"/>
          <w:szCs w:val="22"/>
        </w:rPr>
        <w:t>610.645.1170</w:t>
      </w:r>
    </w:p>
    <w:p w:rsidR="00B01B5D" w:rsidRPr="00B01B5D" w:rsidRDefault="00B01B5D" w:rsidP="00B01B5D">
      <w:pPr>
        <w:contextualSpacing/>
        <w:rPr>
          <w:rFonts w:ascii="Microsoft Sans Serif" w:eastAsiaTheme="minorEastAsia" w:hAnsiTheme="minorHAnsi" w:cstheme="minorBidi"/>
          <w:i/>
          <w:sz w:val="24"/>
          <w:szCs w:val="22"/>
        </w:rPr>
      </w:pPr>
      <w:r w:rsidRPr="00B01B5D">
        <w:rPr>
          <w:rFonts w:ascii="Microsoft Sans Serif" w:eastAsiaTheme="minorEastAsia" w:hAnsiTheme="minorHAnsi" w:cstheme="minorBidi"/>
          <w:i/>
          <w:sz w:val="24"/>
          <w:szCs w:val="22"/>
        </w:rPr>
        <w:t>Accepts E-service</w:t>
      </w:r>
    </w:p>
    <w:p w:rsidR="00B01B5D" w:rsidRPr="00B01B5D" w:rsidRDefault="00B01B5D" w:rsidP="00B01B5D">
      <w:pPr>
        <w:contextualSpacing/>
        <w:rPr>
          <w:rFonts w:asciiTheme="minorHAnsi" w:eastAsiaTheme="minorEastAsia" w:hAnsiTheme="minorHAnsi" w:cstheme="minorBidi"/>
          <w:i/>
          <w:sz w:val="22"/>
          <w:szCs w:val="22"/>
        </w:rPr>
      </w:pPr>
      <w:proofErr w:type="gramStart"/>
      <w:r w:rsidRPr="00B01B5D">
        <w:rPr>
          <w:rFonts w:ascii="Microsoft Sans Serif" w:eastAsiaTheme="minorEastAsia" w:hAnsiTheme="minorHAnsi" w:cstheme="minorBidi"/>
          <w:i/>
          <w:sz w:val="24"/>
          <w:szCs w:val="22"/>
        </w:rPr>
        <w:t>Representing Aqua Pennsylvania, Inc.</w:t>
      </w:r>
      <w:proofErr w:type="gramEnd"/>
      <w:r w:rsidRPr="00B01B5D">
        <w:rPr>
          <w:rFonts w:ascii="Microsoft Sans Serif" w:eastAsiaTheme="minorEastAsia" w:hAnsiTheme="minorHAnsi" w:cstheme="minorBidi"/>
          <w: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4D" w:rsidRDefault="00C74D4D">
      <w:r>
        <w:separator/>
      </w:r>
    </w:p>
  </w:endnote>
  <w:endnote w:type="continuationSeparator" w:id="0">
    <w:p w:rsidR="00C74D4D" w:rsidRDefault="00C7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4D" w:rsidRDefault="00C74D4D">
      <w:r>
        <w:separator/>
      </w:r>
    </w:p>
  </w:footnote>
  <w:footnote w:type="continuationSeparator" w:id="0">
    <w:p w:rsidR="00C74D4D" w:rsidRDefault="00C74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1B5D"/>
    <w:rsid w:val="00B02A35"/>
    <w:rsid w:val="00B05542"/>
    <w:rsid w:val="00B7725D"/>
    <w:rsid w:val="00B95D18"/>
    <w:rsid w:val="00BA2BE1"/>
    <w:rsid w:val="00C126D4"/>
    <w:rsid w:val="00C74D4D"/>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2F22-A4F0-4D6C-AFB2-E5739404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2016-05-02T13:10:00Z</dcterms:created>
  <dcterms:modified xsi:type="dcterms:W3CDTF">2016-05-02T13:10:00Z</dcterms:modified>
</cp:coreProperties>
</file>