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9074D4" w:rsidRDefault="009074D4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May 2, 2016</w:t>
      </w:r>
    </w:p>
    <w:p w:rsidR="009074D4" w:rsidRPr="00B16730" w:rsidRDefault="009074D4" w:rsidP="003E4209">
      <w:pPr>
        <w:jc w:val="center"/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9074D4" w:rsidRPr="009074D4" w:rsidRDefault="003E4209" w:rsidP="009074D4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9074D4" w:rsidRPr="009074D4">
        <w:rPr>
          <w:rFonts w:ascii="Microsoft Sans Serif" w:hAnsi="Microsoft Sans Serif" w:cs="Microsoft Sans Serif"/>
          <w:b/>
          <w:szCs w:val="24"/>
        </w:rPr>
        <w:t>C-2016-2529902</w:t>
      </w:r>
      <w:bookmarkEnd w:id="0"/>
    </w:p>
    <w:p w:rsidR="009074D4" w:rsidRPr="009074D4" w:rsidRDefault="009074D4" w:rsidP="009074D4">
      <w:pPr>
        <w:tabs>
          <w:tab w:val="left" w:pos="8400"/>
        </w:tabs>
        <w:rPr>
          <w:rFonts w:ascii="Microsoft Sans Serif" w:hAnsi="Microsoft Sans Serif" w:cs="Microsoft Sans Serif"/>
          <w:szCs w:val="24"/>
        </w:rPr>
      </w:pPr>
      <w:r w:rsidRPr="009074D4">
        <w:rPr>
          <w:rFonts w:ascii="Microsoft Sans Serif" w:hAnsi="Microsoft Sans Serif" w:cs="Microsoft Sans Serif"/>
          <w:szCs w:val="24"/>
        </w:rPr>
        <w:tab/>
      </w:r>
    </w:p>
    <w:p w:rsidR="009074D4" w:rsidRPr="009074D4" w:rsidRDefault="009074D4" w:rsidP="009074D4">
      <w:pPr>
        <w:rPr>
          <w:rFonts w:ascii="Microsoft Sans Serif" w:hAnsi="Microsoft Sans Serif" w:cs="Microsoft Sans Serif"/>
          <w:caps/>
          <w:szCs w:val="24"/>
        </w:rPr>
      </w:pPr>
      <w:r w:rsidRPr="009074D4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9074D4" w:rsidRPr="009074D4" w:rsidRDefault="009074D4" w:rsidP="009074D4">
      <w:pPr>
        <w:rPr>
          <w:rFonts w:ascii="Microsoft Sans Serif" w:hAnsi="Microsoft Sans Serif" w:cs="Microsoft Sans Serif"/>
          <w:caps/>
          <w:szCs w:val="24"/>
        </w:rPr>
      </w:pPr>
    </w:p>
    <w:p w:rsidR="009074D4" w:rsidRPr="009074D4" w:rsidRDefault="009074D4" w:rsidP="009074D4">
      <w:pPr>
        <w:rPr>
          <w:rFonts w:ascii="Microsoft Sans Serif" w:hAnsi="Microsoft Sans Serif" w:cs="Microsoft Sans Serif"/>
          <w:caps/>
          <w:szCs w:val="24"/>
        </w:rPr>
      </w:pPr>
    </w:p>
    <w:p w:rsidR="009074D4" w:rsidRPr="009074D4" w:rsidRDefault="009074D4" w:rsidP="009074D4">
      <w:pPr>
        <w:rPr>
          <w:rFonts w:ascii="Microsoft Sans Serif" w:hAnsi="Microsoft Sans Serif" w:cs="Microsoft Sans Serif"/>
          <w:szCs w:val="24"/>
        </w:rPr>
      </w:pPr>
    </w:p>
    <w:p w:rsidR="009074D4" w:rsidRPr="009074D4" w:rsidRDefault="009074D4" w:rsidP="009074D4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9074D4">
        <w:rPr>
          <w:rFonts w:ascii="Microsoft Sans Serif" w:hAnsi="Microsoft Sans Serif" w:cs="Microsoft Sans Serif"/>
          <w:b/>
          <w:szCs w:val="24"/>
        </w:rPr>
        <w:t>Tonia Scott v. Pennsylvania American Water Company</w:t>
      </w:r>
    </w:p>
    <w:p w:rsidR="009074D4" w:rsidRPr="009074D4" w:rsidRDefault="009074D4" w:rsidP="009074D4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9074D4" w:rsidRPr="009074D4" w:rsidRDefault="009074D4" w:rsidP="009074D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9074D4">
        <w:rPr>
          <w:rFonts w:ascii="Microsoft Sans Serif" w:hAnsi="Microsoft Sans Serif" w:cs="Microsoft Sans Serif"/>
          <w:spacing w:val="-3"/>
          <w:szCs w:val="24"/>
        </w:rPr>
        <w:t>Miscellaneous/Other</w:t>
      </w:r>
    </w:p>
    <w:p w:rsidR="003E4209" w:rsidRPr="00B16730" w:rsidRDefault="003E4209" w:rsidP="009074D4">
      <w:pPr>
        <w:jc w:val="right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9074D4" w:rsidRPr="009074D4" w:rsidRDefault="009074D4" w:rsidP="009074D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9074D4">
        <w:rPr>
          <w:rFonts w:ascii="Microsoft Sans Serif" w:hAnsi="Microsoft Sans Serif" w:cs="Microsoft Sans Serif"/>
          <w:szCs w:val="24"/>
          <w:u w:val="single"/>
        </w:rPr>
        <w:t>Type:</w:t>
      </w:r>
      <w:r w:rsidRPr="009074D4">
        <w:rPr>
          <w:rFonts w:ascii="Microsoft Sans Serif" w:hAnsi="Microsoft Sans Serif" w:cs="Microsoft Sans Serif"/>
          <w:b/>
          <w:szCs w:val="24"/>
        </w:rPr>
        <w:tab/>
      </w:r>
      <w:r w:rsidRPr="009074D4">
        <w:rPr>
          <w:rFonts w:ascii="Microsoft Sans Serif" w:hAnsi="Microsoft Sans Serif" w:cs="Microsoft Sans Serif"/>
          <w:b/>
          <w:szCs w:val="24"/>
        </w:rPr>
        <w:tab/>
        <w:t xml:space="preserve">Initial Call </w:t>
      </w:r>
      <w:proofErr w:type="gramStart"/>
      <w:r w:rsidRPr="009074D4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9074D4">
        <w:rPr>
          <w:rFonts w:ascii="Microsoft Sans Serif" w:hAnsi="Microsoft Sans Serif" w:cs="Microsoft Sans Serif"/>
          <w:b/>
          <w:szCs w:val="24"/>
        </w:rPr>
        <w:t xml:space="preserve"> Telephonic Hearing</w:t>
      </w:r>
    </w:p>
    <w:p w:rsidR="009074D4" w:rsidRPr="009074D4" w:rsidRDefault="009074D4" w:rsidP="009074D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9074D4" w:rsidRPr="009074D4" w:rsidRDefault="009074D4" w:rsidP="009074D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9074D4">
        <w:rPr>
          <w:rFonts w:ascii="Microsoft Sans Serif" w:hAnsi="Microsoft Sans Serif" w:cs="Microsoft Sans Serif"/>
          <w:szCs w:val="24"/>
          <w:u w:val="single"/>
        </w:rPr>
        <w:t>Date:</w:t>
      </w:r>
      <w:r w:rsidRPr="009074D4">
        <w:rPr>
          <w:rFonts w:ascii="Microsoft Sans Serif" w:hAnsi="Microsoft Sans Serif" w:cs="Microsoft Sans Serif"/>
          <w:b/>
          <w:szCs w:val="24"/>
        </w:rPr>
        <w:tab/>
      </w:r>
      <w:r w:rsidRPr="009074D4">
        <w:rPr>
          <w:rFonts w:ascii="Microsoft Sans Serif" w:hAnsi="Microsoft Sans Serif" w:cs="Microsoft Sans Serif"/>
          <w:b/>
          <w:szCs w:val="24"/>
        </w:rPr>
        <w:tab/>
        <w:t>Wednesday, June 08, 2016</w:t>
      </w:r>
    </w:p>
    <w:p w:rsidR="009074D4" w:rsidRPr="009074D4" w:rsidRDefault="009074D4" w:rsidP="009074D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9074D4" w:rsidRPr="009074D4" w:rsidRDefault="009074D4" w:rsidP="009074D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9074D4">
        <w:rPr>
          <w:rFonts w:ascii="Microsoft Sans Serif" w:hAnsi="Microsoft Sans Serif" w:cs="Microsoft Sans Serif"/>
          <w:szCs w:val="24"/>
          <w:u w:val="single"/>
        </w:rPr>
        <w:t>Time:</w:t>
      </w:r>
      <w:r w:rsidRPr="009074D4">
        <w:rPr>
          <w:rFonts w:ascii="Microsoft Sans Serif" w:hAnsi="Microsoft Sans Serif" w:cs="Microsoft Sans Serif"/>
          <w:b/>
          <w:szCs w:val="24"/>
        </w:rPr>
        <w:tab/>
      </w:r>
      <w:r w:rsidRPr="009074D4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9074D4" w:rsidRPr="009074D4" w:rsidRDefault="009074D4" w:rsidP="009074D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9074D4" w:rsidRPr="009074D4" w:rsidRDefault="009074D4" w:rsidP="009074D4">
      <w:pPr>
        <w:rPr>
          <w:rFonts w:ascii="Microsoft Sans Serif" w:hAnsi="Microsoft Sans Serif" w:cs="Microsoft Sans Serif"/>
          <w:b/>
          <w:szCs w:val="24"/>
        </w:rPr>
      </w:pPr>
      <w:r w:rsidRPr="009074D4">
        <w:rPr>
          <w:rFonts w:ascii="Microsoft Sans Serif" w:hAnsi="Microsoft Sans Serif" w:cs="Microsoft Sans Serif"/>
          <w:szCs w:val="24"/>
          <w:u w:val="single"/>
        </w:rPr>
        <w:t>Presiding</w:t>
      </w:r>
      <w:r w:rsidRPr="009074D4">
        <w:rPr>
          <w:rFonts w:ascii="Microsoft Sans Serif" w:hAnsi="Microsoft Sans Serif" w:cs="Microsoft Sans Serif"/>
          <w:szCs w:val="24"/>
        </w:rPr>
        <w:t>:</w:t>
      </w:r>
      <w:r w:rsidRPr="009074D4">
        <w:rPr>
          <w:rFonts w:ascii="Microsoft Sans Serif" w:hAnsi="Microsoft Sans Serif" w:cs="Microsoft Sans Serif"/>
          <w:szCs w:val="24"/>
        </w:rPr>
        <w:tab/>
      </w:r>
      <w:r w:rsidRPr="009074D4">
        <w:rPr>
          <w:rFonts w:ascii="Microsoft Sans Serif" w:hAnsi="Microsoft Sans Serif" w:cs="Microsoft Sans Serif"/>
          <w:b/>
          <w:szCs w:val="24"/>
        </w:rPr>
        <w:t>Administrative Law Judge Mary D. Long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9074D4" w:rsidRPr="009074D4" w:rsidRDefault="009074D4" w:rsidP="009074D4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9074D4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C-2016-2529902 - TONIA SCOTT v. PENNSYLVANIA AMERICAN WATER COMPANY</w:t>
      </w:r>
      <w:r w:rsidRPr="009074D4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9074D4">
        <w:rPr>
          <w:rFonts w:ascii="Microsoft Sans Serif" w:eastAsiaTheme="minorEastAsia" w:hAnsiTheme="minorHAnsi" w:cstheme="minorBidi"/>
          <w:szCs w:val="22"/>
        </w:rPr>
        <w:cr/>
        <w:t>TONIA SCOTT</w:t>
      </w:r>
      <w:r w:rsidRPr="009074D4">
        <w:rPr>
          <w:rFonts w:ascii="Microsoft Sans Serif" w:eastAsiaTheme="minorEastAsia" w:hAnsiTheme="minorHAnsi" w:cstheme="minorBidi"/>
          <w:szCs w:val="22"/>
        </w:rPr>
        <w:cr/>
        <w:t>4110 WINCHESTER WAY</w:t>
      </w:r>
      <w:r w:rsidRPr="009074D4">
        <w:rPr>
          <w:rFonts w:ascii="Microsoft Sans Serif" w:eastAsiaTheme="minorEastAsia" w:hAnsiTheme="minorHAnsi" w:cstheme="minorBidi"/>
          <w:szCs w:val="22"/>
        </w:rPr>
        <w:cr/>
        <w:t>BUSHKILL PA  18324</w:t>
      </w:r>
      <w:r w:rsidRPr="009074D4">
        <w:rPr>
          <w:rFonts w:ascii="Microsoft Sans Serif" w:eastAsiaTheme="minorEastAsia" w:hAnsiTheme="minorHAnsi" w:cstheme="minorBidi"/>
          <w:szCs w:val="22"/>
        </w:rPr>
        <w:cr/>
      </w:r>
      <w:r w:rsidRPr="009074D4">
        <w:rPr>
          <w:rFonts w:ascii="Microsoft Sans Serif" w:eastAsiaTheme="minorEastAsia" w:hAnsiTheme="minorHAnsi" w:cstheme="minorBidi"/>
          <w:b/>
          <w:szCs w:val="22"/>
        </w:rPr>
        <w:t>570.994.1931</w:t>
      </w:r>
      <w:r w:rsidRPr="009074D4">
        <w:rPr>
          <w:rFonts w:ascii="Microsoft Sans Serif" w:eastAsiaTheme="minorEastAsia" w:hAnsiTheme="minorHAnsi" w:cstheme="minorBidi"/>
          <w:b/>
          <w:szCs w:val="22"/>
        </w:rPr>
        <w:cr/>
      </w:r>
      <w:r w:rsidRPr="009074D4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9074D4">
        <w:rPr>
          <w:rFonts w:ascii="Microsoft Sans Serif" w:eastAsiaTheme="minorEastAsia" w:hAnsiTheme="minorHAnsi" w:cstheme="minorBidi"/>
          <w:szCs w:val="22"/>
        </w:rPr>
        <w:t>MICHAEL A GRUIN ESQUIRE</w:t>
      </w:r>
      <w:r w:rsidRPr="009074D4">
        <w:rPr>
          <w:rFonts w:ascii="Microsoft Sans Serif" w:eastAsiaTheme="minorEastAsia" w:hAnsiTheme="minorHAnsi" w:cstheme="minorBidi"/>
          <w:szCs w:val="22"/>
        </w:rPr>
        <w:cr/>
        <w:t>STEVENS &amp; LEE</w:t>
      </w:r>
      <w:r w:rsidRPr="009074D4">
        <w:rPr>
          <w:rFonts w:ascii="Microsoft Sans Serif" w:eastAsiaTheme="minorEastAsia" w:hAnsiTheme="minorHAnsi" w:cstheme="minorBidi"/>
          <w:szCs w:val="22"/>
        </w:rPr>
        <w:cr/>
        <w:t>16TH FLOOR</w:t>
      </w:r>
      <w:r w:rsidRPr="009074D4">
        <w:rPr>
          <w:rFonts w:ascii="Microsoft Sans Serif" w:eastAsiaTheme="minorEastAsia" w:hAnsiTheme="minorHAnsi" w:cstheme="minorBidi"/>
          <w:szCs w:val="22"/>
        </w:rPr>
        <w:cr/>
        <w:t xml:space="preserve">17 NORTH SECOND </w:t>
      </w:r>
      <w:proofErr w:type="gramStart"/>
      <w:r w:rsidRPr="009074D4">
        <w:rPr>
          <w:rFonts w:ascii="Microsoft Sans Serif" w:eastAsiaTheme="minorEastAsia" w:hAnsiTheme="minorHAnsi" w:cstheme="minorBidi"/>
          <w:szCs w:val="22"/>
        </w:rPr>
        <w:t>STREET</w:t>
      </w:r>
      <w:proofErr w:type="gramEnd"/>
      <w:r w:rsidRPr="009074D4">
        <w:rPr>
          <w:rFonts w:ascii="Microsoft Sans Serif" w:eastAsiaTheme="minorEastAsia" w:hAnsiTheme="minorHAnsi" w:cstheme="minorBidi"/>
          <w:szCs w:val="22"/>
        </w:rPr>
        <w:cr/>
        <w:t>HARRISBURG PA  17101</w:t>
      </w:r>
      <w:r w:rsidRPr="009074D4">
        <w:rPr>
          <w:rFonts w:ascii="Microsoft Sans Serif" w:eastAsiaTheme="minorEastAsia" w:hAnsiTheme="minorHAnsi" w:cstheme="minorBidi"/>
          <w:szCs w:val="22"/>
        </w:rPr>
        <w:cr/>
      </w:r>
      <w:r w:rsidRPr="009074D4">
        <w:rPr>
          <w:rFonts w:ascii="Microsoft Sans Serif" w:eastAsiaTheme="minorEastAsia" w:hAnsiTheme="minorHAnsi" w:cstheme="minorBidi"/>
          <w:b/>
          <w:szCs w:val="22"/>
        </w:rPr>
        <w:t>717.255.7365</w:t>
      </w:r>
    </w:p>
    <w:p w:rsidR="009074D4" w:rsidRPr="009074D4" w:rsidRDefault="009074D4" w:rsidP="009074D4">
      <w:pPr>
        <w:tabs>
          <w:tab w:val="left" w:pos="5340"/>
        </w:tabs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9074D4">
        <w:rPr>
          <w:rFonts w:ascii="Microsoft Sans Serif" w:eastAsiaTheme="minorEastAsia" w:hAnsiTheme="minorHAnsi" w:cstheme="minorBidi"/>
          <w:i/>
          <w:szCs w:val="22"/>
        </w:rPr>
        <w:t>Accepts E-service</w:t>
      </w:r>
      <w:r w:rsidRPr="009074D4">
        <w:rPr>
          <w:rFonts w:ascii="Microsoft Sans Serif" w:eastAsiaTheme="minorEastAsia" w:hAnsiTheme="minorHAnsi" w:cstheme="minorBidi"/>
          <w:i/>
          <w:szCs w:val="22"/>
        </w:rPr>
        <w:tab/>
      </w:r>
    </w:p>
    <w:p w:rsidR="009074D4" w:rsidRPr="009074D4" w:rsidRDefault="009074D4" w:rsidP="009074D4">
      <w:pPr>
        <w:contextualSpacing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9074D4">
        <w:rPr>
          <w:rFonts w:ascii="Microsoft Sans Serif" w:eastAsiaTheme="minorEastAsia" w:hAnsiTheme="minorHAnsi" w:cstheme="minorBidi"/>
          <w:i/>
          <w:szCs w:val="22"/>
        </w:rPr>
        <w:t>Representing Pennsylvania-American Water Company</w:t>
      </w:r>
      <w:r w:rsidRPr="009074D4">
        <w:rPr>
          <w:rFonts w:ascii="Microsoft Sans Serif" w:eastAsiaTheme="minorEastAsia" w:hAnsiTheme="minorHAnsi" w:cstheme="minorBidi"/>
          <w:i/>
          <w:szCs w:val="22"/>
        </w:rPr>
        <w:cr/>
      </w:r>
    </w:p>
    <w:p w:rsidR="009074D4" w:rsidRPr="009074D4" w:rsidRDefault="009074D4" w:rsidP="009074D4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9074D4" w:rsidRPr="009074D4" w:rsidRDefault="009074D4" w:rsidP="009074D4">
      <w:pPr>
        <w:rPr>
          <w:rFonts w:ascii="Microsoft Sans Serif" w:hAnsi="Microsoft Sans Serif" w:cs="Microsoft Sans Serif"/>
          <w:szCs w:val="24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466" w:rsidRDefault="00400466">
      <w:pPr>
        <w:spacing w:line="20" w:lineRule="exact"/>
      </w:pPr>
    </w:p>
  </w:endnote>
  <w:endnote w:type="continuationSeparator" w:id="0">
    <w:p w:rsidR="00400466" w:rsidRDefault="00400466">
      <w:r>
        <w:t xml:space="preserve"> </w:t>
      </w:r>
    </w:p>
  </w:endnote>
  <w:endnote w:type="continuationNotice" w:id="1">
    <w:p w:rsidR="00400466" w:rsidRDefault="0040046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 w:rsidP="009074D4">
    <w:pPr>
      <w:pStyle w:val="Footer"/>
      <w:tabs>
        <w:tab w:val="clear" w:pos="4320"/>
        <w:tab w:val="clear" w:pos="8640"/>
        <w:tab w:val="left" w:pos="2550"/>
      </w:tabs>
      <w:rPr>
        <w:rFonts w:ascii="Arial monospaced for SAP" w:hAnsi="Arial monospaced for SAP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466" w:rsidRDefault="00400466">
      <w:r>
        <w:separator/>
      </w:r>
    </w:p>
  </w:footnote>
  <w:footnote w:type="continuationSeparator" w:id="0">
    <w:p w:rsidR="00400466" w:rsidRDefault="00400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2D6FDE"/>
    <w:rsid w:val="003A4C8B"/>
    <w:rsid w:val="003E09FB"/>
    <w:rsid w:val="003E16F4"/>
    <w:rsid w:val="003E4209"/>
    <w:rsid w:val="00400466"/>
    <w:rsid w:val="00401925"/>
    <w:rsid w:val="00427EDF"/>
    <w:rsid w:val="005E411A"/>
    <w:rsid w:val="00705E6C"/>
    <w:rsid w:val="00847D0A"/>
    <w:rsid w:val="008539F5"/>
    <w:rsid w:val="008A685C"/>
    <w:rsid w:val="008E06E8"/>
    <w:rsid w:val="009074D4"/>
    <w:rsid w:val="00AF797A"/>
    <w:rsid w:val="00B16730"/>
    <w:rsid w:val="00B16F8F"/>
    <w:rsid w:val="00BC60E8"/>
    <w:rsid w:val="00BE6C0B"/>
    <w:rsid w:val="00C5483F"/>
    <w:rsid w:val="00D12778"/>
    <w:rsid w:val="00E15B9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074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74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074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74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2</cp:revision>
  <cp:lastPrinted>1998-09-22T17:02:00Z</cp:lastPrinted>
  <dcterms:created xsi:type="dcterms:W3CDTF">2016-05-02T19:31:00Z</dcterms:created>
  <dcterms:modified xsi:type="dcterms:W3CDTF">2016-05-02T19:31:00Z</dcterms:modified>
</cp:coreProperties>
</file>