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273125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E44597">
        <w:t>February 10</w:t>
      </w:r>
      <w:r w:rsidR="00642417">
        <w:t>, 2016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E44597" w:rsidRPr="00E44597" w:rsidRDefault="00E44597" w:rsidP="00E44597">
      <w:pPr>
        <w:rPr>
          <w:rFonts w:cs="Arial"/>
          <w:sz w:val="22"/>
          <w:szCs w:val="22"/>
        </w:rPr>
      </w:pPr>
      <w:r w:rsidRPr="00E44597">
        <w:rPr>
          <w:rFonts w:cs="Arial"/>
          <w:sz w:val="22"/>
          <w:szCs w:val="22"/>
        </w:rPr>
        <w:t>Curt Smith, President</w:t>
      </w:r>
    </w:p>
    <w:p w:rsidR="00E44597" w:rsidRPr="00E44597" w:rsidRDefault="00E44597" w:rsidP="00E44597">
      <w:pPr>
        <w:rPr>
          <w:rFonts w:cs="Arial"/>
          <w:sz w:val="22"/>
          <w:szCs w:val="22"/>
        </w:rPr>
      </w:pPr>
      <w:proofErr w:type="spellStart"/>
      <w:r w:rsidRPr="00E44597">
        <w:rPr>
          <w:rFonts w:cs="Arial"/>
          <w:sz w:val="22"/>
          <w:szCs w:val="22"/>
        </w:rPr>
        <w:t>MobileNet</w:t>
      </w:r>
      <w:proofErr w:type="spellEnd"/>
      <w:r w:rsidRPr="00E44597">
        <w:rPr>
          <w:rFonts w:cs="Arial"/>
          <w:sz w:val="22"/>
          <w:szCs w:val="22"/>
        </w:rPr>
        <w:t>, Inc. d/b/a Smith Energy Group</w:t>
      </w:r>
    </w:p>
    <w:p w:rsidR="00E44597" w:rsidRPr="00E44597" w:rsidRDefault="00E44597" w:rsidP="00E44597">
      <w:pPr>
        <w:rPr>
          <w:rFonts w:cs="Arial"/>
          <w:sz w:val="22"/>
          <w:szCs w:val="22"/>
        </w:rPr>
      </w:pPr>
      <w:r w:rsidRPr="00E44597">
        <w:rPr>
          <w:rFonts w:cs="Arial"/>
          <w:sz w:val="22"/>
          <w:szCs w:val="22"/>
        </w:rPr>
        <w:t>1119 Sandstone Road</w:t>
      </w:r>
    </w:p>
    <w:p w:rsidR="00962F9E" w:rsidRDefault="00E44597" w:rsidP="00E44597">
      <w:pPr>
        <w:rPr>
          <w:rFonts w:cs="Arial"/>
          <w:sz w:val="22"/>
          <w:szCs w:val="22"/>
        </w:rPr>
      </w:pPr>
      <w:r w:rsidRPr="00E44597">
        <w:rPr>
          <w:rFonts w:cs="Arial"/>
          <w:sz w:val="22"/>
          <w:szCs w:val="22"/>
        </w:rPr>
        <w:t>Greensburg PA  15601</w:t>
      </w: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29739A">
        <w:rPr>
          <w:rFonts w:cs="Arial"/>
          <w:sz w:val="22"/>
          <w:szCs w:val="22"/>
        </w:rPr>
        <w:t>Continuatio</w:t>
      </w:r>
      <w:r w:rsidR="00642417">
        <w:rPr>
          <w:rFonts w:cs="Arial"/>
          <w:sz w:val="22"/>
          <w:szCs w:val="22"/>
        </w:rPr>
        <w:t xml:space="preserve">n Certificate – Bond No. </w:t>
      </w:r>
      <w:r w:rsidR="005D5C36">
        <w:rPr>
          <w:rFonts w:cs="Arial"/>
          <w:sz w:val="22"/>
          <w:szCs w:val="22"/>
        </w:rPr>
        <w:t>40BSBFZ0462</w:t>
      </w:r>
    </w:p>
    <w:p w:rsidR="00AC3FF8" w:rsidRDefault="0029739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proofErr w:type="spellStart"/>
      <w:r w:rsidR="005D5C36" w:rsidRPr="00E44597">
        <w:rPr>
          <w:rFonts w:cs="Arial"/>
          <w:sz w:val="22"/>
          <w:szCs w:val="22"/>
        </w:rPr>
        <w:t>MobileNet</w:t>
      </w:r>
      <w:proofErr w:type="spellEnd"/>
      <w:r w:rsidR="005D5C36" w:rsidRPr="00E44597">
        <w:rPr>
          <w:rFonts w:cs="Arial"/>
          <w:sz w:val="22"/>
          <w:szCs w:val="22"/>
        </w:rPr>
        <w:t>, Inc. d/b/a Smith Energy Group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A-20</w:t>
      </w:r>
      <w:r w:rsidR="005D5C36">
        <w:rPr>
          <w:rFonts w:cs="Arial"/>
          <w:sz w:val="22"/>
          <w:szCs w:val="22"/>
        </w:rPr>
        <w:t>11</w:t>
      </w:r>
      <w:r>
        <w:rPr>
          <w:rFonts w:cs="Arial"/>
          <w:sz w:val="22"/>
          <w:szCs w:val="22"/>
        </w:rPr>
        <w:t>-2</w:t>
      </w:r>
      <w:r w:rsidR="005D5C36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354</w:t>
      </w:r>
      <w:r w:rsidR="005D5C36">
        <w:rPr>
          <w:rFonts w:cs="Arial"/>
          <w:sz w:val="22"/>
          <w:szCs w:val="22"/>
        </w:rPr>
        <w:t>58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5D5C3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 Mr. Smith</w:t>
      </w:r>
      <w:r w:rsidR="00642417"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find under cover of this letter the </w:t>
      </w:r>
      <w:r w:rsidR="0029739A">
        <w:rPr>
          <w:rFonts w:cs="Arial"/>
          <w:sz w:val="22"/>
          <w:szCs w:val="22"/>
        </w:rPr>
        <w:t xml:space="preserve">Continuation Certificate </w:t>
      </w:r>
      <w:r w:rsidR="00642417">
        <w:rPr>
          <w:rFonts w:cs="Arial"/>
          <w:sz w:val="22"/>
          <w:szCs w:val="22"/>
        </w:rPr>
        <w:t>your company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proofErr w:type="spellStart"/>
      <w:r w:rsidR="005D5C36" w:rsidRPr="00E44597">
        <w:rPr>
          <w:rFonts w:cs="Arial"/>
          <w:sz w:val="22"/>
          <w:szCs w:val="22"/>
        </w:rPr>
        <w:t>MobileNet</w:t>
      </w:r>
      <w:proofErr w:type="spellEnd"/>
      <w:r w:rsidR="005D5C36" w:rsidRPr="00E44597">
        <w:rPr>
          <w:rFonts w:cs="Arial"/>
          <w:sz w:val="22"/>
          <w:szCs w:val="22"/>
        </w:rPr>
        <w:t>, Inc. d/b/a Smith Energy Group</w:t>
      </w:r>
      <w:r w:rsidR="00642417">
        <w:rPr>
          <w:rFonts w:cs="Arial"/>
          <w:sz w:val="22"/>
          <w:szCs w:val="22"/>
        </w:rPr>
        <w:t>, Inc.</w:t>
      </w:r>
      <w:r w:rsidR="002E4B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file the original financial instrument with my office within 10 days of the date of this letter</w:t>
      </w:r>
      <w:r w:rsidR="007E4C06">
        <w:rPr>
          <w:rFonts w:cs="Arial"/>
          <w:sz w:val="22"/>
          <w:szCs w:val="22"/>
        </w:rPr>
        <w:t>, preferably by overnight delivery to my office address listed above</w:t>
      </w:r>
      <w:r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273125" w:rsidP="00962F9E">
      <w:pPr>
        <w:rPr>
          <w:rStyle w:val="Emphasis"/>
          <w:i w:val="0"/>
          <w:szCs w:val="24"/>
        </w:rPr>
      </w:pPr>
      <w:r>
        <w:rPr>
          <w:rStyle w:val="Emphasis"/>
          <w:i w:val="0"/>
          <w:szCs w:val="24"/>
        </w:rPr>
        <w:t>RC:aw</w:t>
      </w:r>
      <w:bookmarkStart w:id="0" w:name="_GoBack"/>
      <w:bookmarkEnd w:id="0"/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B0D96"/>
    <w:rsid w:val="005D5803"/>
    <w:rsid w:val="005D5C36"/>
    <w:rsid w:val="005D78E6"/>
    <w:rsid w:val="00607220"/>
    <w:rsid w:val="006165CB"/>
    <w:rsid w:val="00634C56"/>
    <w:rsid w:val="00642417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E44597"/>
    <w:rsid w:val="00E83403"/>
    <w:rsid w:val="00EA23F4"/>
    <w:rsid w:val="00EA6E86"/>
    <w:rsid w:val="00F140D2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2015-04-03T16:27:00Z</cp:lastPrinted>
  <dcterms:created xsi:type="dcterms:W3CDTF">2016-02-09T20:24:00Z</dcterms:created>
  <dcterms:modified xsi:type="dcterms:W3CDTF">2016-02-09T20:58:00Z</dcterms:modified>
</cp:coreProperties>
</file>